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宋体"/>
          <w:kern w:val="0"/>
          <w:sz w:val="28"/>
          <w:szCs w:val="28"/>
        </w:rPr>
      </w:pPr>
      <w:r>
        <w:rPr>
          <w:rFonts w:hint="eastAsia" w:ascii="仿宋_GB2312" w:hAnsi="Times New Roman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Times New Roman" w:eastAsia="仿宋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kern w:val="0"/>
          <w:sz w:val="28"/>
          <w:szCs w:val="28"/>
        </w:rPr>
        <w:t>：</w:t>
      </w:r>
    </w:p>
    <w:p>
      <w:pPr>
        <w:jc w:val="center"/>
        <w:rPr>
          <w:rFonts w:hint="eastAsia" w:ascii="仿宋_GB2312" w:hAnsi="Times New Roman" w:eastAsia="仿宋_GB2312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宋体"/>
          <w:b/>
          <w:bCs/>
          <w:kern w:val="0"/>
          <w:sz w:val="32"/>
          <w:szCs w:val="32"/>
          <w:lang w:val="en-US" w:eastAsia="zh-CN"/>
        </w:rPr>
        <w:t>学堂在线、雨课堂教发平台课程名录</w:t>
      </w:r>
    </w:p>
    <w:p>
      <w:pPr>
        <w:rPr>
          <w:rFonts w:hint="eastAsia" w:ascii="仿宋_GB2312" w:hAnsi="Times New Roman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宋体"/>
          <w:kern w:val="0"/>
          <w:sz w:val="28"/>
          <w:szCs w:val="28"/>
          <w:lang w:val="en-US" w:eastAsia="zh-CN"/>
        </w:rPr>
        <w:t>学堂在线平台：</w:t>
      </w:r>
      <w:r>
        <w:rPr>
          <w:rFonts w:hint="eastAsia" w:ascii="仿宋_GB2312" w:hAnsi="Times New Roman" w:eastAsia="仿宋_GB2312" w:cs="宋体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Times New Roman" w:eastAsia="仿宋_GB2312" w:cs="宋体"/>
          <w:kern w:val="0"/>
          <w:sz w:val="28"/>
          <w:szCs w:val="28"/>
          <w:lang w:val="en-US" w:eastAsia="zh-CN"/>
        </w:rPr>
        <w:instrText xml:space="preserve"> HYPERLINK "https://synu.yuketang.cn/pro/educational/user" </w:instrText>
      </w:r>
      <w:r>
        <w:rPr>
          <w:rFonts w:hint="eastAsia" w:ascii="仿宋_GB2312" w:hAnsi="Times New Roman" w:eastAsia="仿宋_GB2312" w:cs="宋体"/>
          <w:kern w:val="0"/>
          <w:sz w:val="28"/>
          <w:szCs w:val="28"/>
          <w:lang w:val="en-US" w:eastAsia="zh-CN"/>
        </w:rPr>
        <w:fldChar w:fldCharType="separate"/>
      </w:r>
      <w:r>
        <w:rPr>
          <w:rStyle w:val="8"/>
          <w:rFonts w:hint="eastAsia" w:ascii="仿宋_GB2312" w:hAnsi="Times New Roman" w:eastAsia="仿宋_GB2312" w:cs="宋体"/>
          <w:kern w:val="0"/>
          <w:sz w:val="28"/>
          <w:szCs w:val="28"/>
          <w:lang w:val="en-US" w:eastAsia="zh-CN"/>
        </w:rPr>
        <w:t>https://synu.yuketang.cn/pro/educational/user</w:t>
      </w:r>
      <w:r>
        <w:rPr>
          <w:rFonts w:hint="eastAsia" w:ascii="仿宋_GB2312" w:hAnsi="Times New Roman" w:eastAsia="仿宋_GB2312" w:cs="宋体"/>
          <w:kern w:val="0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仿宋_GB2312" w:hAnsi="Times New Roman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宋体"/>
          <w:kern w:val="0"/>
          <w:sz w:val="28"/>
          <w:szCs w:val="28"/>
          <w:lang w:val="en-US" w:eastAsia="zh-CN"/>
        </w:rPr>
        <w:t>进入网址后点击“青蓝工程”选修课程，即可选择自身感兴趣的课程</w:t>
      </w:r>
      <w:bookmarkStart w:id="0" w:name="_GoBack"/>
      <w:bookmarkEnd w:id="0"/>
      <w:r>
        <w:rPr>
          <w:rFonts w:hint="eastAsia" w:ascii="仿宋_GB2312" w:hAnsi="Times New Roman" w:eastAsia="仿宋_GB2312" w:cs="宋体"/>
          <w:kern w:val="0"/>
          <w:sz w:val="28"/>
          <w:szCs w:val="28"/>
          <w:lang w:val="en-US" w:eastAsia="zh-CN"/>
        </w:rPr>
        <w:t>进行修读</w:t>
      </w:r>
    </w:p>
    <w:p>
      <w:pPr>
        <w:rPr>
          <w:rFonts w:ascii="仿宋_GB2312" w:hAnsi="Times New Roman" w:eastAsia="仿宋_GB2312" w:cs="宋体"/>
          <w:kern w:val="0"/>
          <w:sz w:val="28"/>
          <w:szCs w:val="28"/>
        </w:rPr>
      </w:pPr>
      <w:r>
        <w:rPr>
          <w:rFonts w:hint="eastAsia" w:ascii="仿宋_GB2312" w:hAnsi="Times New Roman" w:eastAsia="仿宋_GB2312" w:cs="宋体"/>
          <w:kern w:val="0"/>
          <w:sz w:val="28"/>
          <w:szCs w:val="28"/>
        </w:rPr>
        <w:t>（1）金课慕课教学版块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114300" distR="114300">
            <wp:extent cx="5783580" cy="1278255"/>
            <wp:effectExtent l="0" t="0" r="7620" b="1714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https://www.xuetangx.com/course/RCOE04011000178/4227149?channel=search_result</w:t>
      </w:r>
    </w:p>
    <w:p>
      <w:r>
        <w:drawing>
          <wp:inline distT="0" distB="0" distL="114300" distR="114300">
            <wp:extent cx="5273040" cy="1092835"/>
            <wp:effectExtent l="0" t="0" r="3810" b="12065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https://www.xuetangx.com/course/RCOE04011000249/4227145?channel=search_result</w:t>
      </w:r>
    </w:p>
    <w:p/>
    <w:p>
      <w:pPr>
        <w:rPr>
          <w:sz w:val="30"/>
          <w:szCs w:val="30"/>
        </w:rPr>
      </w:pPr>
      <w:r>
        <w:rPr>
          <w:rFonts w:hint="eastAsia" w:ascii="仿宋_GB2312" w:hAnsi="Times New Roman" w:eastAsia="仿宋_GB2312" w:cs="宋体"/>
          <w:kern w:val="0"/>
          <w:sz w:val="28"/>
          <w:szCs w:val="28"/>
        </w:rPr>
        <w:t>（2）论文学术版块</w:t>
      </w:r>
      <w:r>
        <w:rPr>
          <w:rFonts w:hint="eastAsia"/>
          <w:sz w:val="30"/>
          <w:szCs w:val="30"/>
        </w:rPr>
        <w:t>：</w:t>
      </w:r>
    </w:p>
    <w:p>
      <w:r>
        <w:drawing>
          <wp:inline distT="0" distB="0" distL="114300" distR="114300">
            <wp:extent cx="5273040" cy="1143000"/>
            <wp:effectExtent l="0" t="0" r="3810" b="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https://www.xuetangx.com/course/THU04011000617/5881746?channel=search_result</w:t>
      </w:r>
    </w:p>
    <w:p/>
    <w:p>
      <w:pPr>
        <w:rPr>
          <w:b/>
          <w:bCs/>
          <w:sz w:val="30"/>
          <w:szCs w:val="30"/>
        </w:rPr>
      </w:pPr>
      <w:r>
        <w:drawing>
          <wp:inline distT="0" distB="0" distL="114300" distR="114300">
            <wp:extent cx="5269230" cy="1236345"/>
            <wp:effectExtent l="0" t="0" r="7620" b="1905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https://www.xuetangx.com/course/synu12021001993/5883344?channel=search_result</w:t>
      </w:r>
    </w:p>
    <w:p>
      <w:pPr>
        <w:rPr>
          <w:b/>
          <w:bCs/>
          <w:sz w:val="30"/>
          <w:szCs w:val="30"/>
        </w:rPr>
      </w:pPr>
      <w:r>
        <w:drawing>
          <wp:inline distT="0" distB="0" distL="114300" distR="114300">
            <wp:extent cx="5267325" cy="1090295"/>
            <wp:effectExtent l="0" t="0" r="9525" b="1460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https://www.xuetangx.com/course/THU12051000419/5882993?channel=search_result</w:t>
      </w:r>
    </w:p>
    <w:p>
      <w:pPr>
        <w:rPr>
          <w:rFonts w:ascii="仿宋_GB2312" w:hAnsi="Times New Roman" w:eastAsia="仿宋_GB2312" w:cs="宋体"/>
          <w:b/>
          <w:bCs/>
          <w:kern w:val="0"/>
          <w:sz w:val="28"/>
          <w:szCs w:val="28"/>
        </w:rPr>
      </w:pPr>
    </w:p>
    <w:p>
      <w:pPr>
        <w:rPr>
          <w:rFonts w:ascii="仿宋_GB2312" w:hAnsi="Times New Roman" w:eastAsia="仿宋_GB2312" w:cs="宋体"/>
          <w:kern w:val="0"/>
          <w:sz w:val="28"/>
          <w:szCs w:val="28"/>
        </w:rPr>
      </w:pPr>
      <w:r>
        <w:rPr>
          <w:rFonts w:hint="eastAsia" w:ascii="仿宋_GB2312" w:hAnsi="Times New Roman" w:eastAsia="仿宋_GB2312" w:cs="宋体"/>
          <w:kern w:val="0"/>
          <w:sz w:val="28"/>
          <w:szCs w:val="28"/>
        </w:rPr>
        <w:t>（3）信息化教学:</w:t>
      </w:r>
    </w:p>
    <w:p>
      <w:r>
        <w:drawing>
          <wp:inline distT="0" distB="0" distL="114300" distR="114300">
            <wp:extent cx="5266690" cy="1098550"/>
            <wp:effectExtent l="0" t="0" r="10160" b="6350"/>
            <wp:docPr id="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https://www.xuetangx.com/search?query=%E4%BA%8E%E6%AD%86%E6%9D%B0&amp;org=&amp;classify=&amp;type=&amp;status=&amp;page=2</w:t>
      </w:r>
    </w:p>
    <w:p/>
    <w:p>
      <w:pPr>
        <w:rPr>
          <w:b/>
          <w:bCs/>
          <w:sz w:val="30"/>
          <w:szCs w:val="30"/>
        </w:rPr>
      </w:pPr>
      <w:r>
        <w:drawing>
          <wp:inline distT="0" distB="0" distL="114300" distR="114300">
            <wp:extent cx="5269865" cy="1140460"/>
            <wp:effectExtent l="0" t="0" r="6985" b="2540"/>
            <wp:docPr id="2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30"/>
          <w:szCs w:val="30"/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https://www.xuetangx.com/course/1232952fu051205/4049185?channel=search_result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F5"/>
    <w:rsid w:val="002B0FE6"/>
    <w:rsid w:val="002E1679"/>
    <w:rsid w:val="003427BA"/>
    <w:rsid w:val="003B3B1E"/>
    <w:rsid w:val="00517C5B"/>
    <w:rsid w:val="00794DAB"/>
    <w:rsid w:val="00887579"/>
    <w:rsid w:val="009B39F5"/>
    <w:rsid w:val="00A5693F"/>
    <w:rsid w:val="00CA74CD"/>
    <w:rsid w:val="00D35684"/>
    <w:rsid w:val="00F12B89"/>
    <w:rsid w:val="00F53BD9"/>
    <w:rsid w:val="00F7304F"/>
    <w:rsid w:val="1FA23B36"/>
    <w:rsid w:val="21134BD2"/>
    <w:rsid w:val="446A090A"/>
    <w:rsid w:val="44A7661A"/>
    <w:rsid w:val="52801296"/>
    <w:rsid w:val="5A1466AC"/>
    <w:rsid w:val="5D1B50A7"/>
    <w:rsid w:val="658670CE"/>
    <w:rsid w:val="68A51A29"/>
    <w:rsid w:val="6C0713AC"/>
    <w:rsid w:val="71921FF4"/>
    <w:rsid w:val="74A90487"/>
    <w:rsid w:val="7992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p15"/>
    <w:basedOn w:val="1"/>
    <w:qFormat/>
    <w:uiPriority w:val="0"/>
    <w:pPr>
      <w:widowControl/>
      <w:ind w:firstLine="420"/>
    </w:pPr>
    <w:rPr>
      <w:rFonts w:ascii="Calibri" w:hAnsi="Calibri" w:cs="宋体"/>
      <w:kern w:val="0"/>
      <w:szCs w:val="21"/>
    </w:rPr>
  </w:style>
  <w:style w:type="character" w:customStyle="1" w:styleId="11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385</Words>
  <Characters>2198</Characters>
  <Lines>18</Lines>
  <Paragraphs>5</Paragraphs>
  <TotalTime>16</TotalTime>
  <ScaleCrop>false</ScaleCrop>
  <LinksUpToDate>false</LinksUpToDate>
  <CharactersWithSpaces>2578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2021-03-13T12:41:00Z</dcterms:created>
  <dc:creator>ZXA</dc:creator>
  <cp:lastModifiedBy>Administrator</cp:lastModifiedBy>
  <cp:lastPrinted>2021-03-16T05:37:00Z</cp:lastPrinted>
  <dcterms:modified xsi:type="dcterms:W3CDTF">2021-03-29T10:53:59Z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9AD178D4B8D84E0C8408F9FC5DA9C94F</vt:lpwstr>
  </property>
</Properties>
</file>