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4F3F4" w14:textId="77777777" w:rsidR="008F6957" w:rsidRPr="008F6957" w:rsidRDefault="008F6957" w:rsidP="008F6957">
      <w:pPr>
        <w:jc w:val="center"/>
        <w:rPr>
          <w:rFonts w:ascii="Times New Roman" w:eastAsia="黑体" w:hAnsi="Times New Roman" w:cs="Times New Roman"/>
          <w:b/>
          <w:sz w:val="24"/>
          <w:szCs w:val="24"/>
        </w:rPr>
      </w:pPr>
      <w:bookmarkStart w:id="0" w:name="_Toc455416552"/>
      <w:bookmarkStart w:id="1" w:name="_Toc455416892"/>
      <w:bookmarkStart w:id="2" w:name="_Toc456091215"/>
      <w:bookmarkStart w:id="3" w:name="_Toc456092915"/>
    </w:p>
    <w:p w14:paraId="0A0FB528" w14:textId="77777777" w:rsidR="008F6957" w:rsidRPr="008F6957" w:rsidRDefault="008F6957" w:rsidP="008F6957">
      <w:pPr>
        <w:jc w:val="center"/>
        <w:rPr>
          <w:rFonts w:ascii="Times New Roman" w:eastAsia="黑体" w:hAnsi="Times New Roman" w:cs="Times New Roman"/>
          <w:b/>
          <w:sz w:val="24"/>
          <w:szCs w:val="24"/>
        </w:rPr>
      </w:pPr>
    </w:p>
    <w:p w14:paraId="17A56705" w14:textId="77777777" w:rsidR="008F6957" w:rsidRPr="008F6957" w:rsidRDefault="008F6957" w:rsidP="008F6957">
      <w:pPr>
        <w:jc w:val="center"/>
        <w:rPr>
          <w:rFonts w:ascii="Times New Roman" w:eastAsia="黑体" w:hAnsi="Times New Roman" w:cs="Times New Roman"/>
          <w:b/>
          <w:sz w:val="24"/>
          <w:szCs w:val="24"/>
        </w:rPr>
      </w:pPr>
      <w:r w:rsidRPr="008F6957">
        <w:rPr>
          <w:rFonts w:ascii="Times New Roman" w:eastAsia="宋体" w:hAnsi="Times New Roman" w:cs="Times New Roman"/>
          <w:noProof/>
          <w:szCs w:val="24"/>
        </w:rPr>
        <w:drawing>
          <wp:anchor distT="0" distB="0" distL="114300" distR="114300" simplePos="0" relativeHeight="251843584" behindDoc="0" locked="0" layoutInCell="1" allowOverlap="1" wp14:anchorId="62860711" wp14:editId="4AC9F07D">
            <wp:simplePos x="0" y="0"/>
            <wp:positionH relativeFrom="column">
              <wp:posOffset>1430655</wp:posOffset>
            </wp:positionH>
            <wp:positionV relativeFrom="paragraph">
              <wp:posOffset>142240</wp:posOffset>
            </wp:positionV>
            <wp:extent cx="1042035" cy="485775"/>
            <wp:effectExtent l="0" t="0" r="5715" b="9525"/>
            <wp:wrapSquare wrapText="bothSides"/>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42035" cy="485775"/>
                    </a:xfrm>
                    <a:prstGeom prst="rect">
                      <a:avLst/>
                    </a:prstGeom>
                    <a:noFill/>
                  </pic:spPr>
                </pic:pic>
              </a:graphicData>
            </a:graphic>
          </wp:anchor>
        </w:drawing>
      </w:r>
      <w:r w:rsidRPr="008F6957">
        <w:rPr>
          <w:rFonts w:ascii="Times New Roman" w:eastAsia="宋体" w:hAnsi="Times New Roman" w:cs="Times New Roman"/>
          <w:noProof/>
          <w:szCs w:val="24"/>
        </w:rPr>
        <w:drawing>
          <wp:anchor distT="0" distB="0" distL="114300" distR="114300" simplePos="0" relativeHeight="251844608" behindDoc="0" locked="0" layoutInCell="1" allowOverlap="1" wp14:anchorId="401BD908" wp14:editId="0761D7C9">
            <wp:simplePos x="0" y="0"/>
            <wp:positionH relativeFrom="column">
              <wp:posOffset>2440305</wp:posOffset>
            </wp:positionH>
            <wp:positionV relativeFrom="paragraph">
              <wp:posOffset>58420</wp:posOffset>
            </wp:positionV>
            <wp:extent cx="2133600" cy="575310"/>
            <wp:effectExtent l="0" t="0" r="0" b="0"/>
            <wp:wrapSquare wrapText="bothSides"/>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133600" cy="575310"/>
                    </a:xfrm>
                    <a:prstGeom prst="rect">
                      <a:avLst/>
                    </a:prstGeom>
                    <a:noFill/>
                  </pic:spPr>
                </pic:pic>
              </a:graphicData>
            </a:graphic>
          </wp:anchor>
        </w:drawing>
      </w:r>
      <w:r w:rsidRPr="008F6957">
        <w:rPr>
          <w:rFonts w:ascii="Times New Roman" w:eastAsia="宋体" w:hAnsi="Times New Roman" w:cs="Times New Roman"/>
          <w:noProof/>
          <w:szCs w:val="24"/>
        </w:rPr>
        <w:drawing>
          <wp:anchor distT="0" distB="0" distL="114300" distR="114300" simplePos="0" relativeHeight="251845632" behindDoc="0" locked="0" layoutInCell="1" allowOverlap="1" wp14:anchorId="4F9FDF42" wp14:editId="4344CB61">
            <wp:simplePos x="0" y="0"/>
            <wp:positionH relativeFrom="column">
              <wp:posOffset>782955</wp:posOffset>
            </wp:positionH>
            <wp:positionV relativeFrom="paragraph">
              <wp:posOffset>28575</wp:posOffset>
            </wp:positionV>
            <wp:extent cx="665480" cy="632460"/>
            <wp:effectExtent l="0" t="0" r="1270" b="0"/>
            <wp:wrapSquare wrapText="bothSides"/>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l="23839" t="15344" r="22527" b="12532"/>
                    <a:stretch>
                      <a:fillRect/>
                    </a:stretch>
                  </pic:blipFill>
                  <pic:spPr>
                    <a:xfrm>
                      <a:off x="0" y="0"/>
                      <a:ext cx="665480" cy="632460"/>
                    </a:xfrm>
                    <a:prstGeom prst="rect">
                      <a:avLst/>
                    </a:prstGeom>
                    <a:noFill/>
                  </pic:spPr>
                </pic:pic>
              </a:graphicData>
            </a:graphic>
          </wp:anchor>
        </w:drawing>
      </w:r>
    </w:p>
    <w:p w14:paraId="3F6DFA17" w14:textId="77777777" w:rsidR="008F6957" w:rsidRPr="008F6957" w:rsidRDefault="008F6957" w:rsidP="008F6957">
      <w:pPr>
        <w:jc w:val="center"/>
        <w:rPr>
          <w:rFonts w:ascii="Times New Roman" w:eastAsia="黑体" w:hAnsi="Times New Roman" w:cs="Times New Roman"/>
          <w:b/>
          <w:sz w:val="24"/>
          <w:szCs w:val="24"/>
        </w:rPr>
      </w:pPr>
    </w:p>
    <w:p w14:paraId="792024EF" w14:textId="77777777" w:rsidR="008F6957" w:rsidRPr="008F6957" w:rsidRDefault="008F6957" w:rsidP="008F6957">
      <w:pPr>
        <w:jc w:val="center"/>
        <w:rPr>
          <w:rFonts w:ascii="Times New Roman" w:eastAsia="黑体" w:hAnsi="Times New Roman" w:cs="Times New Roman"/>
          <w:b/>
          <w:sz w:val="24"/>
          <w:szCs w:val="24"/>
        </w:rPr>
      </w:pPr>
    </w:p>
    <w:p w14:paraId="6135EA32" w14:textId="77777777" w:rsidR="008F6957" w:rsidRPr="008F6957" w:rsidRDefault="008F6957" w:rsidP="008F6957">
      <w:pPr>
        <w:jc w:val="center"/>
        <w:rPr>
          <w:rFonts w:ascii="Times New Roman" w:eastAsia="黑体" w:hAnsi="Times New Roman" w:cs="Times New Roman"/>
          <w:b/>
          <w:sz w:val="24"/>
          <w:szCs w:val="24"/>
        </w:rPr>
      </w:pPr>
    </w:p>
    <w:p w14:paraId="6C66664A" w14:textId="77777777" w:rsidR="008F6957" w:rsidRPr="008F6957" w:rsidRDefault="008F6957" w:rsidP="008F6957">
      <w:pPr>
        <w:spacing w:line="1120" w:lineRule="exact"/>
        <w:jc w:val="center"/>
        <w:rPr>
          <w:rFonts w:ascii="Times New Roman" w:eastAsia="黑体" w:hAnsi="Times New Roman" w:cs="Times New Roman"/>
          <w:b/>
          <w:sz w:val="84"/>
          <w:szCs w:val="84"/>
        </w:rPr>
      </w:pPr>
      <w:r w:rsidRPr="008F6957">
        <w:rPr>
          <w:rFonts w:ascii="Times New Roman" w:eastAsia="黑体" w:hAnsi="Times New Roman" w:cs="Times New Roman" w:hint="eastAsia"/>
          <w:b/>
          <w:sz w:val="84"/>
          <w:szCs w:val="84"/>
        </w:rPr>
        <w:t>课程教案</w:t>
      </w:r>
    </w:p>
    <w:p w14:paraId="2F6F14D4" w14:textId="77777777" w:rsidR="008F6957" w:rsidRPr="008F6957" w:rsidRDefault="008F6957" w:rsidP="008F6957">
      <w:pPr>
        <w:spacing w:line="240" w:lineRule="exact"/>
        <w:jc w:val="center"/>
        <w:rPr>
          <w:rFonts w:ascii="Times New Roman" w:eastAsia="黑体" w:hAnsi="Times New Roman" w:cs="Times New Roman"/>
          <w:b/>
          <w:sz w:val="18"/>
          <w:szCs w:val="18"/>
        </w:rPr>
      </w:pPr>
    </w:p>
    <w:p w14:paraId="537ECAE0" w14:textId="77777777" w:rsidR="008F6957" w:rsidRPr="008F6957" w:rsidRDefault="008F6957" w:rsidP="008F6957">
      <w:pPr>
        <w:spacing w:line="240" w:lineRule="exact"/>
        <w:jc w:val="center"/>
        <w:rPr>
          <w:rFonts w:ascii="Times New Roman" w:eastAsia="黑体" w:hAnsi="Times New Roman" w:cs="Times New Roman"/>
          <w:b/>
          <w:sz w:val="18"/>
          <w:szCs w:val="18"/>
        </w:rPr>
      </w:pPr>
    </w:p>
    <w:p w14:paraId="4239E69D" w14:textId="77777777" w:rsidR="008F6957" w:rsidRPr="008F6957" w:rsidRDefault="008F6957" w:rsidP="008F6957">
      <w:pPr>
        <w:spacing w:line="240" w:lineRule="exact"/>
        <w:jc w:val="center"/>
        <w:rPr>
          <w:rFonts w:ascii="Times New Roman" w:eastAsia="黑体" w:hAnsi="Times New Roman" w:cs="Times New Roman"/>
          <w:b/>
          <w:sz w:val="18"/>
          <w:szCs w:val="18"/>
        </w:rPr>
      </w:pPr>
    </w:p>
    <w:p w14:paraId="4250FCD0" w14:textId="77777777" w:rsidR="008F6957" w:rsidRPr="008F6957" w:rsidRDefault="008F6957" w:rsidP="008F6957">
      <w:pPr>
        <w:spacing w:line="240" w:lineRule="exact"/>
        <w:jc w:val="center"/>
        <w:rPr>
          <w:rFonts w:ascii="Times New Roman" w:eastAsia="黑体" w:hAnsi="Times New Roman" w:cs="Times New Roman"/>
          <w:b/>
          <w:sz w:val="18"/>
          <w:szCs w:val="18"/>
        </w:rPr>
      </w:pPr>
    </w:p>
    <w:p w14:paraId="37FF80FE" w14:textId="77777777" w:rsidR="008F6957" w:rsidRPr="008F6957" w:rsidRDefault="008F6957" w:rsidP="008F6957">
      <w:pPr>
        <w:spacing w:line="240" w:lineRule="exact"/>
        <w:jc w:val="center"/>
        <w:rPr>
          <w:rFonts w:ascii="Times New Roman" w:eastAsia="黑体" w:hAnsi="Times New Roman" w:cs="Times New Roman"/>
          <w:b/>
          <w:sz w:val="18"/>
          <w:szCs w:val="18"/>
        </w:rPr>
      </w:pPr>
    </w:p>
    <w:p w14:paraId="60046A69" w14:textId="77777777" w:rsidR="008F6957" w:rsidRPr="008F6957" w:rsidRDefault="008F6957" w:rsidP="008F6957">
      <w:pPr>
        <w:jc w:val="center"/>
        <w:rPr>
          <w:rFonts w:ascii="Times New Roman" w:eastAsia="宋体" w:hAnsi="Times New Roman" w:cs="Times New Roman"/>
          <w:szCs w:val="24"/>
        </w:rPr>
      </w:pPr>
      <w:r w:rsidRPr="008F6957">
        <w:rPr>
          <w:rFonts w:ascii="Times New Roman" w:eastAsia="华文行楷" w:hAnsi="Times New Roman" w:cs="Times New Roman" w:hint="eastAsia"/>
          <w:noProof/>
          <w:sz w:val="112"/>
          <w:szCs w:val="112"/>
        </w:rPr>
        <w:drawing>
          <wp:inline distT="0" distB="0" distL="0" distR="0" wp14:anchorId="413B315D" wp14:editId="16E1908F">
            <wp:extent cx="2211705" cy="221170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11705" cy="2211705"/>
                    </a:xfrm>
                    <a:prstGeom prst="rect">
                      <a:avLst/>
                    </a:prstGeom>
                    <a:noFill/>
                    <a:ln>
                      <a:noFill/>
                    </a:ln>
                  </pic:spPr>
                </pic:pic>
              </a:graphicData>
            </a:graphic>
          </wp:inline>
        </w:drawing>
      </w:r>
    </w:p>
    <w:p w14:paraId="24732BB1" w14:textId="77777777" w:rsidR="008F6957" w:rsidRPr="008F6957" w:rsidRDefault="008F6957" w:rsidP="008F6957">
      <w:pPr>
        <w:jc w:val="center"/>
        <w:rPr>
          <w:rFonts w:ascii="Times New Roman" w:eastAsia="宋体" w:hAnsi="Times New Roman" w:cs="Times New Roman"/>
          <w:szCs w:val="24"/>
        </w:rPr>
      </w:pPr>
    </w:p>
    <w:p w14:paraId="715FEE34" w14:textId="77777777" w:rsidR="008F6957" w:rsidRPr="008F6957" w:rsidRDefault="008F6957" w:rsidP="008F6957">
      <w:pPr>
        <w:jc w:val="center"/>
        <w:rPr>
          <w:rFonts w:ascii="Times New Roman" w:eastAsia="宋体" w:hAnsi="Times New Roman" w:cs="Times New Roman"/>
          <w:szCs w:val="24"/>
        </w:rPr>
      </w:pPr>
    </w:p>
    <w:p w14:paraId="084236FB" w14:textId="77777777" w:rsidR="008F6957" w:rsidRPr="008F6957" w:rsidRDefault="008F6957" w:rsidP="008F6957">
      <w:pPr>
        <w:jc w:val="center"/>
        <w:rPr>
          <w:rFonts w:ascii="Times New Roman" w:eastAsia="宋体" w:hAnsi="Times New Roman" w:cs="Times New Roman"/>
          <w:szCs w:val="24"/>
        </w:rPr>
      </w:pPr>
    </w:p>
    <w:p w14:paraId="6F43F8D9" w14:textId="77777777" w:rsidR="008F6957" w:rsidRPr="008F6957" w:rsidRDefault="008F6957" w:rsidP="008F6957">
      <w:pPr>
        <w:jc w:val="center"/>
        <w:rPr>
          <w:rFonts w:ascii="Times New Roman" w:eastAsia="宋体" w:hAnsi="Times New Roman" w:cs="Times New Roman"/>
          <w:szCs w:val="24"/>
        </w:rPr>
      </w:pPr>
    </w:p>
    <w:p w14:paraId="1DAE897B" w14:textId="77777777" w:rsidR="008F6957" w:rsidRPr="008F6957" w:rsidRDefault="008F6957" w:rsidP="008F6957">
      <w:pPr>
        <w:spacing w:line="480" w:lineRule="auto"/>
        <w:ind w:firstLineChars="400" w:firstLine="840"/>
        <w:rPr>
          <w:rFonts w:ascii="Times New Roman" w:eastAsia="黑体" w:hAnsi="Times New Roman" w:cs="Times New Roman"/>
          <w:spacing w:val="20"/>
          <w:sz w:val="32"/>
          <w:szCs w:val="32"/>
        </w:rPr>
      </w:pPr>
      <w:r w:rsidRPr="008F6957">
        <w:rPr>
          <w:rFonts w:ascii="Times New Roman" w:eastAsia="宋体" w:hAnsi="Times New Roman" w:cs="Times New Roman"/>
          <w:noProof/>
          <w:szCs w:val="24"/>
        </w:rPr>
        <mc:AlternateContent>
          <mc:Choice Requires="wps">
            <w:drawing>
              <wp:anchor distT="0" distB="0" distL="114300" distR="114300" simplePos="0" relativeHeight="251842560" behindDoc="0" locked="0" layoutInCell="1" allowOverlap="1" wp14:anchorId="66737445" wp14:editId="76406F5A">
                <wp:simplePos x="0" y="0"/>
                <wp:positionH relativeFrom="column">
                  <wp:posOffset>1513840</wp:posOffset>
                </wp:positionH>
                <wp:positionV relativeFrom="paragraph">
                  <wp:posOffset>314960</wp:posOffset>
                </wp:positionV>
                <wp:extent cx="3693160" cy="10160"/>
                <wp:effectExtent l="0" t="0" r="21590" b="2794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3160" cy="10160"/>
                        </a:xfrm>
                        <a:prstGeom prst="line">
                          <a:avLst/>
                        </a:prstGeom>
                        <a:noFill/>
                        <a:ln w="19050">
                          <a:solidFill>
                            <a:srgbClr val="000000"/>
                          </a:solidFill>
                          <a:miter lim="800000"/>
                        </a:ln>
                      </wps:spPr>
                      <wps:bodyPr/>
                    </wps:wsp>
                  </a:graphicData>
                </a:graphic>
                <wp14:sizeRelH relativeFrom="margin">
                  <wp14:pctWidth>0</wp14:pctWidth>
                </wp14:sizeRelH>
                <wp14:sizeRelV relativeFrom="margin">
                  <wp14:pctHeight>0</wp14:pctHeight>
                </wp14:sizeRelV>
              </wp:anchor>
            </w:drawing>
          </mc:Choice>
          <mc:Fallback>
            <w:pict>
              <v:line w14:anchorId="33500965" id="直接连接符 2" o:spid="_x0000_s1026" style="position:absolute;left:0;text-align:lef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2pt,24.8pt" to="410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" strokeweight="1.5pt">
                <v:stroke joinstyle="miter"/>
              </v:line>
            </w:pict>
          </mc:Fallback>
        </mc:AlternateContent>
      </w:r>
      <w:r w:rsidRPr="008F6957">
        <w:rPr>
          <w:rFonts w:ascii="Times New Roman" w:eastAsia="黑体" w:hAnsi="Times New Roman" w:cs="Times New Roman" w:hint="eastAsia"/>
          <w:spacing w:val="20"/>
          <w:sz w:val="32"/>
          <w:szCs w:val="32"/>
        </w:rPr>
        <w:t>课程名称</w:t>
      </w:r>
      <w:r w:rsidRPr="008F6957">
        <w:rPr>
          <w:rFonts w:ascii="Times New Roman" w:eastAsia="黑体" w:hAnsi="Times New Roman" w:cs="Times New Roman"/>
          <w:spacing w:val="20"/>
          <w:sz w:val="32"/>
          <w:szCs w:val="32"/>
        </w:rPr>
        <w:t>:</w:t>
      </w:r>
      <w:r w:rsidRPr="008F6957">
        <w:rPr>
          <w:rFonts w:ascii="Times New Roman" w:eastAsia="华文新魏" w:hAnsi="Times New Roman" w:cs="Times New Roman" w:hint="eastAsia"/>
          <w:spacing w:val="20"/>
          <w:sz w:val="32"/>
          <w:szCs w:val="32"/>
        </w:rPr>
        <w:t xml:space="preserve"> </w:t>
      </w:r>
      <w:r w:rsidRPr="008F6957">
        <w:rPr>
          <w:rFonts w:ascii="Times New Roman" w:eastAsia="华文新魏" w:hAnsi="Times New Roman" w:cs="Times New Roman"/>
          <w:spacing w:val="20"/>
          <w:sz w:val="32"/>
          <w:szCs w:val="32"/>
        </w:rPr>
        <w:t xml:space="preserve">     </w:t>
      </w:r>
      <w:r w:rsidRPr="008F6957">
        <w:rPr>
          <w:rFonts w:ascii="Times New Roman" w:eastAsia="华文新魏" w:hAnsi="Times New Roman" w:cs="Times New Roman" w:hint="eastAsia"/>
          <w:spacing w:val="20"/>
          <w:sz w:val="32"/>
          <w:szCs w:val="32"/>
        </w:rPr>
        <w:t xml:space="preserve"> </w:t>
      </w:r>
      <w:r w:rsidRPr="008F6957">
        <w:rPr>
          <w:rFonts w:ascii="Times New Roman" w:eastAsia="华文新魏" w:hAnsi="Times New Roman" w:cs="Times New Roman"/>
          <w:spacing w:val="20"/>
          <w:sz w:val="32"/>
          <w:szCs w:val="32"/>
        </w:rPr>
        <w:t xml:space="preserve">   </w:t>
      </w:r>
      <w:r w:rsidRPr="008F6957">
        <w:rPr>
          <w:rFonts w:ascii="华文新魏" w:eastAsia="华文新魏" w:hAnsi="Times New Roman" w:cs="Times New Roman" w:hint="eastAsia"/>
          <w:spacing w:val="20"/>
          <w:sz w:val="32"/>
          <w:szCs w:val="32"/>
        </w:rPr>
        <w:t>现代汉语1</w:t>
      </w:r>
      <w:r w:rsidRPr="008F6957">
        <w:rPr>
          <w:rFonts w:ascii="Times New Roman" w:eastAsia="华文新魏" w:hAnsi="Times New Roman" w:cs="Times New Roman"/>
          <w:spacing w:val="20"/>
          <w:sz w:val="32"/>
          <w:szCs w:val="32"/>
        </w:rPr>
        <w:t xml:space="preserve">           </w:t>
      </w:r>
    </w:p>
    <w:p w14:paraId="4BDCF5D8" w14:textId="77777777" w:rsidR="008F6957" w:rsidRPr="008F6957" w:rsidRDefault="008F6957" w:rsidP="008F6957">
      <w:pPr>
        <w:spacing w:line="480" w:lineRule="auto"/>
        <w:ind w:leftChars="400" w:left="840"/>
        <w:rPr>
          <w:rFonts w:ascii="Times New Roman" w:eastAsia="黑体" w:hAnsi="Times New Roman" w:cs="Times New Roman"/>
          <w:spacing w:val="20"/>
          <w:sz w:val="32"/>
          <w:szCs w:val="32"/>
        </w:rPr>
      </w:pPr>
      <w:r w:rsidRPr="008F6957">
        <w:rPr>
          <w:rFonts w:ascii="Times New Roman" w:eastAsia="宋体" w:hAnsi="Times New Roman" w:cs="Times New Roman"/>
          <w:noProof/>
          <w:szCs w:val="24"/>
        </w:rPr>
        <mc:AlternateContent>
          <mc:Choice Requires="wps">
            <w:drawing>
              <wp:anchor distT="0" distB="0" distL="114300" distR="114300" simplePos="0" relativeHeight="251846656" behindDoc="0" locked="0" layoutInCell="1" allowOverlap="1" wp14:anchorId="20FCCC4E" wp14:editId="1D368283">
                <wp:simplePos x="0" y="0"/>
                <wp:positionH relativeFrom="column">
                  <wp:posOffset>1516380</wp:posOffset>
                </wp:positionH>
                <wp:positionV relativeFrom="paragraph">
                  <wp:posOffset>322580</wp:posOffset>
                </wp:positionV>
                <wp:extent cx="368046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80460" cy="0"/>
                        </a:xfrm>
                        <a:prstGeom prst="line">
                          <a:avLst/>
                        </a:prstGeom>
                        <a:noFill/>
                        <a:ln w="19050">
                          <a:solidFill>
                            <a:srgbClr val="000000"/>
                          </a:solidFill>
                          <a:miter lim="800000"/>
                        </a:ln>
                      </wps:spPr>
                      <wps:bodyPr/>
                    </wps:wsp>
                  </a:graphicData>
                </a:graphic>
                <wp14:sizeRelH relativeFrom="margin">
                  <wp14:pctWidth>0</wp14:pctWidth>
                </wp14:sizeRelH>
                <wp14:sizeRelV relativeFrom="margin">
                  <wp14:pctHeight>0</wp14:pctHeight>
                </wp14:sizeRelV>
              </wp:anchor>
            </w:drawing>
          </mc:Choice>
          <mc:Fallback>
            <w:pict>
              <v:line w14:anchorId="0D8D27DE" id="直接连接符 3" o:spid="_x0000_s1026" style="position:absolute;left:0;text-align:left;flip:y;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4pt,25.4pt" to="409.2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" strokeweight="1.5pt">
                <v:stroke joinstyle="miter"/>
              </v:line>
            </w:pict>
          </mc:Fallback>
        </mc:AlternateContent>
      </w:r>
      <w:r w:rsidRPr="008F6957">
        <w:rPr>
          <w:rFonts w:ascii="Times New Roman" w:eastAsia="黑体" w:hAnsi="Times New Roman" w:cs="Times New Roman" w:hint="eastAsia"/>
          <w:spacing w:val="20"/>
          <w:sz w:val="32"/>
          <w:szCs w:val="32"/>
        </w:rPr>
        <w:t>学习主体</w:t>
      </w:r>
      <w:r w:rsidRPr="008F6957">
        <w:rPr>
          <w:rFonts w:ascii="Times New Roman" w:eastAsia="黑体" w:hAnsi="Times New Roman" w:cs="Times New Roman"/>
          <w:spacing w:val="20"/>
          <w:sz w:val="32"/>
          <w:szCs w:val="32"/>
        </w:rPr>
        <w:t xml:space="preserve">:  </w:t>
      </w:r>
      <w:r w:rsidRPr="008F6957">
        <w:rPr>
          <w:rFonts w:ascii="Times New Roman" w:eastAsia="华文新魏" w:hAnsi="Times New Roman" w:cs="Times New Roman" w:hint="eastAsia"/>
          <w:spacing w:val="20"/>
          <w:sz w:val="32"/>
          <w:szCs w:val="32"/>
        </w:rPr>
        <w:t xml:space="preserve"> </w:t>
      </w:r>
      <w:r w:rsidRPr="008F6957">
        <w:rPr>
          <w:rFonts w:ascii="Times New Roman" w:eastAsia="华文新魏" w:hAnsi="Times New Roman" w:cs="Times New Roman"/>
          <w:spacing w:val="20"/>
          <w:sz w:val="32"/>
          <w:szCs w:val="32"/>
        </w:rPr>
        <w:t xml:space="preserve"> </w:t>
      </w:r>
      <w:r w:rsidRPr="008F6957">
        <w:rPr>
          <w:rFonts w:ascii="Times New Roman" w:eastAsia="华文新魏" w:hAnsi="Times New Roman" w:cs="Times New Roman" w:hint="eastAsia"/>
          <w:spacing w:val="20"/>
          <w:sz w:val="32"/>
          <w:szCs w:val="32"/>
        </w:rPr>
        <w:t xml:space="preserve"> </w:t>
      </w:r>
      <w:r w:rsidRPr="008F6957">
        <w:rPr>
          <w:rFonts w:ascii="Times New Roman" w:eastAsia="华文新魏" w:hAnsi="Times New Roman" w:cs="Times New Roman"/>
          <w:spacing w:val="20"/>
          <w:sz w:val="32"/>
          <w:szCs w:val="32"/>
        </w:rPr>
        <w:t xml:space="preserve">    </w:t>
      </w:r>
      <w:r w:rsidRPr="008F6957">
        <w:rPr>
          <w:rFonts w:ascii="Times New Roman" w:eastAsia="华文新魏" w:hAnsi="Times New Roman" w:cs="Times New Roman" w:hint="eastAsia"/>
          <w:spacing w:val="20"/>
          <w:sz w:val="32"/>
          <w:szCs w:val="32"/>
        </w:rPr>
        <w:t>一年级各专业</w:t>
      </w:r>
      <w:r w:rsidRPr="008F6957">
        <w:rPr>
          <w:rFonts w:ascii="Times New Roman" w:eastAsia="华文新魏" w:hAnsi="Times New Roman" w:cs="Times New Roman"/>
          <w:spacing w:val="20"/>
          <w:sz w:val="32"/>
          <w:szCs w:val="32"/>
        </w:rPr>
        <w:t xml:space="preserve">         </w:t>
      </w:r>
    </w:p>
    <w:p w14:paraId="76D04837" w14:textId="77777777" w:rsidR="008F6957" w:rsidRPr="008F6957" w:rsidRDefault="008F6957" w:rsidP="008F6957">
      <w:pPr>
        <w:spacing w:line="480" w:lineRule="auto"/>
        <w:ind w:leftChars="400" w:left="840"/>
        <w:rPr>
          <w:rFonts w:ascii="Times New Roman" w:eastAsia="黑体" w:hAnsi="Times New Roman" w:cs="Times New Roman"/>
          <w:spacing w:val="20"/>
          <w:sz w:val="32"/>
          <w:szCs w:val="32"/>
        </w:rPr>
      </w:pPr>
      <w:r w:rsidRPr="008F6957">
        <w:rPr>
          <w:rFonts w:ascii="Times New Roman" w:eastAsia="宋体" w:hAnsi="Times New Roman" w:cs="Times New Roman"/>
          <w:noProof/>
          <w:szCs w:val="24"/>
        </w:rPr>
        <mc:AlternateContent>
          <mc:Choice Requires="wps">
            <w:drawing>
              <wp:anchor distT="0" distB="0" distL="114300" distR="114300" simplePos="0" relativeHeight="251847680" behindDoc="0" locked="0" layoutInCell="1" allowOverlap="1" wp14:anchorId="4F399B94" wp14:editId="70125B3F">
                <wp:simplePos x="0" y="0"/>
                <wp:positionH relativeFrom="column">
                  <wp:posOffset>1513840</wp:posOffset>
                </wp:positionH>
                <wp:positionV relativeFrom="paragraph">
                  <wp:posOffset>307340</wp:posOffset>
                </wp:positionV>
                <wp:extent cx="3690620" cy="0"/>
                <wp:effectExtent l="0" t="0" r="0" b="0"/>
                <wp:wrapNone/>
                <wp:docPr id="82" name="直接连接符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0620" cy="0"/>
                        </a:xfrm>
                        <a:prstGeom prst="line">
                          <a:avLst/>
                        </a:prstGeom>
                        <a:noFill/>
                        <a:ln w="19050">
                          <a:solidFill>
                            <a:srgbClr val="000000"/>
                          </a:solidFill>
                          <a:miter lim="800000"/>
                        </a:ln>
                      </wps:spPr>
                      <wps:bodyPr/>
                    </wps:wsp>
                  </a:graphicData>
                </a:graphic>
                <wp14:sizeRelH relativeFrom="margin">
                  <wp14:pctWidth>0</wp14:pctWidth>
                </wp14:sizeRelH>
              </wp:anchor>
            </w:drawing>
          </mc:Choice>
          <mc:Fallback>
            <w:pict>
              <v:line w14:anchorId="54A72312" id="直接连接符 82" o:spid="_x0000_s1026" style="position:absolute;left:0;text-align:left;z-index:251847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9.2pt,24.2pt" to="409.8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" strokeweight="1.5pt">
                <v:stroke joinstyle="miter"/>
              </v:line>
            </w:pict>
          </mc:Fallback>
        </mc:AlternateContent>
      </w:r>
      <w:r w:rsidRPr="008F6957">
        <w:rPr>
          <w:rFonts w:ascii="Times New Roman" w:eastAsia="黑体" w:hAnsi="Times New Roman" w:cs="Times New Roman" w:hint="eastAsia"/>
          <w:spacing w:val="20"/>
          <w:sz w:val="32"/>
          <w:szCs w:val="32"/>
        </w:rPr>
        <w:t>授课时间</w:t>
      </w:r>
      <w:r w:rsidRPr="008F6957">
        <w:rPr>
          <w:rFonts w:ascii="Times New Roman" w:eastAsia="黑体" w:hAnsi="Times New Roman" w:cs="Times New Roman"/>
          <w:spacing w:val="20"/>
          <w:sz w:val="32"/>
          <w:szCs w:val="32"/>
        </w:rPr>
        <w:t xml:space="preserve">:       </w:t>
      </w:r>
      <w:r w:rsidRPr="008F6957">
        <w:rPr>
          <w:rFonts w:ascii="Times New Roman" w:eastAsia="华文新魏" w:hAnsi="Times New Roman" w:cs="Times New Roman" w:hint="eastAsia"/>
          <w:spacing w:val="20"/>
          <w:sz w:val="32"/>
          <w:szCs w:val="32"/>
        </w:rPr>
        <w:t xml:space="preserve">  </w:t>
      </w:r>
      <w:r w:rsidRPr="008F6957">
        <w:rPr>
          <w:rFonts w:ascii="Times New Roman" w:eastAsia="华文新魏" w:hAnsi="Times New Roman" w:cs="Times New Roman"/>
          <w:spacing w:val="20"/>
          <w:sz w:val="32"/>
          <w:szCs w:val="32"/>
        </w:rPr>
        <w:t xml:space="preserve">  </w:t>
      </w:r>
      <w:r w:rsidRPr="008F6957">
        <w:rPr>
          <w:rFonts w:ascii="华文新魏" w:eastAsia="华文新魏" w:hAnsi="Times New Roman" w:cs="Times New Roman" w:hint="eastAsia"/>
          <w:spacing w:val="20"/>
          <w:sz w:val="32"/>
          <w:szCs w:val="32"/>
        </w:rPr>
        <w:t>第1学期</w:t>
      </w:r>
      <w:r w:rsidRPr="008F6957">
        <w:rPr>
          <w:rFonts w:ascii="Times New Roman" w:eastAsia="华文新魏" w:hAnsi="Times New Roman" w:cs="Times New Roman"/>
          <w:spacing w:val="20"/>
          <w:sz w:val="32"/>
          <w:szCs w:val="32"/>
        </w:rPr>
        <w:t xml:space="preserve">           </w:t>
      </w:r>
    </w:p>
    <w:p w14:paraId="2F6F63A3" w14:textId="77777777" w:rsidR="008F6957" w:rsidRPr="008F6957" w:rsidRDefault="008F6957" w:rsidP="008F6957">
      <w:pPr>
        <w:spacing w:line="480" w:lineRule="auto"/>
        <w:ind w:leftChars="400" w:left="840"/>
        <w:rPr>
          <w:rFonts w:ascii="Times New Roman" w:eastAsia="黑体" w:hAnsi="Times New Roman" w:cs="Times New Roman"/>
          <w:spacing w:val="20"/>
          <w:sz w:val="32"/>
          <w:szCs w:val="32"/>
        </w:rPr>
      </w:pPr>
      <w:r w:rsidRPr="008F6957">
        <w:rPr>
          <w:rFonts w:ascii="Times New Roman" w:eastAsia="宋体" w:hAnsi="Times New Roman" w:cs="Times New Roman"/>
          <w:noProof/>
          <w:szCs w:val="24"/>
        </w:rPr>
        <mc:AlternateContent>
          <mc:Choice Requires="wps">
            <w:drawing>
              <wp:anchor distT="0" distB="0" distL="114300" distR="114300" simplePos="0" relativeHeight="251848704" behindDoc="0" locked="0" layoutInCell="1" allowOverlap="1" wp14:anchorId="0B4381F7" wp14:editId="37DDA0CC">
                <wp:simplePos x="0" y="0"/>
                <wp:positionH relativeFrom="column">
                  <wp:posOffset>1513840</wp:posOffset>
                </wp:positionH>
                <wp:positionV relativeFrom="paragraph">
                  <wp:posOffset>322580</wp:posOffset>
                </wp:positionV>
                <wp:extent cx="3731260" cy="0"/>
                <wp:effectExtent l="0" t="0" r="0" b="0"/>
                <wp:wrapNone/>
                <wp:docPr id="83" name="直接连接符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1260" cy="0"/>
                        </a:xfrm>
                        <a:prstGeom prst="line">
                          <a:avLst/>
                        </a:prstGeom>
                        <a:noFill/>
                        <a:ln w="19050">
                          <a:solidFill>
                            <a:srgbClr val="000000"/>
                          </a:solidFill>
                          <a:miter lim="800000"/>
                        </a:ln>
                      </wps:spPr>
                      <wps:bodyPr/>
                    </wps:wsp>
                  </a:graphicData>
                </a:graphic>
                <wp14:sizeRelH relativeFrom="margin">
                  <wp14:pctWidth>0</wp14:pctWidth>
                </wp14:sizeRelH>
              </wp:anchor>
            </w:drawing>
          </mc:Choice>
          <mc:Fallback>
            <w:pict>
              <v:line w14:anchorId="7AF80E84" id="直接连接符 83" o:spid="_x0000_s1026" style="position:absolute;left:0;text-align:left;z-index:251848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9.2pt,25.4pt" to="41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" strokeweight="1.5pt">
                <v:stroke joinstyle="miter"/>
              </v:line>
            </w:pict>
          </mc:Fallback>
        </mc:AlternateContent>
      </w:r>
      <w:r w:rsidRPr="008F6957">
        <w:rPr>
          <w:rFonts w:ascii="Times New Roman" w:eastAsia="黑体" w:hAnsi="Times New Roman" w:cs="Times New Roman" w:hint="eastAsia"/>
          <w:spacing w:val="20"/>
          <w:sz w:val="32"/>
          <w:szCs w:val="32"/>
        </w:rPr>
        <w:t>主讲教师</w:t>
      </w:r>
      <w:r w:rsidRPr="008F6957">
        <w:rPr>
          <w:rFonts w:ascii="Times New Roman" w:eastAsia="黑体" w:hAnsi="Times New Roman" w:cs="Times New Roman"/>
          <w:spacing w:val="20"/>
          <w:sz w:val="32"/>
          <w:szCs w:val="32"/>
        </w:rPr>
        <w:t xml:space="preserve">:      </w:t>
      </w:r>
      <w:r w:rsidRPr="008F6957">
        <w:rPr>
          <w:rFonts w:ascii="Times New Roman" w:eastAsia="黑体" w:hAnsi="Times New Roman" w:cs="Times New Roman" w:hint="eastAsia"/>
          <w:spacing w:val="20"/>
          <w:sz w:val="32"/>
          <w:szCs w:val="32"/>
        </w:rPr>
        <w:t xml:space="preserve"> </w:t>
      </w:r>
      <w:r w:rsidRPr="008F6957">
        <w:rPr>
          <w:rFonts w:ascii="Times New Roman" w:eastAsia="黑体" w:hAnsi="Times New Roman" w:cs="Times New Roman"/>
          <w:spacing w:val="20"/>
          <w:sz w:val="32"/>
          <w:szCs w:val="32"/>
        </w:rPr>
        <w:t xml:space="preserve">     </w:t>
      </w:r>
      <w:r w:rsidRPr="008F6957">
        <w:rPr>
          <w:rFonts w:ascii="华文新魏" w:eastAsia="华文新魏" w:hAnsi="Times New Roman" w:cs="Times New Roman" w:hint="eastAsia"/>
          <w:spacing w:val="20"/>
          <w:sz w:val="32"/>
          <w:szCs w:val="32"/>
        </w:rPr>
        <w:t xml:space="preserve">谢  </w:t>
      </w:r>
      <w:proofErr w:type="gramStart"/>
      <w:r w:rsidRPr="008F6957">
        <w:rPr>
          <w:rFonts w:ascii="华文新魏" w:eastAsia="华文新魏" w:hAnsi="Times New Roman" w:cs="Times New Roman" w:hint="eastAsia"/>
          <w:spacing w:val="20"/>
          <w:sz w:val="32"/>
          <w:szCs w:val="32"/>
        </w:rPr>
        <w:t>茹</w:t>
      </w:r>
      <w:proofErr w:type="gramEnd"/>
      <w:r w:rsidRPr="008F6957">
        <w:rPr>
          <w:rFonts w:ascii="华文新魏" w:eastAsia="华文新魏" w:hAnsi="Times New Roman" w:cs="Times New Roman" w:hint="eastAsia"/>
          <w:spacing w:val="20"/>
          <w:sz w:val="32"/>
          <w:szCs w:val="32"/>
        </w:rPr>
        <w:t xml:space="preserve"> </w:t>
      </w:r>
      <w:r w:rsidRPr="008F6957">
        <w:rPr>
          <w:rFonts w:ascii="Times New Roman" w:eastAsia="黑体" w:hAnsi="Times New Roman" w:cs="Times New Roman"/>
          <w:spacing w:val="20"/>
          <w:sz w:val="32"/>
          <w:szCs w:val="32"/>
        </w:rPr>
        <w:t xml:space="preserve">           </w:t>
      </w:r>
    </w:p>
    <w:p w14:paraId="5F4E2F37" w14:textId="77777777" w:rsidR="008F6957" w:rsidRPr="008F6957" w:rsidRDefault="008F6957" w:rsidP="008F6957">
      <w:pPr>
        <w:spacing w:line="480" w:lineRule="auto"/>
        <w:ind w:leftChars="400" w:left="840"/>
        <w:rPr>
          <w:rFonts w:ascii="Times New Roman" w:eastAsia="黑体" w:hAnsi="Times New Roman" w:cs="Times New Roman"/>
          <w:spacing w:val="20"/>
          <w:sz w:val="32"/>
          <w:szCs w:val="32"/>
        </w:rPr>
      </w:pPr>
      <w:r w:rsidRPr="008F6957">
        <w:rPr>
          <w:rFonts w:ascii="Times New Roman" w:eastAsia="宋体" w:hAnsi="Times New Roman" w:cs="Times New Roman"/>
          <w:noProof/>
          <w:szCs w:val="24"/>
        </w:rPr>
        <mc:AlternateContent>
          <mc:Choice Requires="wps">
            <w:drawing>
              <wp:anchor distT="0" distB="0" distL="114300" distR="114300" simplePos="0" relativeHeight="251849728" behindDoc="0" locked="0" layoutInCell="1" allowOverlap="1" wp14:anchorId="4C6E7133" wp14:editId="43F9891E">
                <wp:simplePos x="0" y="0"/>
                <wp:positionH relativeFrom="margin">
                  <wp:align>right</wp:align>
                </wp:positionH>
                <wp:positionV relativeFrom="paragraph">
                  <wp:posOffset>309880</wp:posOffset>
                </wp:positionV>
                <wp:extent cx="3721100" cy="20320"/>
                <wp:effectExtent l="0" t="0" r="31750" b="36830"/>
                <wp:wrapNone/>
                <wp:docPr id="84" name="直接连接符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21100" cy="20320"/>
                        </a:xfrm>
                        <a:prstGeom prst="line">
                          <a:avLst/>
                        </a:prstGeom>
                        <a:noFill/>
                        <a:ln w="19050">
                          <a:solidFill>
                            <a:srgbClr val="000000"/>
                          </a:solidFill>
                          <a:miter lim="800000"/>
                        </a:ln>
                      </wps:spPr>
                      <wps:bodyPr/>
                    </wps:wsp>
                  </a:graphicData>
                </a:graphic>
                <wp14:sizeRelH relativeFrom="margin">
                  <wp14:pctWidth>0</wp14:pctWidth>
                </wp14:sizeRelH>
                <wp14:sizeRelV relativeFrom="margin">
                  <wp14:pctHeight>0</wp14:pctHeight>
                </wp14:sizeRelV>
              </wp:anchor>
            </w:drawing>
          </mc:Choice>
          <mc:Fallback>
            <w:pict>
              <v:line w14:anchorId="601FF3C3" id="直接连接符 84" o:spid="_x0000_s1026" style="position:absolute;left:0;text-align:left;flip:y;z-index:251849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41.8pt,24.4pt" to="534.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" strokeweight="1.5pt">
                <v:stroke joinstyle="miter"/>
                <w10:wrap anchorx="margin"/>
              </v:line>
            </w:pict>
          </mc:Fallback>
        </mc:AlternateContent>
      </w:r>
      <w:r w:rsidRPr="008F6957">
        <w:rPr>
          <w:rFonts w:ascii="Times New Roman" w:eastAsia="黑体" w:hAnsi="Times New Roman" w:cs="Times New Roman" w:hint="eastAsia"/>
          <w:spacing w:val="20"/>
          <w:sz w:val="32"/>
          <w:szCs w:val="32"/>
        </w:rPr>
        <w:t>主讲教材</w:t>
      </w:r>
      <w:r w:rsidRPr="008F6957">
        <w:rPr>
          <w:rFonts w:ascii="Times New Roman" w:eastAsia="黑体" w:hAnsi="Times New Roman" w:cs="Times New Roman"/>
          <w:spacing w:val="20"/>
          <w:sz w:val="32"/>
          <w:szCs w:val="32"/>
        </w:rPr>
        <w:t>:</w:t>
      </w:r>
      <w:r w:rsidRPr="008F6957">
        <w:rPr>
          <w:rFonts w:ascii="Times New Roman" w:eastAsia="华文新魏" w:hAnsi="Times New Roman" w:cs="Times New Roman" w:hint="eastAsia"/>
          <w:spacing w:val="20"/>
          <w:sz w:val="32"/>
          <w:szCs w:val="32"/>
        </w:rPr>
        <w:t>黄伯荣廖序东《现代汉语》（增订六版）</w:t>
      </w:r>
      <w:r w:rsidRPr="008F6957">
        <w:rPr>
          <w:rFonts w:ascii="Times New Roman" w:eastAsia="华文新魏" w:hAnsi="Times New Roman" w:cs="Times New Roman"/>
          <w:spacing w:val="20"/>
          <w:sz w:val="32"/>
          <w:szCs w:val="32"/>
        </w:rPr>
        <w:t xml:space="preserve">                 </w:t>
      </w:r>
    </w:p>
    <w:p w14:paraId="55764A5D" w14:textId="77777777" w:rsidR="008F6957" w:rsidRPr="008F6957" w:rsidRDefault="008F6957" w:rsidP="008F6957">
      <w:pPr>
        <w:ind w:leftChars="86" w:left="181" w:firstLineChars="946" w:firstLine="1987"/>
        <w:jc w:val="center"/>
        <w:rPr>
          <w:rFonts w:ascii="Times New Roman" w:eastAsia="宋体" w:hAnsi="Times New Roman" w:cs="Times New Roman"/>
          <w:szCs w:val="24"/>
        </w:rPr>
      </w:pPr>
    </w:p>
    <w:p w14:paraId="360FB584" w14:textId="77777777" w:rsidR="008F6957" w:rsidRPr="008F6957" w:rsidRDefault="008F6957" w:rsidP="008F6957">
      <w:pPr>
        <w:jc w:val="center"/>
        <w:rPr>
          <w:rFonts w:ascii="Times New Roman" w:eastAsia="宋体" w:hAnsi="Times New Roman" w:cs="Times New Roman"/>
          <w:szCs w:val="24"/>
        </w:rPr>
      </w:pPr>
    </w:p>
    <w:p w14:paraId="4831F9AB" w14:textId="3BE065B6" w:rsidR="008F6957" w:rsidRPr="008F6957" w:rsidRDefault="008F6957" w:rsidP="008F6957">
      <w:pPr>
        <w:jc w:val="center"/>
        <w:rPr>
          <w:rFonts w:ascii="Times New Roman" w:eastAsia="华文新魏" w:hAnsi="Times New Roman" w:cs="Times New Roman" w:hint="eastAsia"/>
          <w:spacing w:val="20"/>
          <w:sz w:val="32"/>
          <w:szCs w:val="32"/>
        </w:rPr>
      </w:pPr>
      <w:r w:rsidRPr="008F6957">
        <w:rPr>
          <w:rFonts w:ascii="Times New Roman" w:eastAsia="华文新魏" w:hAnsi="Times New Roman" w:cs="Times New Roman"/>
          <w:spacing w:val="20"/>
          <w:sz w:val="32"/>
          <w:szCs w:val="32"/>
        </w:rPr>
        <w:t xml:space="preserve">     </w:t>
      </w:r>
    </w:p>
    <w:p w14:paraId="56B66C41" w14:textId="6852B68C" w:rsidR="006D70D7" w:rsidRDefault="006D70D7" w:rsidP="00B12380">
      <w:pPr>
        <w:spacing w:line="276" w:lineRule="auto"/>
        <w:ind w:leftChars="86" w:left="182" w:hanging="1"/>
        <w:jc w:val="center"/>
        <w:rPr>
          <w:rFonts w:asciiTheme="minorEastAsia" w:hAnsiTheme="minorEastAsia" w:cs="Times New Roman"/>
          <w:sz w:val="36"/>
          <w:szCs w:val="36"/>
        </w:rPr>
      </w:pPr>
      <w:r w:rsidRPr="00DB35C9">
        <w:rPr>
          <w:rFonts w:asciiTheme="minorEastAsia" w:hAnsiTheme="minorEastAsia" w:cs="Times New Roman" w:hint="eastAsia"/>
          <w:sz w:val="36"/>
          <w:szCs w:val="36"/>
        </w:rPr>
        <w:lastRenderedPageBreak/>
        <w:t>教案</w:t>
      </w:r>
      <w:bookmarkEnd w:id="0"/>
      <w:bookmarkEnd w:id="1"/>
      <w:bookmarkEnd w:id="2"/>
      <w:bookmarkEnd w:id="3"/>
      <w:r w:rsidRPr="00DB35C9">
        <w:rPr>
          <w:rFonts w:asciiTheme="minorEastAsia" w:hAnsiTheme="minorEastAsia" w:cs="Times New Roman" w:hint="eastAsia"/>
          <w:sz w:val="36"/>
          <w:szCs w:val="36"/>
        </w:rPr>
        <w:t>首</w:t>
      </w:r>
      <w:r w:rsidRPr="00DB35C9">
        <w:rPr>
          <w:rFonts w:asciiTheme="minorEastAsia" w:hAnsiTheme="minorEastAsia" w:cs="Times New Roman"/>
          <w:sz w:val="36"/>
          <w:szCs w:val="36"/>
        </w:rPr>
        <w:t>页</w:t>
      </w:r>
    </w:p>
    <w:p w14:paraId="2F63D0E8" w14:textId="77777777" w:rsidR="00E208DD" w:rsidRPr="00DB35C9" w:rsidRDefault="00E208DD" w:rsidP="00B12380">
      <w:pPr>
        <w:spacing w:line="276" w:lineRule="auto"/>
        <w:ind w:leftChars="86" w:left="182" w:hanging="1"/>
        <w:jc w:val="center"/>
        <w:rPr>
          <w:rFonts w:asciiTheme="minorEastAsia" w:hAnsiTheme="minorEastAsia" w:cs="Times New Roman"/>
          <w:sz w:val="36"/>
          <w:szCs w:val="36"/>
        </w:rPr>
      </w:pPr>
    </w:p>
    <w:tbl>
      <w:tblPr>
        <w:tblW w:w="87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2127"/>
        <w:gridCol w:w="1559"/>
        <w:gridCol w:w="2689"/>
      </w:tblGrid>
      <w:tr w:rsidR="006D70D7" w:rsidRPr="00DB35C9" w14:paraId="493A1B40" w14:textId="77777777" w:rsidTr="00872C74">
        <w:trPr>
          <w:trHeight w:hRule="exact" w:val="751"/>
        </w:trPr>
        <w:tc>
          <w:tcPr>
            <w:tcW w:w="851" w:type="dxa"/>
            <w:vMerge w:val="restart"/>
            <w:vAlign w:val="center"/>
          </w:tcPr>
          <w:p w14:paraId="23521F36" w14:textId="77777777" w:rsidR="006D70D7" w:rsidRPr="00173BBF" w:rsidRDefault="006D70D7" w:rsidP="00872C74">
            <w:pPr>
              <w:spacing w:line="276" w:lineRule="auto"/>
              <w:jc w:val="center"/>
              <w:rPr>
                <w:rFonts w:asciiTheme="minorEastAsia" w:hAnsiTheme="minorEastAsia" w:cs="Times New Roman"/>
                <w:b/>
                <w:sz w:val="24"/>
                <w:szCs w:val="24"/>
              </w:rPr>
            </w:pPr>
            <w:r w:rsidRPr="00173BBF">
              <w:rPr>
                <w:rFonts w:asciiTheme="minorEastAsia" w:hAnsiTheme="minorEastAsia" w:cs="Times New Roman" w:hint="eastAsia"/>
                <w:b/>
                <w:sz w:val="24"/>
                <w:szCs w:val="24"/>
              </w:rPr>
              <w:t>课程</w:t>
            </w:r>
          </w:p>
          <w:p w14:paraId="208426AC" w14:textId="77777777" w:rsidR="006D70D7" w:rsidRPr="00173BBF" w:rsidRDefault="006D70D7" w:rsidP="00872C74">
            <w:pPr>
              <w:spacing w:line="276" w:lineRule="auto"/>
              <w:jc w:val="center"/>
              <w:rPr>
                <w:rFonts w:asciiTheme="minorEastAsia" w:hAnsiTheme="minorEastAsia" w:cs="Times New Roman"/>
                <w:b/>
                <w:sz w:val="24"/>
                <w:szCs w:val="24"/>
              </w:rPr>
            </w:pPr>
            <w:r w:rsidRPr="00173BBF">
              <w:rPr>
                <w:rFonts w:asciiTheme="minorEastAsia" w:hAnsiTheme="minorEastAsia" w:cs="Times New Roman" w:hint="eastAsia"/>
                <w:b/>
                <w:sz w:val="24"/>
                <w:szCs w:val="24"/>
              </w:rPr>
              <w:t>基本</w:t>
            </w:r>
          </w:p>
          <w:p w14:paraId="08CC55FA" w14:textId="77777777" w:rsidR="006D70D7" w:rsidRPr="00DB35C9" w:rsidRDefault="006D70D7" w:rsidP="00872C74">
            <w:pPr>
              <w:spacing w:line="276" w:lineRule="auto"/>
              <w:jc w:val="center"/>
              <w:rPr>
                <w:rFonts w:asciiTheme="minorEastAsia" w:hAnsiTheme="minorEastAsia" w:cs="Times New Roman"/>
                <w:sz w:val="24"/>
                <w:szCs w:val="24"/>
              </w:rPr>
            </w:pPr>
            <w:r w:rsidRPr="00173BBF">
              <w:rPr>
                <w:rFonts w:asciiTheme="minorEastAsia" w:hAnsiTheme="minorEastAsia" w:cs="Times New Roman" w:hint="eastAsia"/>
                <w:b/>
                <w:sz w:val="24"/>
                <w:szCs w:val="24"/>
              </w:rPr>
              <w:t>情况</w:t>
            </w:r>
          </w:p>
        </w:tc>
        <w:tc>
          <w:tcPr>
            <w:tcW w:w="1559" w:type="dxa"/>
            <w:vAlign w:val="center"/>
          </w:tcPr>
          <w:p w14:paraId="220B01DB"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课程名称</w:t>
            </w:r>
          </w:p>
        </w:tc>
        <w:tc>
          <w:tcPr>
            <w:tcW w:w="2127" w:type="dxa"/>
            <w:vAlign w:val="center"/>
          </w:tcPr>
          <w:p w14:paraId="1B530494" w14:textId="77777777" w:rsidR="006D70D7" w:rsidRPr="00321265" w:rsidRDefault="006D70D7" w:rsidP="00321265">
            <w:pPr>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现代汉语</w:t>
            </w:r>
            <w:r w:rsidRPr="00321265">
              <w:rPr>
                <w:rFonts w:ascii="宋体" w:eastAsia="宋体" w:hAnsi="宋体" w:cs="Times New Roman"/>
                <w:sz w:val="24"/>
                <w:szCs w:val="24"/>
              </w:rPr>
              <w:t>1</w:t>
            </w:r>
          </w:p>
        </w:tc>
        <w:tc>
          <w:tcPr>
            <w:tcW w:w="1559" w:type="dxa"/>
            <w:vAlign w:val="center"/>
          </w:tcPr>
          <w:p w14:paraId="5AE36952"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课程代码</w:t>
            </w:r>
          </w:p>
        </w:tc>
        <w:tc>
          <w:tcPr>
            <w:tcW w:w="2689" w:type="dxa"/>
            <w:vAlign w:val="center"/>
          </w:tcPr>
          <w:p w14:paraId="614C5A89" w14:textId="77777777" w:rsidR="006D70D7" w:rsidRPr="00DB35C9" w:rsidRDefault="006D70D7" w:rsidP="00321265">
            <w:pPr>
              <w:spacing w:line="276" w:lineRule="auto"/>
              <w:jc w:val="center"/>
              <w:rPr>
                <w:rFonts w:asciiTheme="minorEastAsia" w:hAnsiTheme="minorEastAsia" w:cs="Times New Roman"/>
                <w:sz w:val="24"/>
                <w:szCs w:val="24"/>
              </w:rPr>
            </w:pPr>
            <w:r w:rsidRPr="00DB35C9">
              <w:rPr>
                <w:rFonts w:asciiTheme="minorEastAsia" w:hAnsiTheme="minorEastAsia" w:cs="Times New Roman" w:hint="eastAsia"/>
                <w:sz w:val="24"/>
                <w:szCs w:val="24"/>
              </w:rPr>
              <w:t>051000</w:t>
            </w:r>
            <w:r>
              <w:rPr>
                <w:rFonts w:asciiTheme="minorEastAsia" w:hAnsiTheme="minorEastAsia" w:cs="Times New Roman"/>
                <w:sz w:val="24"/>
                <w:szCs w:val="24"/>
              </w:rPr>
              <w:t>2</w:t>
            </w:r>
            <w:r w:rsidRPr="00DB35C9">
              <w:rPr>
                <w:rFonts w:asciiTheme="minorEastAsia" w:hAnsiTheme="minorEastAsia" w:cs="Times New Roman" w:hint="eastAsia"/>
                <w:sz w:val="24"/>
                <w:szCs w:val="24"/>
              </w:rPr>
              <w:t>0</w:t>
            </w:r>
          </w:p>
        </w:tc>
      </w:tr>
      <w:tr w:rsidR="006D70D7" w:rsidRPr="00DB35C9" w14:paraId="0CC1221C" w14:textId="77777777" w:rsidTr="00872C74">
        <w:trPr>
          <w:trHeight w:hRule="exact" w:val="753"/>
        </w:trPr>
        <w:tc>
          <w:tcPr>
            <w:tcW w:w="851" w:type="dxa"/>
            <w:vMerge/>
            <w:vAlign w:val="center"/>
          </w:tcPr>
          <w:p w14:paraId="55344C27" w14:textId="77777777" w:rsidR="006D70D7" w:rsidRPr="00DB35C9" w:rsidRDefault="006D70D7" w:rsidP="00B12380">
            <w:pPr>
              <w:spacing w:line="276" w:lineRule="auto"/>
              <w:rPr>
                <w:rFonts w:asciiTheme="minorEastAsia" w:hAnsiTheme="minorEastAsia" w:cs="Times New Roman"/>
                <w:sz w:val="24"/>
                <w:szCs w:val="24"/>
              </w:rPr>
            </w:pPr>
          </w:p>
        </w:tc>
        <w:tc>
          <w:tcPr>
            <w:tcW w:w="1559" w:type="dxa"/>
            <w:vAlign w:val="center"/>
          </w:tcPr>
          <w:p w14:paraId="525A4F34"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授课对象</w:t>
            </w:r>
          </w:p>
        </w:tc>
        <w:tc>
          <w:tcPr>
            <w:tcW w:w="2127" w:type="dxa"/>
            <w:vAlign w:val="center"/>
          </w:tcPr>
          <w:p w14:paraId="6D9D7254" w14:textId="06DE45E0" w:rsidR="006D70D7" w:rsidRPr="00DB35C9" w:rsidRDefault="006D70D7" w:rsidP="00321265">
            <w:pPr>
              <w:spacing w:line="276" w:lineRule="auto"/>
              <w:jc w:val="center"/>
              <w:rPr>
                <w:rFonts w:asciiTheme="minorEastAsia" w:hAnsiTheme="minorEastAsia" w:cs="Times New Roman"/>
                <w:sz w:val="24"/>
                <w:szCs w:val="24"/>
              </w:rPr>
            </w:pPr>
            <w:r w:rsidRPr="00321265">
              <w:rPr>
                <w:rFonts w:ascii="宋体" w:eastAsia="宋体" w:hAnsi="宋体" w:cs="Times New Roman" w:hint="eastAsia"/>
                <w:sz w:val="24"/>
                <w:szCs w:val="24"/>
              </w:rPr>
              <w:t>一年级</w:t>
            </w:r>
            <w:r w:rsidR="00D208FB">
              <w:rPr>
                <w:rFonts w:ascii="宋体" w:eastAsia="宋体" w:hAnsi="宋体" w:cs="Times New Roman" w:hint="eastAsia"/>
                <w:sz w:val="24"/>
                <w:szCs w:val="24"/>
              </w:rPr>
              <w:t>各专业</w:t>
            </w:r>
          </w:p>
        </w:tc>
        <w:tc>
          <w:tcPr>
            <w:tcW w:w="1559" w:type="dxa"/>
            <w:vAlign w:val="center"/>
          </w:tcPr>
          <w:p w14:paraId="4C37E4B2"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课程性质</w:t>
            </w:r>
          </w:p>
        </w:tc>
        <w:tc>
          <w:tcPr>
            <w:tcW w:w="2689" w:type="dxa"/>
            <w:vAlign w:val="center"/>
          </w:tcPr>
          <w:p w14:paraId="174D54F6" w14:textId="77777777" w:rsidR="006D70D7" w:rsidRPr="00321265" w:rsidRDefault="006D70D7" w:rsidP="00321265">
            <w:pPr>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学科专业教育必修课</w:t>
            </w:r>
          </w:p>
        </w:tc>
      </w:tr>
      <w:tr w:rsidR="006D70D7" w:rsidRPr="00DB35C9" w14:paraId="592E6CAD" w14:textId="77777777" w:rsidTr="00872C74">
        <w:trPr>
          <w:trHeight w:hRule="exact" w:val="678"/>
        </w:trPr>
        <w:tc>
          <w:tcPr>
            <w:tcW w:w="851" w:type="dxa"/>
            <w:vMerge/>
            <w:vAlign w:val="center"/>
          </w:tcPr>
          <w:p w14:paraId="68463D3F" w14:textId="77777777" w:rsidR="006D70D7" w:rsidRPr="00DB35C9" w:rsidRDefault="006D70D7" w:rsidP="00B12380">
            <w:pPr>
              <w:spacing w:line="276" w:lineRule="auto"/>
              <w:rPr>
                <w:rFonts w:asciiTheme="minorEastAsia" w:hAnsiTheme="minorEastAsia" w:cs="Times New Roman"/>
                <w:sz w:val="24"/>
                <w:szCs w:val="24"/>
              </w:rPr>
            </w:pPr>
          </w:p>
        </w:tc>
        <w:tc>
          <w:tcPr>
            <w:tcW w:w="1559" w:type="dxa"/>
            <w:vAlign w:val="center"/>
          </w:tcPr>
          <w:p w14:paraId="69A8991D"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学</w:t>
            </w:r>
            <w:r>
              <w:rPr>
                <w:rFonts w:asciiTheme="minorEastAsia" w:hAnsiTheme="minorEastAsia" w:cs="Times New Roman" w:hint="eastAsia"/>
                <w:b/>
                <w:sz w:val="24"/>
                <w:szCs w:val="24"/>
              </w:rPr>
              <w:t xml:space="preserve"> </w:t>
            </w:r>
            <w:r>
              <w:rPr>
                <w:rFonts w:asciiTheme="minorEastAsia" w:hAnsiTheme="minorEastAsia" w:cs="Times New Roman"/>
                <w:b/>
                <w:sz w:val="24"/>
                <w:szCs w:val="24"/>
              </w:rPr>
              <w:t xml:space="preserve">   </w:t>
            </w:r>
            <w:r w:rsidRPr="00DB35C9">
              <w:rPr>
                <w:rFonts w:asciiTheme="minorEastAsia" w:hAnsiTheme="minorEastAsia" w:cs="Times New Roman" w:hint="eastAsia"/>
                <w:b/>
                <w:sz w:val="24"/>
                <w:szCs w:val="24"/>
              </w:rPr>
              <w:t>时</w:t>
            </w:r>
          </w:p>
        </w:tc>
        <w:tc>
          <w:tcPr>
            <w:tcW w:w="2127" w:type="dxa"/>
            <w:vAlign w:val="center"/>
          </w:tcPr>
          <w:p w14:paraId="0406D7B6" w14:textId="77777777" w:rsidR="006D70D7" w:rsidRPr="00DB35C9" w:rsidRDefault="006D70D7" w:rsidP="00321265">
            <w:pPr>
              <w:spacing w:line="276" w:lineRule="auto"/>
              <w:jc w:val="center"/>
              <w:rPr>
                <w:rFonts w:asciiTheme="minorEastAsia" w:hAnsiTheme="minorEastAsia" w:cs="Times New Roman"/>
                <w:sz w:val="24"/>
                <w:szCs w:val="24"/>
              </w:rPr>
            </w:pPr>
            <w:r w:rsidRPr="00321265">
              <w:rPr>
                <w:rFonts w:ascii="宋体" w:eastAsia="宋体" w:hAnsi="宋体" w:cs="Times New Roman"/>
                <w:sz w:val="24"/>
                <w:szCs w:val="24"/>
              </w:rPr>
              <w:t>45</w:t>
            </w:r>
          </w:p>
        </w:tc>
        <w:tc>
          <w:tcPr>
            <w:tcW w:w="1559" w:type="dxa"/>
            <w:vAlign w:val="center"/>
          </w:tcPr>
          <w:p w14:paraId="158E235B"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学</w:t>
            </w:r>
            <w:r>
              <w:rPr>
                <w:rFonts w:asciiTheme="minorEastAsia" w:hAnsiTheme="minorEastAsia" w:cs="Times New Roman" w:hint="eastAsia"/>
                <w:b/>
                <w:sz w:val="24"/>
                <w:szCs w:val="24"/>
              </w:rPr>
              <w:t xml:space="preserve"> </w:t>
            </w:r>
            <w:r>
              <w:rPr>
                <w:rFonts w:asciiTheme="minorEastAsia" w:hAnsiTheme="minorEastAsia" w:cs="Times New Roman"/>
                <w:b/>
                <w:sz w:val="24"/>
                <w:szCs w:val="24"/>
              </w:rPr>
              <w:t xml:space="preserve">   </w:t>
            </w:r>
            <w:r w:rsidRPr="00DB35C9">
              <w:rPr>
                <w:rFonts w:asciiTheme="minorEastAsia" w:hAnsiTheme="minorEastAsia" w:cs="Times New Roman" w:hint="eastAsia"/>
                <w:b/>
                <w:sz w:val="24"/>
                <w:szCs w:val="24"/>
              </w:rPr>
              <w:t>分</w:t>
            </w:r>
          </w:p>
        </w:tc>
        <w:tc>
          <w:tcPr>
            <w:tcW w:w="2689" w:type="dxa"/>
            <w:vAlign w:val="center"/>
          </w:tcPr>
          <w:p w14:paraId="08EF236B" w14:textId="77777777" w:rsidR="006D70D7" w:rsidRPr="00321265" w:rsidRDefault="006D70D7" w:rsidP="00321265">
            <w:pPr>
              <w:spacing w:line="276" w:lineRule="auto"/>
              <w:jc w:val="center"/>
              <w:rPr>
                <w:rFonts w:ascii="宋体" w:eastAsia="宋体" w:hAnsi="宋体" w:cs="Times New Roman"/>
                <w:sz w:val="24"/>
                <w:szCs w:val="24"/>
              </w:rPr>
            </w:pPr>
            <w:r w:rsidRPr="00321265">
              <w:rPr>
                <w:rFonts w:ascii="宋体" w:eastAsia="宋体" w:hAnsi="宋体" w:cs="Times New Roman"/>
                <w:sz w:val="24"/>
                <w:szCs w:val="24"/>
              </w:rPr>
              <w:t>3</w:t>
            </w:r>
            <w:r w:rsidRPr="00321265">
              <w:rPr>
                <w:rFonts w:ascii="宋体" w:eastAsia="宋体" w:hAnsi="宋体" w:cs="Times New Roman" w:hint="eastAsia"/>
                <w:sz w:val="24"/>
                <w:szCs w:val="24"/>
              </w:rPr>
              <w:t>学分</w:t>
            </w:r>
          </w:p>
        </w:tc>
      </w:tr>
      <w:tr w:rsidR="006D70D7" w:rsidRPr="00DB35C9" w14:paraId="415E6985" w14:textId="77777777" w:rsidTr="00872C74">
        <w:trPr>
          <w:trHeight w:hRule="exact" w:val="658"/>
        </w:trPr>
        <w:tc>
          <w:tcPr>
            <w:tcW w:w="851" w:type="dxa"/>
            <w:vMerge/>
            <w:vAlign w:val="center"/>
          </w:tcPr>
          <w:p w14:paraId="650C1A83" w14:textId="77777777" w:rsidR="006D70D7" w:rsidRPr="00DB35C9" w:rsidRDefault="006D70D7" w:rsidP="00B12380">
            <w:pPr>
              <w:spacing w:line="276" w:lineRule="auto"/>
              <w:rPr>
                <w:rFonts w:asciiTheme="minorEastAsia" w:hAnsiTheme="minorEastAsia" w:cs="Times New Roman"/>
                <w:sz w:val="24"/>
                <w:szCs w:val="24"/>
              </w:rPr>
            </w:pPr>
          </w:p>
        </w:tc>
        <w:tc>
          <w:tcPr>
            <w:tcW w:w="1559" w:type="dxa"/>
            <w:vAlign w:val="center"/>
          </w:tcPr>
          <w:p w14:paraId="1C62027C" w14:textId="77777777" w:rsidR="006D70D7" w:rsidRPr="00DB35C9" w:rsidRDefault="006D70D7" w:rsidP="00872C74">
            <w:pPr>
              <w:spacing w:line="276" w:lineRule="auto"/>
              <w:jc w:val="center"/>
              <w:rPr>
                <w:rFonts w:asciiTheme="minorEastAsia" w:hAnsiTheme="minorEastAsia" w:cs="Times New Roman"/>
                <w:b/>
                <w:sz w:val="24"/>
                <w:szCs w:val="24"/>
              </w:rPr>
            </w:pPr>
            <w:r w:rsidRPr="00DB35C9">
              <w:rPr>
                <w:rFonts w:asciiTheme="minorEastAsia" w:hAnsiTheme="minorEastAsia" w:cs="Times New Roman" w:hint="eastAsia"/>
                <w:b/>
                <w:sz w:val="24"/>
                <w:szCs w:val="24"/>
              </w:rPr>
              <w:t>考核方式</w:t>
            </w:r>
          </w:p>
        </w:tc>
        <w:tc>
          <w:tcPr>
            <w:tcW w:w="6375" w:type="dxa"/>
            <w:gridSpan w:val="3"/>
            <w:vAlign w:val="center"/>
          </w:tcPr>
          <w:p w14:paraId="7706224A" w14:textId="77777777" w:rsidR="006D70D7" w:rsidRPr="00321265" w:rsidRDefault="006D70D7" w:rsidP="00321265">
            <w:pPr>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考试</w:t>
            </w:r>
          </w:p>
        </w:tc>
      </w:tr>
      <w:tr w:rsidR="006D70D7" w:rsidRPr="00DB35C9" w14:paraId="7FBC8153" w14:textId="77777777" w:rsidTr="00D208FB">
        <w:trPr>
          <w:trHeight w:val="3832"/>
        </w:trPr>
        <w:tc>
          <w:tcPr>
            <w:tcW w:w="851" w:type="dxa"/>
            <w:vAlign w:val="center"/>
          </w:tcPr>
          <w:p w14:paraId="5E02D7E0" w14:textId="77777777" w:rsidR="006D70D7" w:rsidRPr="00173BBF" w:rsidRDefault="006D70D7" w:rsidP="00872C74">
            <w:pPr>
              <w:spacing w:line="276" w:lineRule="auto"/>
              <w:jc w:val="center"/>
              <w:rPr>
                <w:rFonts w:asciiTheme="minorEastAsia" w:hAnsiTheme="minorEastAsia" w:cs="宋体"/>
                <w:b/>
                <w:sz w:val="24"/>
                <w:szCs w:val="24"/>
              </w:rPr>
            </w:pPr>
            <w:r w:rsidRPr="00173BBF">
              <w:rPr>
                <w:rFonts w:asciiTheme="minorEastAsia" w:hAnsiTheme="minorEastAsia" w:cs="宋体" w:hint="eastAsia"/>
                <w:b/>
                <w:sz w:val="24"/>
                <w:szCs w:val="24"/>
              </w:rPr>
              <w:t>教材</w:t>
            </w:r>
          </w:p>
          <w:p w14:paraId="2E208DEF" w14:textId="77777777" w:rsidR="006D70D7" w:rsidRPr="00173BBF" w:rsidRDefault="006D70D7" w:rsidP="00872C74">
            <w:pPr>
              <w:spacing w:line="276" w:lineRule="auto"/>
              <w:jc w:val="center"/>
              <w:rPr>
                <w:rFonts w:asciiTheme="minorEastAsia" w:hAnsiTheme="minorEastAsia" w:cs="宋体"/>
                <w:b/>
                <w:sz w:val="24"/>
                <w:szCs w:val="24"/>
              </w:rPr>
            </w:pPr>
            <w:r w:rsidRPr="00173BBF">
              <w:rPr>
                <w:rFonts w:asciiTheme="minorEastAsia" w:hAnsiTheme="minorEastAsia" w:cs="宋体" w:hint="eastAsia"/>
                <w:b/>
                <w:sz w:val="24"/>
                <w:szCs w:val="24"/>
              </w:rPr>
              <w:t>及</w:t>
            </w:r>
          </w:p>
          <w:p w14:paraId="31F1D055" w14:textId="77777777" w:rsidR="006D70D7" w:rsidRPr="00173BBF" w:rsidRDefault="006D70D7" w:rsidP="00872C74">
            <w:pPr>
              <w:spacing w:line="276" w:lineRule="auto"/>
              <w:jc w:val="center"/>
              <w:rPr>
                <w:rFonts w:asciiTheme="minorEastAsia" w:hAnsiTheme="minorEastAsia" w:cs="宋体"/>
                <w:b/>
                <w:sz w:val="24"/>
                <w:szCs w:val="24"/>
              </w:rPr>
            </w:pPr>
            <w:r w:rsidRPr="00173BBF">
              <w:rPr>
                <w:rFonts w:asciiTheme="minorEastAsia" w:hAnsiTheme="minorEastAsia" w:cs="宋体" w:hint="eastAsia"/>
                <w:b/>
                <w:sz w:val="24"/>
                <w:szCs w:val="24"/>
              </w:rPr>
              <w:t>参考</w:t>
            </w:r>
          </w:p>
          <w:p w14:paraId="24D223CC" w14:textId="77777777" w:rsidR="006D70D7" w:rsidRPr="00173BBF" w:rsidRDefault="006D70D7" w:rsidP="00872C74">
            <w:pPr>
              <w:spacing w:line="276" w:lineRule="auto"/>
              <w:jc w:val="center"/>
              <w:rPr>
                <w:rFonts w:asciiTheme="minorEastAsia" w:hAnsiTheme="minorEastAsia" w:cs="Times New Roman"/>
                <w:b/>
                <w:sz w:val="24"/>
                <w:szCs w:val="24"/>
              </w:rPr>
            </w:pPr>
            <w:r w:rsidRPr="00173BBF">
              <w:rPr>
                <w:rFonts w:asciiTheme="minorEastAsia" w:hAnsiTheme="minorEastAsia" w:cs="宋体" w:hint="eastAsia"/>
                <w:b/>
                <w:sz w:val="24"/>
                <w:szCs w:val="24"/>
              </w:rPr>
              <w:t>资料</w:t>
            </w:r>
          </w:p>
        </w:tc>
        <w:tc>
          <w:tcPr>
            <w:tcW w:w="7934" w:type="dxa"/>
            <w:gridSpan w:val="4"/>
          </w:tcPr>
          <w:p w14:paraId="13F8A99C" w14:textId="77777777" w:rsidR="006D70D7" w:rsidRDefault="002600AF" w:rsidP="00EA493A">
            <w:pPr>
              <w:widowControl/>
              <w:adjustRightInd w:val="0"/>
              <w:spacing w:line="360" w:lineRule="auto"/>
              <w:rPr>
                <w:rFonts w:asciiTheme="minorEastAsia" w:hAnsiTheme="minorEastAsia" w:cs="Times New Roman"/>
                <w:kern w:val="0"/>
                <w:sz w:val="24"/>
                <w:szCs w:val="24"/>
              </w:rPr>
            </w:pPr>
            <w:r>
              <w:rPr>
                <w:rFonts w:asciiTheme="minorEastAsia" w:hAnsiTheme="minorEastAsia" w:cs="Times New Roman" w:hint="eastAsia"/>
                <w:b/>
                <w:kern w:val="0"/>
                <w:sz w:val="24"/>
                <w:szCs w:val="24"/>
              </w:rPr>
              <w:t>主讲</w:t>
            </w:r>
            <w:r w:rsidR="006D70D7" w:rsidRPr="00DB35C9">
              <w:rPr>
                <w:rFonts w:asciiTheme="minorEastAsia" w:hAnsiTheme="minorEastAsia" w:cs="Times New Roman" w:hint="eastAsia"/>
                <w:b/>
                <w:kern w:val="0"/>
                <w:sz w:val="24"/>
                <w:szCs w:val="24"/>
              </w:rPr>
              <w:t>教材：</w:t>
            </w:r>
            <w:r w:rsidR="006D70D7" w:rsidRPr="00DB35C9">
              <w:rPr>
                <w:rFonts w:asciiTheme="minorEastAsia" w:hAnsiTheme="minorEastAsia" w:cs="Times New Roman"/>
                <w:kern w:val="0"/>
                <w:sz w:val="24"/>
                <w:szCs w:val="24"/>
              </w:rPr>
              <w:t xml:space="preserve"> </w:t>
            </w:r>
          </w:p>
          <w:p w14:paraId="458F8549" w14:textId="77777777" w:rsidR="006D70D7" w:rsidRPr="001814D3" w:rsidRDefault="00275B75" w:rsidP="00EA493A">
            <w:pPr>
              <w:widowControl/>
              <w:adjustRightInd w:val="0"/>
              <w:spacing w:line="360" w:lineRule="auto"/>
              <w:ind w:firstLineChars="200" w:firstLine="480"/>
              <w:rPr>
                <w:rFonts w:ascii="宋体" w:eastAsia="宋体" w:hAnsi="宋体" w:cs="Times New Roman"/>
                <w:kern w:val="0"/>
                <w:sz w:val="24"/>
                <w:szCs w:val="24"/>
              </w:rPr>
            </w:pPr>
            <w:r w:rsidRPr="001814D3">
              <w:rPr>
                <w:rFonts w:ascii="宋体" w:eastAsia="宋体" w:hAnsi="宋体" w:cs="Times New Roman" w:hint="eastAsia"/>
                <w:kern w:val="0"/>
                <w:sz w:val="24"/>
                <w:szCs w:val="24"/>
              </w:rPr>
              <w:t>黄伯荣、廖序东：</w:t>
            </w:r>
            <w:r w:rsidR="006D70D7" w:rsidRPr="001814D3">
              <w:rPr>
                <w:rFonts w:ascii="宋体" w:eastAsia="宋体" w:hAnsi="宋体" w:cs="Times New Roman" w:hint="eastAsia"/>
                <w:kern w:val="0"/>
                <w:sz w:val="24"/>
                <w:szCs w:val="24"/>
              </w:rPr>
              <w:t>《现代汉语》（增订六版），高等教育出版社，2</w:t>
            </w:r>
            <w:r w:rsidR="006D70D7" w:rsidRPr="001814D3">
              <w:rPr>
                <w:rFonts w:ascii="宋体" w:eastAsia="宋体" w:hAnsi="宋体" w:cs="Times New Roman"/>
                <w:kern w:val="0"/>
                <w:sz w:val="24"/>
                <w:szCs w:val="24"/>
              </w:rPr>
              <w:t>017</w:t>
            </w:r>
            <w:r w:rsidR="006D70D7" w:rsidRPr="001814D3">
              <w:rPr>
                <w:rFonts w:ascii="宋体" w:eastAsia="宋体" w:hAnsi="宋体" w:cs="Times New Roman" w:hint="eastAsia"/>
                <w:kern w:val="0"/>
                <w:sz w:val="24"/>
                <w:szCs w:val="24"/>
              </w:rPr>
              <w:t>版</w:t>
            </w:r>
            <w:r w:rsidR="001814D3">
              <w:rPr>
                <w:rFonts w:ascii="宋体" w:eastAsia="宋体" w:hAnsi="宋体" w:cs="Times New Roman" w:hint="eastAsia"/>
                <w:kern w:val="0"/>
                <w:sz w:val="24"/>
                <w:szCs w:val="24"/>
              </w:rPr>
              <w:t>。</w:t>
            </w:r>
          </w:p>
          <w:p w14:paraId="2DF92387" w14:textId="77777777" w:rsidR="006D70D7" w:rsidRDefault="006D70D7" w:rsidP="00EA493A">
            <w:pPr>
              <w:widowControl/>
              <w:adjustRightInd w:val="0"/>
              <w:spacing w:line="360" w:lineRule="auto"/>
              <w:ind w:left="960" w:hangingChars="400" w:hanging="960"/>
              <w:rPr>
                <w:rFonts w:asciiTheme="minorEastAsia" w:hAnsiTheme="minorEastAsia" w:cs="Times New Roman"/>
                <w:b/>
                <w:kern w:val="0"/>
                <w:sz w:val="24"/>
                <w:szCs w:val="24"/>
              </w:rPr>
            </w:pPr>
            <w:r w:rsidRPr="00DB35C9">
              <w:rPr>
                <w:rFonts w:asciiTheme="minorEastAsia" w:hAnsiTheme="minorEastAsia" w:cs="Times New Roman" w:hint="eastAsia"/>
                <w:b/>
                <w:kern w:val="0"/>
                <w:sz w:val="24"/>
                <w:szCs w:val="24"/>
              </w:rPr>
              <w:t>参考</w:t>
            </w:r>
            <w:r w:rsidR="002600AF">
              <w:rPr>
                <w:rFonts w:asciiTheme="minorEastAsia" w:hAnsiTheme="minorEastAsia" w:cs="Times New Roman" w:hint="eastAsia"/>
                <w:b/>
                <w:kern w:val="0"/>
                <w:sz w:val="24"/>
                <w:szCs w:val="24"/>
              </w:rPr>
              <w:t>资料</w:t>
            </w:r>
            <w:r w:rsidRPr="00DB35C9">
              <w:rPr>
                <w:rFonts w:asciiTheme="minorEastAsia" w:hAnsiTheme="minorEastAsia" w:cs="Times New Roman" w:hint="eastAsia"/>
                <w:b/>
                <w:kern w:val="0"/>
                <w:sz w:val="24"/>
                <w:szCs w:val="24"/>
              </w:rPr>
              <w:t>：</w:t>
            </w:r>
          </w:p>
          <w:p w14:paraId="0A2B4A20" w14:textId="77777777" w:rsidR="00D208FB" w:rsidRPr="00D208FB" w:rsidRDefault="00D208FB" w:rsidP="00D208FB">
            <w:pPr>
              <w:autoSpaceDE w:val="0"/>
              <w:autoSpaceDN w:val="0"/>
              <w:adjustRightInd w:val="0"/>
              <w:spacing w:line="500" w:lineRule="exact"/>
              <w:ind w:firstLineChars="200" w:firstLine="480"/>
              <w:jc w:val="left"/>
              <w:rPr>
                <w:rFonts w:ascii="宋体" w:eastAsia="宋体" w:hAnsi="宋体" w:cs="Times New Roman"/>
                <w:bCs/>
                <w:kern w:val="0"/>
                <w:sz w:val="24"/>
                <w:szCs w:val="24"/>
              </w:rPr>
            </w:pPr>
            <w:r w:rsidRPr="00D208FB">
              <w:rPr>
                <w:rFonts w:ascii="宋体" w:eastAsia="宋体" w:hAnsi="宋体" w:cs="Times New Roman" w:hint="eastAsia"/>
                <w:bCs/>
                <w:kern w:val="0"/>
                <w:sz w:val="24"/>
                <w:szCs w:val="24"/>
              </w:rPr>
              <w:t xml:space="preserve">林 </w:t>
            </w:r>
            <w:r w:rsidRPr="00D208FB">
              <w:rPr>
                <w:rFonts w:ascii="宋体" w:eastAsia="宋体" w:hAnsi="宋体" w:cs="Times New Roman"/>
                <w:bCs/>
                <w:kern w:val="0"/>
                <w:sz w:val="24"/>
                <w:szCs w:val="24"/>
              </w:rPr>
              <w:t xml:space="preserve"> </w:t>
            </w:r>
            <w:proofErr w:type="gramStart"/>
            <w:r w:rsidRPr="00D208FB">
              <w:rPr>
                <w:rFonts w:ascii="宋体" w:eastAsia="宋体" w:hAnsi="宋体" w:cs="Times New Roman" w:hint="eastAsia"/>
                <w:bCs/>
                <w:kern w:val="0"/>
                <w:sz w:val="24"/>
                <w:szCs w:val="24"/>
              </w:rPr>
              <w:t>焘</w:t>
            </w:r>
            <w:proofErr w:type="gramEnd"/>
            <w:r w:rsidRPr="00D208FB">
              <w:rPr>
                <w:rFonts w:ascii="宋体" w:eastAsia="宋体" w:hAnsi="宋体" w:cs="Times New Roman" w:hint="eastAsia"/>
                <w:bCs/>
                <w:kern w:val="0"/>
                <w:sz w:val="24"/>
                <w:szCs w:val="24"/>
              </w:rPr>
              <w:t>、王理嘉：《语音学教程》，北京大学出版社，2013年版。</w:t>
            </w:r>
          </w:p>
          <w:p w14:paraId="39C77329" w14:textId="61D6CADA" w:rsidR="00D208FB" w:rsidRPr="00D208FB" w:rsidRDefault="00D208FB" w:rsidP="00D208FB">
            <w:pPr>
              <w:autoSpaceDE w:val="0"/>
              <w:autoSpaceDN w:val="0"/>
              <w:adjustRightInd w:val="0"/>
              <w:spacing w:line="500" w:lineRule="exact"/>
              <w:ind w:firstLineChars="200" w:firstLine="480"/>
              <w:jc w:val="left"/>
              <w:rPr>
                <w:rFonts w:ascii="宋体" w:eastAsia="宋体" w:hAnsi="宋体" w:cs="Times New Roman"/>
                <w:bCs/>
                <w:kern w:val="0"/>
                <w:sz w:val="24"/>
                <w:szCs w:val="24"/>
              </w:rPr>
            </w:pPr>
            <w:r w:rsidRPr="00D208FB">
              <w:rPr>
                <w:rFonts w:ascii="宋体" w:eastAsia="宋体" w:hAnsi="宋体" w:cs="Times New Roman" w:hint="eastAsia"/>
                <w:bCs/>
                <w:kern w:val="0"/>
                <w:sz w:val="24"/>
                <w:szCs w:val="24"/>
              </w:rPr>
              <w:t>苏培成：《现代汉字学纲要》，商务印书馆，2014年版。</w:t>
            </w:r>
          </w:p>
          <w:p w14:paraId="2524617B" w14:textId="583B8902" w:rsidR="00E208DD" w:rsidRPr="00D208FB" w:rsidRDefault="00D208FB" w:rsidP="00D208FB">
            <w:pPr>
              <w:autoSpaceDE w:val="0"/>
              <w:autoSpaceDN w:val="0"/>
              <w:adjustRightInd w:val="0"/>
              <w:spacing w:line="500" w:lineRule="exact"/>
              <w:ind w:firstLineChars="200" w:firstLine="480"/>
              <w:jc w:val="left"/>
              <w:rPr>
                <w:rFonts w:ascii="宋体" w:eastAsia="宋体" w:hAnsi="宋体" w:cs="Times New Roman"/>
                <w:bCs/>
                <w:kern w:val="0"/>
                <w:szCs w:val="21"/>
              </w:rPr>
            </w:pPr>
            <w:r w:rsidRPr="00D208FB">
              <w:rPr>
                <w:rFonts w:ascii="宋体" w:eastAsia="宋体" w:hAnsi="宋体" w:cs="Times New Roman" w:hint="eastAsia"/>
                <w:bCs/>
                <w:kern w:val="0"/>
                <w:sz w:val="24"/>
                <w:szCs w:val="24"/>
              </w:rPr>
              <w:t xml:space="preserve">周 </w:t>
            </w:r>
            <w:r w:rsidRPr="00D208FB">
              <w:rPr>
                <w:rFonts w:ascii="宋体" w:eastAsia="宋体" w:hAnsi="宋体" w:cs="Times New Roman"/>
                <w:bCs/>
                <w:kern w:val="0"/>
                <w:sz w:val="24"/>
                <w:szCs w:val="24"/>
              </w:rPr>
              <w:t xml:space="preserve"> </w:t>
            </w:r>
            <w:r w:rsidRPr="00D208FB">
              <w:rPr>
                <w:rFonts w:ascii="宋体" w:eastAsia="宋体" w:hAnsi="宋体" w:cs="Times New Roman" w:hint="eastAsia"/>
                <w:bCs/>
                <w:kern w:val="0"/>
                <w:sz w:val="24"/>
                <w:szCs w:val="24"/>
              </w:rPr>
              <w:t>荐：《现代汉语词汇学教程》，北京大学出版社，20</w:t>
            </w:r>
            <w:r w:rsidRPr="00D208FB">
              <w:rPr>
                <w:rFonts w:ascii="宋体" w:eastAsia="宋体" w:hAnsi="宋体" w:cs="Times New Roman"/>
                <w:bCs/>
                <w:kern w:val="0"/>
                <w:sz w:val="24"/>
                <w:szCs w:val="24"/>
              </w:rPr>
              <w:t>16</w:t>
            </w:r>
            <w:r w:rsidRPr="00D208FB">
              <w:rPr>
                <w:rFonts w:ascii="宋体" w:eastAsia="宋体" w:hAnsi="宋体" w:cs="Times New Roman" w:hint="eastAsia"/>
                <w:bCs/>
                <w:kern w:val="0"/>
                <w:sz w:val="24"/>
                <w:szCs w:val="24"/>
              </w:rPr>
              <w:t>年版。</w:t>
            </w:r>
          </w:p>
        </w:tc>
      </w:tr>
      <w:tr w:rsidR="006D70D7" w:rsidRPr="00DB35C9" w14:paraId="23812348" w14:textId="77777777" w:rsidTr="00872C74">
        <w:trPr>
          <w:trHeight w:val="3250"/>
        </w:trPr>
        <w:tc>
          <w:tcPr>
            <w:tcW w:w="851" w:type="dxa"/>
            <w:vAlign w:val="center"/>
          </w:tcPr>
          <w:p w14:paraId="7DBA3E97" w14:textId="77777777" w:rsidR="006D70D7" w:rsidRPr="00173BBF" w:rsidRDefault="006D70D7" w:rsidP="00872C74">
            <w:pPr>
              <w:spacing w:line="276" w:lineRule="auto"/>
              <w:jc w:val="center"/>
              <w:rPr>
                <w:rFonts w:asciiTheme="minorEastAsia" w:hAnsiTheme="minorEastAsia" w:cs="宋体"/>
                <w:b/>
                <w:sz w:val="24"/>
                <w:szCs w:val="24"/>
              </w:rPr>
            </w:pPr>
            <w:r w:rsidRPr="00173BBF">
              <w:rPr>
                <w:rFonts w:asciiTheme="minorEastAsia" w:hAnsiTheme="minorEastAsia" w:cs="宋体" w:hint="eastAsia"/>
                <w:b/>
                <w:sz w:val="24"/>
                <w:szCs w:val="24"/>
              </w:rPr>
              <w:t>教学</w:t>
            </w:r>
          </w:p>
          <w:p w14:paraId="6D00275B" w14:textId="1CEFB971" w:rsidR="006D70D7" w:rsidRPr="00DB35C9" w:rsidRDefault="00B14151" w:rsidP="00872C74">
            <w:pPr>
              <w:spacing w:line="276" w:lineRule="auto"/>
              <w:jc w:val="center"/>
              <w:rPr>
                <w:rFonts w:asciiTheme="minorEastAsia" w:hAnsiTheme="minorEastAsia" w:cs="宋体"/>
                <w:sz w:val="24"/>
                <w:szCs w:val="24"/>
              </w:rPr>
            </w:pPr>
            <w:r>
              <w:rPr>
                <w:rFonts w:asciiTheme="minorEastAsia" w:hAnsiTheme="minorEastAsia" w:cs="宋体" w:hint="eastAsia"/>
                <w:b/>
                <w:sz w:val="24"/>
                <w:szCs w:val="24"/>
              </w:rPr>
              <w:t>目标</w:t>
            </w:r>
          </w:p>
        </w:tc>
        <w:tc>
          <w:tcPr>
            <w:tcW w:w="7934" w:type="dxa"/>
            <w:gridSpan w:val="4"/>
            <w:vAlign w:val="center"/>
          </w:tcPr>
          <w:p w14:paraId="23D67083" w14:textId="77777777" w:rsidR="00D208FB" w:rsidRPr="00D208FB" w:rsidRDefault="00D208FB" w:rsidP="00D208FB">
            <w:pPr>
              <w:spacing w:line="500" w:lineRule="exact"/>
              <w:ind w:firstLineChars="200" w:firstLine="482"/>
              <w:rPr>
                <w:rFonts w:ascii="宋体" w:eastAsia="宋体" w:hAnsi="宋体" w:cs="Times New Roman"/>
                <w:sz w:val="24"/>
                <w:szCs w:val="24"/>
              </w:rPr>
            </w:pPr>
            <w:r w:rsidRPr="00D208FB">
              <w:rPr>
                <w:rFonts w:ascii="宋体" w:eastAsia="宋体" w:hAnsi="宋体" w:cs="宋体" w:hint="eastAsia"/>
                <w:b/>
                <w:bCs/>
                <w:sz w:val="24"/>
                <w:szCs w:val="24"/>
              </w:rPr>
              <w:t>课程目标1</w:t>
            </w:r>
            <w:r w:rsidRPr="00D208FB">
              <w:rPr>
                <w:rFonts w:ascii="宋体" w:eastAsia="宋体" w:hAnsi="宋体" w:cs="Times New Roman"/>
                <w:sz w:val="24"/>
                <w:szCs w:val="24"/>
              </w:rPr>
              <w:t>.</w:t>
            </w:r>
            <w:r w:rsidRPr="00D208FB">
              <w:rPr>
                <w:rFonts w:ascii="宋体" w:eastAsia="宋体" w:hAnsi="宋体" w:cs="Times New Roman" w:hint="eastAsia"/>
                <w:sz w:val="24"/>
                <w:szCs w:val="24"/>
              </w:rPr>
              <w:t>能够</w:t>
            </w:r>
            <w:r w:rsidRPr="00D208FB">
              <w:rPr>
                <w:rFonts w:ascii="宋体" w:eastAsia="宋体" w:hAnsi="宋体" w:cs="宋体" w:hint="eastAsia"/>
                <w:sz w:val="24"/>
                <w:szCs w:val="24"/>
              </w:rPr>
              <w:t>系统了解掌握现代汉语基本理论与基础知识，掌握分析问题的基本方法，了解国家</w:t>
            </w:r>
            <w:r w:rsidRPr="00D208FB">
              <w:rPr>
                <w:rFonts w:ascii="宋体" w:eastAsia="宋体" w:hAnsi="宋体" w:cs="Times New Roman" w:hint="eastAsia"/>
                <w:sz w:val="24"/>
                <w:szCs w:val="24"/>
              </w:rPr>
              <w:t>语言文字方针政策与法规，基本</w:t>
            </w:r>
            <w:r w:rsidRPr="00D208FB">
              <w:rPr>
                <w:rFonts w:ascii="宋体" w:eastAsia="宋体" w:hAnsi="宋体" w:cs="宋体" w:hint="eastAsia"/>
                <w:sz w:val="24"/>
                <w:szCs w:val="24"/>
              </w:rPr>
              <w:t>了解现代汉语学科的前沿动态。</w:t>
            </w:r>
            <w:r w:rsidRPr="00D208FB">
              <w:rPr>
                <w:rFonts w:ascii="宋体" w:eastAsia="宋体" w:hAnsi="宋体" w:cs="Times New Roman"/>
                <w:sz w:val="24"/>
                <w:szCs w:val="24"/>
              </w:rPr>
              <w:t xml:space="preserve"> </w:t>
            </w:r>
          </w:p>
          <w:p w14:paraId="74A71326" w14:textId="77777777" w:rsidR="00D208FB" w:rsidRPr="00D208FB" w:rsidRDefault="00D208FB" w:rsidP="00D208FB">
            <w:pPr>
              <w:spacing w:line="500" w:lineRule="exact"/>
              <w:ind w:firstLineChars="200" w:firstLine="482"/>
              <w:rPr>
                <w:rFonts w:ascii="宋体" w:eastAsia="宋体" w:hAnsi="宋体" w:cs="宋体"/>
                <w:sz w:val="24"/>
                <w:szCs w:val="24"/>
              </w:rPr>
            </w:pPr>
            <w:r w:rsidRPr="00D208FB">
              <w:rPr>
                <w:rFonts w:ascii="宋体" w:eastAsia="宋体" w:hAnsi="宋体" w:cs="宋体" w:hint="eastAsia"/>
                <w:b/>
                <w:bCs/>
                <w:sz w:val="24"/>
                <w:szCs w:val="24"/>
              </w:rPr>
              <w:t>课程目标2</w:t>
            </w:r>
            <w:r w:rsidRPr="00D208FB">
              <w:rPr>
                <w:rFonts w:ascii="宋体" w:eastAsia="宋体" w:hAnsi="宋体" w:cs="Times New Roman"/>
                <w:sz w:val="24"/>
                <w:szCs w:val="24"/>
              </w:rPr>
              <w:t>.</w:t>
            </w:r>
            <w:r w:rsidRPr="00D208FB">
              <w:rPr>
                <w:rFonts w:ascii="宋体" w:eastAsia="宋体" w:hAnsi="宋体" w:cs="宋体" w:hint="eastAsia"/>
                <w:sz w:val="24"/>
                <w:szCs w:val="24"/>
              </w:rPr>
              <w:t>能够运用现代汉语基本的理论知识与研究方法，在语言教学中进行相应的教学解读与设计。</w:t>
            </w:r>
          </w:p>
          <w:p w14:paraId="48969689" w14:textId="77777777" w:rsidR="00D208FB" w:rsidRPr="00D208FB" w:rsidRDefault="00D208FB" w:rsidP="00D208FB">
            <w:pPr>
              <w:spacing w:line="500" w:lineRule="exact"/>
              <w:ind w:firstLineChars="200" w:firstLine="482"/>
              <w:rPr>
                <w:rFonts w:ascii="宋体" w:eastAsia="宋体" w:hAnsi="宋体" w:cs="宋体"/>
                <w:sz w:val="24"/>
                <w:szCs w:val="24"/>
              </w:rPr>
            </w:pPr>
            <w:r w:rsidRPr="00D208FB">
              <w:rPr>
                <w:rFonts w:ascii="宋体" w:eastAsia="宋体" w:hAnsi="宋体" w:cs="宋体" w:hint="eastAsia"/>
                <w:b/>
                <w:sz w:val="24"/>
                <w:szCs w:val="24"/>
              </w:rPr>
              <w:t>课程目标3.</w:t>
            </w:r>
            <w:r w:rsidRPr="00D208FB">
              <w:rPr>
                <w:rFonts w:ascii="宋体" w:eastAsia="宋体" w:hAnsi="宋体" w:cs="宋体" w:hint="eastAsia"/>
                <w:sz w:val="24"/>
                <w:szCs w:val="24"/>
              </w:rPr>
              <w:t>能够运用现代汉语基本理论知识与基本研究方法，探究社会语言现象或相关问题，提升创新意识，能够针对教育教学问题进行分析与反思。</w:t>
            </w:r>
          </w:p>
          <w:p w14:paraId="6ABB0379" w14:textId="1202D290" w:rsidR="00E208DD" w:rsidRPr="00D208FB" w:rsidRDefault="00D208FB" w:rsidP="00D208FB">
            <w:pPr>
              <w:spacing w:line="500" w:lineRule="exact"/>
              <w:ind w:firstLineChars="200" w:firstLine="482"/>
              <w:rPr>
                <w:rFonts w:ascii="宋体" w:eastAsia="宋体" w:hAnsi="宋体" w:cs="宋体"/>
                <w:sz w:val="24"/>
                <w:szCs w:val="24"/>
              </w:rPr>
            </w:pPr>
            <w:r w:rsidRPr="00D208FB">
              <w:rPr>
                <w:rFonts w:ascii="宋体" w:eastAsia="宋体" w:hAnsi="宋体" w:cs="宋体" w:hint="eastAsia"/>
                <w:b/>
                <w:bCs/>
                <w:sz w:val="24"/>
                <w:szCs w:val="24"/>
              </w:rPr>
              <w:t>课程目标4</w:t>
            </w:r>
            <w:r w:rsidRPr="00D208FB">
              <w:rPr>
                <w:rFonts w:ascii="宋体" w:eastAsia="宋体" w:hAnsi="宋体" w:cs="Times New Roman"/>
                <w:b/>
                <w:sz w:val="24"/>
                <w:szCs w:val="24"/>
              </w:rPr>
              <w:t>.</w:t>
            </w:r>
            <w:r w:rsidRPr="00D208FB">
              <w:rPr>
                <w:rFonts w:ascii="宋体" w:eastAsia="宋体" w:hAnsi="宋体" w:cs="宋体" w:hint="eastAsia"/>
                <w:sz w:val="24"/>
                <w:szCs w:val="24"/>
              </w:rPr>
              <w:t>能够认识国际中文教育的本质，能够在沟通合作中有效开展教学研究工作。</w:t>
            </w:r>
          </w:p>
        </w:tc>
      </w:tr>
    </w:tbl>
    <w:tbl>
      <w:tblPr>
        <w:tblpPr w:leftFromText="180" w:rightFromText="180" w:vertAnchor="page" w:horzAnchor="margin" w:tblpXSpec="center" w:tblpY="2329"/>
        <w:tblOverlap w:val="neve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4536"/>
        <w:gridCol w:w="2090"/>
      </w:tblGrid>
      <w:tr w:rsidR="004A080A" w:rsidRPr="00DB35C9" w14:paraId="47C3EAFE" w14:textId="77777777" w:rsidTr="00BA5D40">
        <w:trPr>
          <w:trHeight w:val="841"/>
        </w:trPr>
        <w:tc>
          <w:tcPr>
            <w:tcW w:w="8642" w:type="dxa"/>
            <w:gridSpan w:val="3"/>
            <w:vAlign w:val="center"/>
          </w:tcPr>
          <w:p w14:paraId="2C335155" w14:textId="77777777" w:rsidR="004A080A" w:rsidRPr="00DB35C9" w:rsidRDefault="004A080A" w:rsidP="004A080A">
            <w:pPr>
              <w:spacing w:line="276" w:lineRule="auto"/>
              <w:jc w:val="center"/>
              <w:rPr>
                <w:rFonts w:asciiTheme="minorEastAsia" w:hAnsiTheme="minorEastAsia" w:cs="Times New Roman"/>
                <w:sz w:val="24"/>
                <w:szCs w:val="24"/>
              </w:rPr>
            </w:pPr>
            <w:r w:rsidRPr="00FD78DA">
              <w:rPr>
                <w:rFonts w:asciiTheme="minorEastAsia" w:hAnsiTheme="minorEastAsia" w:cs="Times New Roman" w:hint="eastAsia"/>
                <w:b/>
                <w:sz w:val="24"/>
                <w:szCs w:val="24"/>
              </w:rPr>
              <w:lastRenderedPageBreak/>
              <w:t>教学内容学时分配</w:t>
            </w:r>
          </w:p>
        </w:tc>
      </w:tr>
      <w:tr w:rsidR="004A080A" w:rsidRPr="00DB35C9" w14:paraId="1C84C027" w14:textId="77777777" w:rsidTr="00BA5D40">
        <w:trPr>
          <w:trHeight w:hRule="exact" w:val="582"/>
        </w:trPr>
        <w:tc>
          <w:tcPr>
            <w:tcW w:w="2016" w:type="dxa"/>
            <w:vAlign w:val="center"/>
          </w:tcPr>
          <w:p w14:paraId="421AE631" w14:textId="77777777" w:rsidR="004A080A" w:rsidRPr="00321265" w:rsidRDefault="004A080A" w:rsidP="004A080A">
            <w:pPr>
              <w:tabs>
                <w:tab w:val="left" w:pos="34"/>
                <w:tab w:val="left" w:pos="520"/>
              </w:tabs>
              <w:spacing w:line="276" w:lineRule="auto"/>
              <w:jc w:val="center"/>
              <w:rPr>
                <w:rFonts w:ascii="宋体" w:eastAsia="宋体" w:hAnsi="宋体" w:cs="Times New Roman"/>
                <w:b/>
                <w:sz w:val="24"/>
                <w:szCs w:val="24"/>
              </w:rPr>
            </w:pPr>
            <w:proofErr w:type="gramStart"/>
            <w:r w:rsidRPr="00321265">
              <w:rPr>
                <w:rFonts w:ascii="宋体" w:eastAsia="宋体" w:hAnsi="宋体" w:cs="Times New Roman" w:hint="eastAsia"/>
                <w:b/>
                <w:sz w:val="24"/>
                <w:szCs w:val="24"/>
              </w:rPr>
              <w:t>章次</w:t>
            </w:r>
            <w:proofErr w:type="gramEnd"/>
          </w:p>
        </w:tc>
        <w:tc>
          <w:tcPr>
            <w:tcW w:w="4536" w:type="dxa"/>
            <w:vAlign w:val="center"/>
          </w:tcPr>
          <w:p w14:paraId="1CFDD06D" w14:textId="77777777" w:rsidR="004A080A" w:rsidRPr="00321265" w:rsidRDefault="004A080A" w:rsidP="004A080A">
            <w:pPr>
              <w:tabs>
                <w:tab w:val="left" w:pos="34"/>
                <w:tab w:val="left" w:pos="520"/>
              </w:tabs>
              <w:spacing w:line="276" w:lineRule="auto"/>
              <w:jc w:val="center"/>
              <w:rPr>
                <w:rFonts w:ascii="宋体" w:eastAsia="宋体" w:hAnsi="宋体" w:cs="Times New Roman"/>
                <w:b/>
                <w:sz w:val="24"/>
                <w:szCs w:val="24"/>
              </w:rPr>
            </w:pPr>
            <w:r w:rsidRPr="00321265">
              <w:rPr>
                <w:rFonts w:ascii="宋体" w:eastAsia="宋体" w:hAnsi="宋体" w:cs="Times New Roman" w:hint="eastAsia"/>
                <w:b/>
                <w:sz w:val="24"/>
                <w:szCs w:val="24"/>
              </w:rPr>
              <w:t>内容</w:t>
            </w:r>
          </w:p>
        </w:tc>
        <w:tc>
          <w:tcPr>
            <w:tcW w:w="2090" w:type="dxa"/>
            <w:vAlign w:val="center"/>
          </w:tcPr>
          <w:p w14:paraId="5031AB48" w14:textId="77777777" w:rsidR="004A080A" w:rsidRPr="00321265" w:rsidRDefault="004A080A" w:rsidP="004A080A">
            <w:pPr>
              <w:tabs>
                <w:tab w:val="left" w:pos="34"/>
                <w:tab w:val="left" w:pos="520"/>
              </w:tabs>
              <w:spacing w:line="276" w:lineRule="auto"/>
              <w:jc w:val="center"/>
              <w:rPr>
                <w:rFonts w:ascii="宋体" w:eastAsia="宋体" w:hAnsi="宋体" w:cs="Times New Roman"/>
                <w:b/>
                <w:sz w:val="24"/>
                <w:szCs w:val="24"/>
              </w:rPr>
            </w:pPr>
            <w:r w:rsidRPr="00321265">
              <w:rPr>
                <w:rFonts w:ascii="宋体" w:eastAsia="宋体" w:hAnsi="宋体" w:cs="Times New Roman" w:hint="eastAsia"/>
                <w:b/>
                <w:sz w:val="24"/>
                <w:szCs w:val="24"/>
              </w:rPr>
              <w:t>学时</w:t>
            </w:r>
          </w:p>
        </w:tc>
      </w:tr>
      <w:tr w:rsidR="004A080A" w:rsidRPr="00DB35C9" w14:paraId="4C9BD0A2" w14:textId="77777777" w:rsidTr="004A080A">
        <w:trPr>
          <w:trHeight w:hRule="exact" w:val="420"/>
        </w:trPr>
        <w:tc>
          <w:tcPr>
            <w:tcW w:w="2016" w:type="dxa"/>
            <w:vAlign w:val="center"/>
          </w:tcPr>
          <w:p w14:paraId="2BCC4739"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绪论</w:t>
            </w:r>
          </w:p>
        </w:tc>
        <w:tc>
          <w:tcPr>
            <w:tcW w:w="4536" w:type="dxa"/>
            <w:vAlign w:val="center"/>
          </w:tcPr>
          <w:p w14:paraId="56D5323E"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第一节</w:t>
            </w:r>
            <w:r>
              <w:rPr>
                <w:rFonts w:ascii="宋体" w:eastAsia="宋体" w:hAnsi="宋体" w:cs="Times New Roman" w:hint="eastAsia"/>
                <w:sz w:val="24"/>
                <w:szCs w:val="24"/>
              </w:rPr>
              <w:t xml:space="preserve"> </w:t>
            </w:r>
            <w:r>
              <w:rPr>
                <w:rFonts w:ascii="宋体" w:eastAsia="宋体" w:hAnsi="宋体" w:cs="Times New Roman"/>
                <w:sz w:val="24"/>
                <w:szCs w:val="24"/>
              </w:rPr>
              <w:t xml:space="preserve"> </w:t>
            </w:r>
            <w:r w:rsidRPr="00EA493A">
              <w:rPr>
                <w:rFonts w:ascii="宋体" w:eastAsia="宋体" w:hAnsi="宋体" w:cs="Times New Roman" w:hint="eastAsia"/>
                <w:szCs w:val="21"/>
              </w:rPr>
              <w:t>现代汉语概</w:t>
            </w:r>
            <w:r>
              <w:rPr>
                <w:rFonts w:ascii="宋体" w:eastAsia="宋体" w:hAnsi="宋体" w:cs="Times New Roman" w:hint="eastAsia"/>
                <w:szCs w:val="21"/>
              </w:rPr>
              <w:t>说</w:t>
            </w:r>
          </w:p>
        </w:tc>
        <w:tc>
          <w:tcPr>
            <w:tcW w:w="2090" w:type="dxa"/>
            <w:vAlign w:val="center"/>
          </w:tcPr>
          <w:p w14:paraId="4BF55AE0" w14:textId="6B7183E0" w:rsidR="004A080A"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3</w:t>
            </w:r>
          </w:p>
          <w:p w14:paraId="1EAC21DD"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r>
      <w:tr w:rsidR="004A080A" w:rsidRPr="00DB35C9" w14:paraId="034D9920" w14:textId="77777777" w:rsidTr="004A080A">
        <w:trPr>
          <w:trHeight w:hRule="exact" w:val="420"/>
        </w:trPr>
        <w:tc>
          <w:tcPr>
            <w:tcW w:w="2016" w:type="dxa"/>
            <w:vAlign w:val="center"/>
          </w:tcPr>
          <w:p w14:paraId="109FBD48"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5B2D323F"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第二节  汉语规范化和推广普通话</w:t>
            </w:r>
          </w:p>
        </w:tc>
        <w:tc>
          <w:tcPr>
            <w:tcW w:w="2090" w:type="dxa"/>
            <w:vAlign w:val="center"/>
          </w:tcPr>
          <w:p w14:paraId="6FED727A"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1</w:t>
            </w:r>
          </w:p>
        </w:tc>
      </w:tr>
      <w:tr w:rsidR="004A080A" w:rsidRPr="00DB35C9" w14:paraId="75CC3E4D" w14:textId="77777777" w:rsidTr="004A080A">
        <w:trPr>
          <w:trHeight w:hRule="exact" w:val="420"/>
        </w:trPr>
        <w:tc>
          <w:tcPr>
            <w:tcW w:w="2016" w:type="dxa"/>
            <w:vAlign w:val="center"/>
          </w:tcPr>
          <w:p w14:paraId="52F81C31"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135E6D28" w14:textId="77777777" w:rsidR="004A080A" w:rsidRPr="00321265" w:rsidRDefault="004A080A" w:rsidP="004A080A">
            <w:pPr>
              <w:tabs>
                <w:tab w:val="left" w:pos="34"/>
                <w:tab w:val="left" w:pos="520"/>
              </w:tabs>
              <w:spacing w:line="276" w:lineRule="auto"/>
              <w:jc w:val="right"/>
              <w:rPr>
                <w:rFonts w:ascii="宋体" w:eastAsia="宋体" w:hAnsi="宋体" w:cs="Times New Roman"/>
                <w:sz w:val="24"/>
                <w:szCs w:val="24"/>
              </w:rPr>
            </w:pPr>
            <w:r>
              <w:rPr>
                <w:rFonts w:ascii="宋体" w:eastAsia="宋体" w:hAnsi="宋体" w:cs="Times New Roman" w:hint="eastAsia"/>
                <w:sz w:val="24"/>
                <w:szCs w:val="24"/>
              </w:rPr>
              <w:t>小计</w:t>
            </w:r>
          </w:p>
        </w:tc>
        <w:tc>
          <w:tcPr>
            <w:tcW w:w="2090" w:type="dxa"/>
            <w:vAlign w:val="center"/>
          </w:tcPr>
          <w:p w14:paraId="288E4A7C" w14:textId="499BBC69" w:rsidR="004A080A" w:rsidRPr="00EA493A" w:rsidRDefault="0067087F" w:rsidP="0067087F">
            <w:pPr>
              <w:tabs>
                <w:tab w:val="left" w:pos="34"/>
                <w:tab w:val="left" w:pos="520"/>
              </w:tabs>
              <w:spacing w:line="276" w:lineRule="auto"/>
              <w:ind w:right="960"/>
              <w:jc w:val="center"/>
              <w:rPr>
                <w:rFonts w:ascii="宋体" w:eastAsia="宋体" w:hAnsi="宋体" w:cs="Times New Roman"/>
                <w:sz w:val="24"/>
                <w:szCs w:val="24"/>
              </w:rPr>
            </w:pPr>
            <w:r>
              <w:rPr>
                <w:rFonts w:ascii="宋体" w:eastAsia="宋体" w:hAnsi="宋体" w:cs="Times New Roman"/>
                <w:sz w:val="24"/>
                <w:szCs w:val="24"/>
              </w:rPr>
              <w:t xml:space="preserve">     </w:t>
            </w:r>
            <w:r w:rsidR="00616F55">
              <w:rPr>
                <w:rFonts w:ascii="宋体" w:eastAsia="宋体" w:hAnsi="宋体" w:cs="Times New Roman"/>
                <w:sz w:val="24"/>
                <w:szCs w:val="24"/>
              </w:rPr>
              <w:t>4</w:t>
            </w:r>
          </w:p>
        </w:tc>
      </w:tr>
      <w:tr w:rsidR="004A080A" w:rsidRPr="00DB35C9" w14:paraId="4749DD4B" w14:textId="77777777" w:rsidTr="004A080A">
        <w:trPr>
          <w:trHeight w:hRule="exact" w:val="420"/>
        </w:trPr>
        <w:tc>
          <w:tcPr>
            <w:tcW w:w="2016" w:type="dxa"/>
            <w:vAlign w:val="center"/>
          </w:tcPr>
          <w:p w14:paraId="377F0636"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第一章</w:t>
            </w:r>
            <w:r>
              <w:rPr>
                <w:rFonts w:ascii="宋体" w:eastAsia="宋体" w:hAnsi="宋体" w:cs="Times New Roman" w:hint="eastAsia"/>
                <w:sz w:val="24"/>
                <w:szCs w:val="24"/>
              </w:rPr>
              <w:t xml:space="preserve"> </w:t>
            </w:r>
            <w:r>
              <w:rPr>
                <w:rFonts w:ascii="宋体" w:eastAsia="宋体" w:hAnsi="宋体" w:cs="Times New Roman"/>
                <w:sz w:val="24"/>
                <w:szCs w:val="24"/>
              </w:rPr>
              <w:t xml:space="preserve"> </w:t>
            </w:r>
            <w:r>
              <w:rPr>
                <w:rFonts w:ascii="宋体" w:eastAsia="宋体" w:hAnsi="宋体" w:cs="Times New Roman" w:hint="eastAsia"/>
                <w:sz w:val="24"/>
                <w:szCs w:val="24"/>
              </w:rPr>
              <w:t>语音</w:t>
            </w:r>
          </w:p>
        </w:tc>
        <w:tc>
          <w:tcPr>
            <w:tcW w:w="4536" w:type="dxa"/>
            <w:vAlign w:val="center"/>
          </w:tcPr>
          <w:p w14:paraId="1F1E115F"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第一节  语音概</w:t>
            </w:r>
            <w:r>
              <w:rPr>
                <w:rFonts w:ascii="宋体" w:eastAsia="宋体" w:hAnsi="宋体" w:cs="Times New Roman" w:hint="eastAsia"/>
                <w:sz w:val="24"/>
                <w:szCs w:val="24"/>
              </w:rPr>
              <w:t>说</w:t>
            </w:r>
          </w:p>
        </w:tc>
        <w:tc>
          <w:tcPr>
            <w:tcW w:w="2090" w:type="dxa"/>
            <w:vAlign w:val="center"/>
          </w:tcPr>
          <w:p w14:paraId="5F8D357D" w14:textId="39BFE980" w:rsidR="004A080A" w:rsidRPr="00321265"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4</w:t>
            </w:r>
          </w:p>
        </w:tc>
      </w:tr>
      <w:tr w:rsidR="004A080A" w:rsidRPr="00DB35C9" w14:paraId="5FE1ED81" w14:textId="77777777" w:rsidTr="004A080A">
        <w:trPr>
          <w:trHeight w:hRule="exact" w:val="420"/>
        </w:trPr>
        <w:tc>
          <w:tcPr>
            <w:tcW w:w="2016" w:type="dxa"/>
            <w:vAlign w:val="center"/>
          </w:tcPr>
          <w:p w14:paraId="77BB5AC3"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6995E6D8"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第二节  辅音与声母</w:t>
            </w:r>
          </w:p>
        </w:tc>
        <w:tc>
          <w:tcPr>
            <w:tcW w:w="2090" w:type="dxa"/>
            <w:vAlign w:val="center"/>
          </w:tcPr>
          <w:p w14:paraId="36C5DDFC" w14:textId="65E6D08C" w:rsidR="004A080A"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2</w:t>
            </w:r>
          </w:p>
        </w:tc>
      </w:tr>
      <w:tr w:rsidR="004A080A" w:rsidRPr="00DB35C9" w14:paraId="07032695" w14:textId="77777777" w:rsidTr="004A080A">
        <w:trPr>
          <w:trHeight w:hRule="exact" w:val="420"/>
        </w:trPr>
        <w:tc>
          <w:tcPr>
            <w:tcW w:w="2016" w:type="dxa"/>
            <w:vAlign w:val="center"/>
          </w:tcPr>
          <w:p w14:paraId="79614959"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2447D338"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第三节  元音与韵母</w:t>
            </w:r>
          </w:p>
        </w:tc>
        <w:tc>
          <w:tcPr>
            <w:tcW w:w="2090" w:type="dxa"/>
            <w:vAlign w:val="center"/>
          </w:tcPr>
          <w:p w14:paraId="727ED6CB" w14:textId="29B6FCDD" w:rsidR="004A080A" w:rsidRDefault="00284A5B"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4</w:t>
            </w:r>
          </w:p>
        </w:tc>
      </w:tr>
      <w:tr w:rsidR="004A080A" w:rsidRPr="00DB35C9" w14:paraId="7BFD17E2" w14:textId="77777777" w:rsidTr="004A080A">
        <w:trPr>
          <w:trHeight w:hRule="exact" w:val="420"/>
        </w:trPr>
        <w:tc>
          <w:tcPr>
            <w:tcW w:w="2016" w:type="dxa"/>
            <w:vAlign w:val="center"/>
          </w:tcPr>
          <w:p w14:paraId="1EEBC6EC"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563B0654"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第四节  声调</w:t>
            </w:r>
          </w:p>
        </w:tc>
        <w:tc>
          <w:tcPr>
            <w:tcW w:w="2090" w:type="dxa"/>
            <w:vAlign w:val="center"/>
          </w:tcPr>
          <w:p w14:paraId="316EA001" w14:textId="77777777" w:rsidR="004A080A"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2</w:t>
            </w:r>
          </w:p>
        </w:tc>
      </w:tr>
      <w:tr w:rsidR="004A080A" w:rsidRPr="00DB35C9" w14:paraId="40F98D15" w14:textId="77777777" w:rsidTr="004A080A">
        <w:trPr>
          <w:trHeight w:hRule="exact" w:val="420"/>
        </w:trPr>
        <w:tc>
          <w:tcPr>
            <w:tcW w:w="2016" w:type="dxa"/>
            <w:vAlign w:val="center"/>
          </w:tcPr>
          <w:p w14:paraId="378A2AEB"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4A9D4FEA"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 xml:space="preserve">第五节  音节   </w:t>
            </w:r>
          </w:p>
        </w:tc>
        <w:tc>
          <w:tcPr>
            <w:tcW w:w="2090" w:type="dxa"/>
            <w:vAlign w:val="center"/>
          </w:tcPr>
          <w:p w14:paraId="100F95FC" w14:textId="16E96ABC" w:rsidR="004A080A"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4</w:t>
            </w:r>
          </w:p>
        </w:tc>
      </w:tr>
      <w:tr w:rsidR="004A080A" w:rsidRPr="00DB35C9" w14:paraId="644901B9" w14:textId="77777777" w:rsidTr="004A080A">
        <w:trPr>
          <w:trHeight w:hRule="exact" w:val="420"/>
        </w:trPr>
        <w:tc>
          <w:tcPr>
            <w:tcW w:w="2016" w:type="dxa"/>
            <w:vAlign w:val="center"/>
          </w:tcPr>
          <w:p w14:paraId="40A642BC"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455AF38C"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第六节  音变</w:t>
            </w:r>
          </w:p>
        </w:tc>
        <w:tc>
          <w:tcPr>
            <w:tcW w:w="2090" w:type="dxa"/>
            <w:vAlign w:val="center"/>
          </w:tcPr>
          <w:p w14:paraId="4D3E261D" w14:textId="28C882C2" w:rsidR="004A080A" w:rsidRDefault="00284A5B"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3</w:t>
            </w:r>
          </w:p>
        </w:tc>
      </w:tr>
      <w:tr w:rsidR="004A080A" w:rsidRPr="00DB35C9" w14:paraId="126361B8" w14:textId="77777777" w:rsidTr="004A080A">
        <w:trPr>
          <w:trHeight w:hRule="exact" w:val="420"/>
        </w:trPr>
        <w:tc>
          <w:tcPr>
            <w:tcW w:w="2016" w:type="dxa"/>
            <w:vAlign w:val="center"/>
          </w:tcPr>
          <w:p w14:paraId="5FD3F238"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61002A47" w14:textId="77777777" w:rsidR="004A080A" w:rsidRPr="00EA493A" w:rsidRDefault="004A080A" w:rsidP="004A080A">
            <w:pPr>
              <w:tabs>
                <w:tab w:val="left" w:pos="34"/>
                <w:tab w:val="left" w:pos="520"/>
              </w:tabs>
              <w:spacing w:line="276" w:lineRule="auto"/>
              <w:jc w:val="left"/>
              <w:rPr>
                <w:rFonts w:ascii="宋体" w:eastAsia="宋体" w:hAnsi="宋体" w:cs="Times New Roman"/>
                <w:sz w:val="24"/>
                <w:szCs w:val="24"/>
              </w:rPr>
            </w:pPr>
            <w:r w:rsidRPr="00EA493A">
              <w:rPr>
                <w:rFonts w:ascii="宋体" w:eastAsia="宋体" w:hAnsi="宋体" w:cs="Times New Roman" w:hint="eastAsia"/>
                <w:sz w:val="24"/>
                <w:szCs w:val="24"/>
              </w:rPr>
              <w:t>第九节  语音规范化</w:t>
            </w:r>
          </w:p>
        </w:tc>
        <w:tc>
          <w:tcPr>
            <w:tcW w:w="2090" w:type="dxa"/>
            <w:vAlign w:val="center"/>
          </w:tcPr>
          <w:p w14:paraId="5E62E120" w14:textId="36FECAC1" w:rsidR="004A080A" w:rsidRDefault="008B3774"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1</w:t>
            </w:r>
          </w:p>
        </w:tc>
      </w:tr>
      <w:tr w:rsidR="004A080A" w:rsidRPr="00DB35C9" w14:paraId="102D292A" w14:textId="77777777" w:rsidTr="004A080A">
        <w:trPr>
          <w:trHeight w:hRule="exact" w:val="420"/>
        </w:trPr>
        <w:tc>
          <w:tcPr>
            <w:tcW w:w="2016" w:type="dxa"/>
            <w:vAlign w:val="center"/>
          </w:tcPr>
          <w:p w14:paraId="09A88233"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20979467" w14:textId="77777777" w:rsidR="004A080A" w:rsidRPr="00EA493A" w:rsidRDefault="004A080A" w:rsidP="004A080A">
            <w:pPr>
              <w:tabs>
                <w:tab w:val="left" w:pos="34"/>
                <w:tab w:val="left" w:pos="520"/>
              </w:tabs>
              <w:spacing w:line="276" w:lineRule="auto"/>
              <w:jc w:val="right"/>
              <w:rPr>
                <w:rFonts w:ascii="宋体" w:eastAsia="宋体" w:hAnsi="宋体" w:cs="Times New Roman"/>
                <w:sz w:val="24"/>
                <w:szCs w:val="24"/>
              </w:rPr>
            </w:pPr>
            <w:r>
              <w:rPr>
                <w:rFonts w:ascii="宋体" w:eastAsia="宋体" w:hAnsi="宋体" w:cs="Times New Roman" w:hint="eastAsia"/>
                <w:sz w:val="24"/>
                <w:szCs w:val="24"/>
              </w:rPr>
              <w:t>小计</w:t>
            </w:r>
          </w:p>
        </w:tc>
        <w:tc>
          <w:tcPr>
            <w:tcW w:w="2090" w:type="dxa"/>
            <w:vAlign w:val="center"/>
          </w:tcPr>
          <w:p w14:paraId="7224FDE5" w14:textId="76D43E46" w:rsidR="004A080A" w:rsidRDefault="004A080A" w:rsidP="004A080A">
            <w:pPr>
              <w:tabs>
                <w:tab w:val="left" w:pos="34"/>
                <w:tab w:val="left" w:pos="520"/>
              </w:tabs>
              <w:spacing w:line="276" w:lineRule="auto"/>
              <w:ind w:right="720"/>
              <w:jc w:val="center"/>
              <w:rPr>
                <w:rFonts w:ascii="宋体" w:eastAsia="宋体" w:hAnsi="宋体" w:cs="Times New Roman"/>
                <w:sz w:val="24"/>
                <w:szCs w:val="24"/>
              </w:rPr>
            </w:pPr>
            <w:r>
              <w:rPr>
                <w:rFonts w:ascii="宋体" w:eastAsia="宋体" w:hAnsi="宋体" w:cs="Times New Roman"/>
                <w:sz w:val="24"/>
                <w:szCs w:val="24"/>
              </w:rPr>
              <w:t xml:space="preserve">   </w:t>
            </w:r>
            <w:r w:rsidR="00616F55">
              <w:rPr>
                <w:rFonts w:ascii="宋体" w:eastAsia="宋体" w:hAnsi="宋体" w:cs="Times New Roman"/>
                <w:sz w:val="24"/>
                <w:szCs w:val="24"/>
              </w:rPr>
              <w:t>20</w:t>
            </w:r>
          </w:p>
        </w:tc>
      </w:tr>
      <w:tr w:rsidR="004A080A" w:rsidRPr="00DB35C9" w14:paraId="0DAA6F7E" w14:textId="77777777" w:rsidTr="004A080A">
        <w:trPr>
          <w:trHeight w:hRule="exact" w:val="420"/>
        </w:trPr>
        <w:tc>
          <w:tcPr>
            <w:tcW w:w="2016" w:type="dxa"/>
            <w:vAlign w:val="center"/>
          </w:tcPr>
          <w:p w14:paraId="2F90E42F"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第二章</w:t>
            </w:r>
            <w:r>
              <w:rPr>
                <w:rFonts w:ascii="宋体" w:eastAsia="宋体" w:hAnsi="宋体" w:cs="Times New Roman" w:hint="eastAsia"/>
                <w:sz w:val="24"/>
                <w:szCs w:val="24"/>
              </w:rPr>
              <w:t xml:space="preserve"> </w:t>
            </w:r>
            <w:r>
              <w:rPr>
                <w:rFonts w:ascii="宋体" w:eastAsia="宋体" w:hAnsi="宋体" w:cs="Times New Roman"/>
                <w:sz w:val="24"/>
                <w:szCs w:val="24"/>
              </w:rPr>
              <w:t xml:space="preserve"> </w:t>
            </w:r>
            <w:r w:rsidRPr="00321265">
              <w:rPr>
                <w:rFonts w:ascii="宋体" w:eastAsia="宋体" w:hAnsi="宋体" w:cs="Times New Roman" w:hint="eastAsia"/>
                <w:sz w:val="24"/>
                <w:szCs w:val="24"/>
              </w:rPr>
              <w:t>文字</w:t>
            </w:r>
          </w:p>
        </w:tc>
        <w:tc>
          <w:tcPr>
            <w:tcW w:w="4536" w:type="dxa"/>
            <w:vAlign w:val="center"/>
          </w:tcPr>
          <w:p w14:paraId="648EB431"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973CAE">
              <w:rPr>
                <w:rFonts w:ascii="宋体" w:eastAsia="宋体" w:hAnsi="宋体" w:cs="Times New Roman" w:hint="eastAsia"/>
                <w:sz w:val="24"/>
                <w:szCs w:val="24"/>
              </w:rPr>
              <w:t>第一节  汉字概说</w:t>
            </w:r>
          </w:p>
        </w:tc>
        <w:tc>
          <w:tcPr>
            <w:tcW w:w="2090" w:type="dxa"/>
            <w:vAlign w:val="center"/>
          </w:tcPr>
          <w:p w14:paraId="51A3A2D4"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1</w:t>
            </w:r>
          </w:p>
        </w:tc>
      </w:tr>
      <w:tr w:rsidR="004A080A" w:rsidRPr="00DB35C9" w14:paraId="3377ED5E" w14:textId="77777777" w:rsidTr="004A080A">
        <w:trPr>
          <w:trHeight w:hRule="exact" w:val="420"/>
        </w:trPr>
        <w:tc>
          <w:tcPr>
            <w:tcW w:w="2016" w:type="dxa"/>
            <w:vAlign w:val="center"/>
          </w:tcPr>
          <w:p w14:paraId="5E83EB65"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05EA6B7E"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973CAE">
              <w:rPr>
                <w:rFonts w:ascii="宋体" w:eastAsia="宋体" w:hAnsi="宋体" w:cs="Times New Roman" w:hint="eastAsia"/>
                <w:sz w:val="24"/>
                <w:szCs w:val="24"/>
              </w:rPr>
              <w:t xml:space="preserve">第二节  汉字的形体   </w:t>
            </w:r>
          </w:p>
        </w:tc>
        <w:tc>
          <w:tcPr>
            <w:tcW w:w="2090" w:type="dxa"/>
            <w:vAlign w:val="center"/>
          </w:tcPr>
          <w:p w14:paraId="0D2A8689"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1</w:t>
            </w:r>
          </w:p>
        </w:tc>
      </w:tr>
      <w:tr w:rsidR="004A080A" w:rsidRPr="00DB35C9" w14:paraId="0000596E" w14:textId="77777777" w:rsidTr="004A080A">
        <w:trPr>
          <w:trHeight w:hRule="exact" w:val="420"/>
        </w:trPr>
        <w:tc>
          <w:tcPr>
            <w:tcW w:w="2016" w:type="dxa"/>
            <w:vAlign w:val="center"/>
          </w:tcPr>
          <w:p w14:paraId="1ADA0073"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384FF253"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 xml:space="preserve">第三节  汉字的结构  </w:t>
            </w:r>
          </w:p>
        </w:tc>
        <w:tc>
          <w:tcPr>
            <w:tcW w:w="2090" w:type="dxa"/>
            <w:vAlign w:val="center"/>
          </w:tcPr>
          <w:p w14:paraId="6E103CFB"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2</w:t>
            </w:r>
          </w:p>
        </w:tc>
      </w:tr>
      <w:tr w:rsidR="004A080A" w:rsidRPr="00DB35C9" w14:paraId="02373914" w14:textId="77777777" w:rsidTr="004A080A">
        <w:trPr>
          <w:trHeight w:hRule="exact" w:val="420"/>
        </w:trPr>
        <w:tc>
          <w:tcPr>
            <w:tcW w:w="2016" w:type="dxa"/>
            <w:vAlign w:val="center"/>
          </w:tcPr>
          <w:p w14:paraId="28738856"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734207A2"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第四节  汉字的整理和标准化</w:t>
            </w:r>
          </w:p>
        </w:tc>
        <w:tc>
          <w:tcPr>
            <w:tcW w:w="2090" w:type="dxa"/>
            <w:vAlign w:val="center"/>
          </w:tcPr>
          <w:p w14:paraId="472BC8EA" w14:textId="30BA232F" w:rsidR="004A080A"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1</w:t>
            </w:r>
          </w:p>
          <w:p w14:paraId="75C7849C"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r>
      <w:tr w:rsidR="004A080A" w:rsidRPr="00DB35C9" w14:paraId="270113F9" w14:textId="77777777" w:rsidTr="004A080A">
        <w:trPr>
          <w:trHeight w:hRule="exact" w:val="420"/>
        </w:trPr>
        <w:tc>
          <w:tcPr>
            <w:tcW w:w="2016" w:type="dxa"/>
            <w:vAlign w:val="center"/>
          </w:tcPr>
          <w:p w14:paraId="1B957707"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50041B51" w14:textId="77777777" w:rsidR="004A080A" w:rsidRPr="00C018A4"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第五节  使用规范汉字</w:t>
            </w:r>
          </w:p>
        </w:tc>
        <w:tc>
          <w:tcPr>
            <w:tcW w:w="2090" w:type="dxa"/>
            <w:vAlign w:val="center"/>
          </w:tcPr>
          <w:p w14:paraId="4898BFC0" w14:textId="2F6C5B1F" w:rsidR="004A080A"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1</w:t>
            </w:r>
          </w:p>
        </w:tc>
      </w:tr>
      <w:tr w:rsidR="004A080A" w:rsidRPr="00DB35C9" w14:paraId="28583A74" w14:textId="77777777" w:rsidTr="004A080A">
        <w:trPr>
          <w:trHeight w:hRule="exact" w:val="420"/>
        </w:trPr>
        <w:tc>
          <w:tcPr>
            <w:tcW w:w="2016" w:type="dxa"/>
            <w:vAlign w:val="center"/>
          </w:tcPr>
          <w:p w14:paraId="6F680E85"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06020712" w14:textId="77777777" w:rsidR="004A080A" w:rsidRPr="00C018A4" w:rsidRDefault="004A080A" w:rsidP="004A080A">
            <w:pPr>
              <w:tabs>
                <w:tab w:val="left" w:pos="34"/>
                <w:tab w:val="left" w:pos="520"/>
              </w:tabs>
              <w:spacing w:line="276" w:lineRule="auto"/>
              <w:jc w:val="right"/>
              <w:rPr>
                <w:rFonts w:ascii="宋体" w:eastAsia="宋体" w:hAnsi="宋体" w:cs="Times New Roman"/>
                <w:sz w:val="24"/>
                <w:szCs w:val="24"/>
              </w:rPr>
            </w:pPr>
            <w:r>
              <w:rPr>
                <w:rFonts w:ascii="宋体" w:eastAsia="宋体" w:hAnsi="宋体" w:cs="Times New Roman" w:hint="eastAsia"/>
                <w:sz w:val="24"/>
                <w:szCs w:val="24"/>
              </w:rPr>
              <w:t>小计</w:t>
            </w:r>
          </w:p>
        </w:tc>
        <w:tc>
          <w:tcPr>
            <w:tcW w:w="2090" w:type="dxa"/>
            <w:vAlign w:val="center"/>
          </w:tcPr>
          <w:p w14:paraId="16D5EFAB" w14:textId="2891183E" w:rsidR="004A080A" w:rsidRDefault="004A080A" w:rsidP="004A080A">
            <w:pPr>
              <w:tabs>
                <w:tab w:val="left" w:pos="34"/>
                <w:tab w:val="left" w:pos="520"/>
              </w:tabs>
              <w:spacing w:line="276" w:lineRule="auto"/>
              <w:ind w:right="480"/>
              <w:jc w:val="center"/>
              <w:rPr>
                <w:rFonts w:ascii="宋体" w:eastAsia="宋体" w:hAnsi="宋体" w:cs="Times New Roman"/>
                <w:sz w:val="24"/>
                <w:szCs w:val="24"/>
              </w:rPr>
            </w:pPr>
            <w:r>
              <w:rPr>
                <w:rFonts w:ascii="宋体" w:eastAsia="宋体" w:hAnsi="宋体" w:cs="Times New Roman"/>
                <w:sz w:val="24"/>
                <w:szCs w:val="24"/>
              </w:rPr>
              <w:t xml:space="preserve">  </w:t>
            </w:r>
            <w:r w:rsidR="00616F55">
              <w:rPr>
                <w:rFonts w:ascii="宋体" w:eastAsia="宋体" w:hAnsi="宋体" w:cs="Times New Roman"/>
                <w:sz w:val="24"/>
                <w:szCs w:val="24"/>
              </w:rPr>
              <w:t>6</w:t>
            </w:r>
          </w:p>
        </w:tc>
      </w:tr>
      <w:tr w:rsidR="004A080A" w:rsidRPr="00DB35C9" w14:paraId="5BF25164" w14:textId="77777777" w:rsidTr="004A080A">
        <w:trPr>
          <w:trHeight w:hRule="exact" w:val="420"/>
        </w:trPr>
        <w:tc>
          <w:tcPr>
            <w:tcW w:w="2016" w:type="dxa"/>
            <w:vAlign w:val="center"/>
          </w:tcPr>
          <w:p w14:paraId="5BC74AFB"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r w:rsidRPr="00321265">
              <w:rPr>
                <w:rFonts w:ascii="宋体" w:eastAsia="宋体" w:hAnsi="宋体" w:cs="Times New Roman" w:hint="eastAsia"/>
                <w:sz w:val="24"/>
                <w:szCs w:val="24"/>
              </w:rPr>
              <w:t>第三章</w:t>
            </w:r>
            <w:r>
              <w:rPr>
                <w:rFonts w:ascii="宋体" w:eastAsia="宋体" w:hAnsi="宋体" w:cs="Times New Roman" w:hint="eastAsia"/>
                <w:sz w:val="24"/>
                <w:szCs w:val="24"/>
              </w:rPr>
              <w:t xml:space="preserve"> </w:t>
            </w:r>
            <w:r>
              <w:rPr>
                <w:rFonts w:ascii="宋体" w:eastAsia="宋体" w:hAnsi="宋体" w:cs="Times New Roman"/>
                <w:sz w:val="24"/>
                <w:szCs w:val="24"/>
              </w:rPr>
              <w:t xml:space="preserve"> </w:t>
            </w:r>
            <w:r w:rsidRPr="00321265">
              <w:rPr>
                <w:rFonts w:ascii="宋体" w:eastAsia="宋体" w:hAnsi="宋体" w:cs="Times New Roman" w:hint="eastAsia"/>
                <w:sz w:val="24"/>
                <w:szCs w:val="24"/>
              </w:rPr>
              <w:t>词汇</w:t>
            </w:r>
          </w:p>
        </w:tc>
        <w:tc>
          <w:tcPr>
            <w:tcW w:w="4536" w:type="dxa"/>
            <w:vAlign w:val="center"/>
          </w:tcPr>
          <w:p w14:paraId="07946D08"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第一节  词汇概说</w:t>
            </w:r>
          </w:p>
        </w:tc>
        <w:tc>
          <w:tcPr>
            <w:tcW w:w="2090" w:type="dxa"/>
            <w:vAlign w:val="center"/>
          </w:tcPr>
          <w:p w14:paraId="64278A52" w14:textId="63BC211F" w:rsidR="004A080A" w:rsidRPr="00321265"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4</w:t>
            </w:r>
          </w:p>
        </w:tc>
      </w:tr>
      <w:tr w:rsidR="004A080A" w:rsidRPr="00DB35C9" w14:paraId="586CC2D0" w14:textId="77777777" w:rsidTr="004A080A">
        <w:trPr>
          <w:trHeight w:hRule="exact" w:val="420"/>
        </w:trPr>
        <w:tc>
          <w:tcPr>
            <w:tcW w:w="2016" w:type="dxa"/>
            <w:vAlign w:val="center"/>
          </w:tcPr>
          <w:p w14:paraId="7A294EDA"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1DC3061F"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 xml:space="preserve">第二节  词义及其性质和构成  </w:t>
            </w:r>
          </w:p>
        </w:tc>
        <w:tc>
          <w:tcPr>
            <w:tcW w:w="2090" w:type="dxa"/>
            <w:vAlign w:val="center"/>
          </w:tcPr>
          <w:p w14:paraId="5DCE8FBA"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1</w:t>
            </w:r>
          </w:p>
        </w:tc>
      </w:tr>
      <w:tr w:rsidR="004A080A" w:rsidRPr="00DB35C9" w14:paraId="61E6DAD3" w14:textId="77777777" w:rsidTr="004A080A">
        <w:trPr>
          <w:trHeight w:hRule="exact" w:val="420"/>
        </w:trPr>
        <w:tc>
          <w:tcPr>
            <w:tcW w:w="2016" w:type="dxa"/>
            <w:vAlign w:val="center"/>
          </w:tcPr>
          <w:p w14:paraId="5F7A8325"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7A061D9F"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第三节  义项和</w:t>
            </w:r>
            <w:proofErr w:type="gramStart"/>
            <w:r w:rsidRPr="00C018A4">
              <w:rPr>
                <w:rFonts w:ascii="宋体" w:eastAsia="宋体" w:hAnsi="宋体" w:cs="Times New Roman" w:hint="eastAsia"/>
                <w:sz w:val="24"/>
                <w:szCs w:val="24"/>
              </w:rPr>
              <w:t>义素</w:t>
            </w:r>
            <w:proofErr w:type="gramEnd"/>
          </w:p>
        </w:tc>
        <w:tc>
          <w:tcPr>
            <w:tcW w:w="2090" w:type="dxa"/>
            <w:vAlign w:val="center"/>
          </w:tcPr>
          <w:p w14:paraId="57AB4E47"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1</w:t>
            </w:r>
          </w:p>
        </w:tc>
      </w:tr>
      <w:tr w:rsidR="004A080A" w:rsidRPr="00DB35C9" w14:paraId="5E80E740" w14:textId="77777777" w:rsidTr="004A080A">
        <w:trPr>
          <w:trHeight w:hRule="exact" w:val="420"/>
        </w:trPr>
        <w:tc>
          <w:tcPr>
            <w:tcW w:w="2016" w:type="dxa"/>
            <w:vAlign w:val="center"/>
          </w:tcPr>
          <w:p w14:paraId="7065B31B" w14:textId="77777777" w:rsidR="004A080A" w:rsidRPr="00321265" w:rsidRDefault="004A080A" w:rsidP="004A080A">
            <w:pPr>
              <w:tabs>
                <w:tab w:val="left" w:pos="34"/>
                <w:tab w:val="left" w:pos="520"/>
              </w:tabs>
              <w:spacing w:line="276" w:lineRule="auto"/>
              <w:jc w:val="center"/>
              <w:rPr>
                <w:rFonts w:ascii="宋体" w:eastAsia="宋体" w:hAnsi="宋体" w:cs="Times New Roman"/>
                <w:sz w:val="24"/>
                <w:szCs w:val="24"/>
              </w:rPr>
            </w:pPr>
          </w:p>
        </w:tc>
        <w:tc>
          <w:tcPr>
            <w:tcW w:w="4536" w:type="dxa"/>
            <w:vAlign w:val="center"/>
          </w:tcPr>
          <w:p w14:paraId="08950694"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 xml:space="preserve">第四节  </w:t>
            </w:r>
            <w:proofErr w:type="gramStart"/>
            <w:r w:rsidRPr="00C018A4">
              <w:rPr>
                <w:rFonts w:ascii="宋体" w:eastAsia="宋体" w:hAnsi="宋体" w:cs="Times New Roman" w:hint="eastAsia"/>
                <w:sz w:val="24"/>
                <w:szCs w:val="24"/>
              </w:rPr>
              <w:t>语义场</w:t>
            </w:r>
            <w:proofErr w:type="gramEnd"/>
          </w:p>
        </w:tc>
        <w:tc>
          <w:tcPr>
            <w:tcW w:w="2090" w:type="dxa"/>
            <w:vAlign w:val="center"/>
          </w:tcPr>
          <w:p w14:paraId="582A014E" w14:textId="5B41C427" w:rsidR="004A080A" w:rsidRPr="00321265"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3</w:t>
            </w:r>
          </w:p>
        </w:tc>
      </w:tr>
      <w:tr w:rsidR="004A080A" w:rsidRPr="00DB35C9" w14:paraId="5F54FCE1" w14:textId="77777777" w:rsidTr="004A080A">
        <w:trPr>
          <w:trHeight w:hRule="exact" w:val="420"/>
        </w:trPr>
        <w:tc>
          <w:tcPr>
            <w:tcW w:w="2016" w:type="dxa"/>
            <w:vAlign w:val="center"/>
          </w:tcPr>
          <w:p w14:paraId="12345AE5"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c>
          <w:tcPr>
            <w:tcW w:w="4536" w:type="dxa"/>
            <w:vAlign w:val="center"/>
          </w:tcPr>
          <w:p w14:paraId="7D8FB218"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第五节  词义和语境的关系</w:t>
            </w:r>
          </w:p>
        </w:tc>
        <w:tc>
          <w:tcPr>
            <w:tcW w:w="2090" w:type="dxa"/>
            <w:vAlign w:val="center"/>
          </w:tcPr>
          <w:p w14:paraId="0CB037AF"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1</w:t>
            </w:r>
          </w:p>
        </w:tc>
      </w:tr>
      <w:tr w:rsidR="004A080A" w:rsidRPr="00DB35C9" w14:paraId="10CCDCE6" w14:textId="77777777" w:rsidTr="004A080A">
        <w:trPr>
          <w:trHeight w:hRule="exact" w:val="420"/>
        </w:trPr>
        <w:tc>
          <w:tcPr>
            <w:tcW w:w="2016" w:type="dxa"/>
            <w:vAlign w:val="center"/>
          </w:tcPr>
          <w:p w14:paraId="5A762871"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c>
          <w:tcPr>
            <w:tcW w:w="4536" w:type="dxa"/>
            <w:vAlign w:val="center"/>
          </w:tcPr>
          <w:p w14:paraId="01FA55B0"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 xml:space="preserve">第六节  现代汉语词汇的组成  </w:t>
            </w:r>
          </w:p>
        </w:tc>
        <w:tc>
          <w:tcPr>
            <w:tcW w:w="2090" w:type="dxa"/>
            <w:vAlign w:val="center"/>
          </w:tcPr>
          <w:p w14:paraId="7BB60438"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2</w:t>
            </w:r>
          </w:p>
        </w:tc>
      </w:tr>
      <w:tr w:rsidR="004A080A" w:rsidRPr="00DB35C9" w14:paraId="2F2666A6" w14:textId="77777777" w:rsidTr="004A080A">
        <w:trPr>
          <w:trHeight w:hRule="exact" w:val="420"/>
        </w:trPr>
        <w:tc>
          <w:tcPr>
            <w:tcW w:w="2016" w:type="dxa"/>
            <w:vAlign w:val="center"/>
          </w:tcPr>
          <w:p w14:paraId="1E431409"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c>
          <w:tcPr>
            <w:tcW w:w="4536" w:type="dxa"/>
            <w:vAlign w:val="center"/>
          </w:tcPr>
          <w:p w14:paraId="0E6464C1"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 xml:space="preserve">第七节  熟语  </w:t>
            </w:r>
          </w:p>
        </w:tc>
        <w:tc>
          <w:tcPr>
            <w:tcW w:w="2090" w:type="dxa"/>
            <w:vAlign w:val="center"/>
          </w:tcPr>
          <w:p w14:paraId="3C79FE87"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hint="eastAsia"/>
                <w:sz w:val="24"/>
                <w:szCs w:val="24"/>
              </w:rPr>
              <w:t>2</w:t>
            </w:r>
          </w:p>
        </w:tc>
      </w:tr>
      <w:tr w:rsidR="004A080A" w:rsidRPr="00DB35C9" w14:paraId="1B1F43E2" w14:textId="77777777" w:rsidTr="004A080A">
        <w:trPr>
          <w:trHeight w:hRule="exact" w:val="420"/>
        </w:trPr>
        <w:tc>
          <w:tcPr>
            <w:tcW w:w="2016" w:type="dxa"/>
            <w:vAlign w:val="center"/>
          </w:tcPr>
          <w:p w14:paraId="6F3CAD77"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c>
          <w:tcPr>
            <w:tcW w:w="4536" w:type="dxa"/>
            <w:vAlign w:val="center"/>
          </w:tcPr>
          <w:p w14:paraId="05D7B328" w14:textId="77777777" w:rsidR="004A080A" w:rsidRPr="00C018A4" w:rsidRDefault="004A080A" w:rsidP="004A080A">
            <w:pPr>
              <w:tabs>
                <w:tab w:val="left" w:pos="34"/>
                <w:tab w:val="left" w:pos="520"/>
              </w:tabs>
              <w:spacing w:line="276" w:lineRule="auto"/>
              <w:jc w:val="left"/>
              <w:rPr>
                <w:rFonts w:ascii="宋体" w:eastAsia="宋体" w:hAnsi="宋体" w:cs="Times New Roman"/>
                <w:sz w:val="24"/>
                <w:szCs w:val="24"/>
              </w:rPr>
            </w:pPr>
            <w:r w:rsidRPr="00C018A4">
              <w:rPr>
                <w:rFonts w:ascii="宋体" w:eastAsia="宋体" w:hAnsi="宋体" w:cs="Times New Roman" w:hint="eastAsia"/>
                <w:sz w:val="24"/>
                <w:szCs w:val="24"/>
              </w:rPr>
              <w:t xml:space="preserve">第八节  词汇的发展变化和词汇的规范化  </w:t>
            </w:r>
          </w:p>
        </w:tc>
        <w:tc>
          <w:tcPr>
            <w:tcW w:w="2090" w:type="dxa"/>
            <w:vAlign w:val="center"/>
          </w:tcPr>
          <w:p w14:paraId="3F00C200" w14:textId="26BA767D" w:rsidR="004A080A" w:rsidRDefault="00616F55" w:rsidP="004A080A">
            <w:pPr>
              <w:tabs>
                <w:tab w:val="left" w:pos="34"/>
                <w:tab w:val="left" w:pos="520"/>
              </w:tabs>
              <w:spacing w:line="276" w:lineRule="auto"/>
              <w:jc w:val="left"/>
              <w:rPr>
                <w:rFonts w:ascii="宋体" w:eastAsia="宋体" w:hAnsi="宋体" w:cs="Times New Roman"/>
                <w:sz w:val="24"/>
                <w:szCs w:val="24"/>
              </w:rPr>
            </w:pPr>
            <w:r>
              <w:rPr>
                <w:rFonts w:ascii="宋体" w:eastAsia="宋体" w:hAnsi="宋体" w:cs="Times New Roman"/>
                <w:sz w:val="24"/>
                <w:szCs w:val="24"/>
              </w:rPr>
              <w:t>1</w:t>
            </w:r>
          </w:p>
        </w:tc>
      </w:tr>
      <w:tr w:rsidR="004A080A" w:rsidRPr="00DB35C9" w14:paraId="6A3010A0" w14:textId="77777777" w:rsidTr="004A080A">
        <w:trPr>
          <w:trHeight w:hRule="exact" w:val="420"/>
        </w:trPr>
        <w:tc>
          <w:tcPr>
            <w:tcW w:w="2016" w:type="dxa"/>
            <w:vAlign w:val="center"/>
          </w:tcPr>
          <w:p w14:paraId="197BEC54" w14:textId="77777777" w:rsidR="004A080A" w:rsidRPr="00321265" w:rsidRDefault="004A080A" w:rsidP="004A080A">
            <w:pPr>
              <w:tabs>
                <w:tab w:val="left" w:pos="34"/>
                <w:tab w:val="left" w:pos="520"/>
              </w:tabs>
              <w:spacing w:line="276" w:lineRule="auto"/>
              <w:jc w:val="left"/>
              <w:rPr>
                <w:rFonts w:ascii="宋体" w:eastAsia="宋体" w:hAnsi="宋体" w:cs="Times New Roman"/>
                <w:sz w:val="24"/>
                <w:szCs w:val="24"/>
              </w:rPr>
            </w:pPr>
          </w:p>
        </w:tc>
        <w:tc>
          <w:tcPr>
            <w:tcW w:w="4536" w:type="dxa"/>
            <w:vAlign w:val="center"/>
          </w:tcPr>
          <w:p w14:paraId="422600F9" w14:textId="77777777" w:rsidR="004A080A" w:rsidRPr="00C018A4" w:rsidRDefault="004A080A" w:rsidP="004A080A">
            <w:pPr>
              <w:tabs>
                <w:tab w:val="left" w:pos="34"/>
                <w:tab w:val="left" w:pos="520"/>
              </w:tabs>
              <w:spacing w:line="276" w:lineRule="auto"/>
              <w:jc w:val="right"/>
              <w:rPr>
                <w:rFonts w:ascii="宋体" w:eastAsia="宋体" w:hAnsi="宋体" w:cs="Times New Roman"/>
                <w:sz w:val="24"/>
                <w:szCs w:val="24"/>
              </w:rPr>
            </w:pPr>
            <w:r>
              <w:rPr>
                <w:rFonts w:ascii="宋体" w:eastAsia="宋体" w:hAnsi="宋体" w:cs="Times New Roman" w:hint="eastAsia"/>
                <w:sz w:val="24"/>
                <w:szCs w:val="24"/>
              </w:rPr>
              <w:t>小计</w:t>
            </w:r>
          </w:p>
        </w:tc>
        <w:tc>
          <w:tcPr>
            <w:tcW w:w="2090" w:type="dxa"/>
            <w:vAlign w:val="center"/>
          </w:tcPr>
          <w:p w14:paraId="47001B9C" w14:textId="17AF60AC" w:rsidR="004A080A" w:rsidRDefault="004A080A" w:rsidP="004A080A">
            <w:pPr>
              <w:tabs>
                <w:tab w:val="left" w:pos="34"/>
                <w:tab w:val="left" w:pos="520"/>
              </w:tabs>
              <w:spacing w:line="276" w:lineRule="auto"/>
              <w:ind w:right="480"/>
              <w:jc w:val="center"/>
              <w:rPr>
                <w:rFonts w:ascii="宋体" w:eastAsia="宋体" w:hAnsi="宋体" w:cs="Times New Roman"/>
                <w:sz w:val="24"/>
                <w:szCs w:val="24"/>
              </w:rPr>
            </w:pPr>
            <w:r>
              <w:rPr>
                <w:rFonts w:ascii="宋体" w:eastAsia="宋体" w:hAnsi="宋体" w:cs="Times New Roman"/>
                <w:sz w:val="24"/>
                <w:szCs w:val="24"/>
              </w:rPr>
              <w:t xml:space="preserve">    </w:t>
            </w:r>
            <w:r>
              <w:rPr>
                <w:rFonts w:ascii="宋体" w:eastAsia="宋体" w:hAnsi="宋体" w:cs="Times New Roman" w:hint="eastAsia"/>
                <w:sz w:val="24"/>
                <w:szCs w:val="24"/>
              </w:rPr>
              <w:t>1</w:t>
            </w:r>
            <w:r w:rsidR="00616F55">
              <w:rPr>
                <w:rFonts w:ascii="宋体" w:eastAsia="宋体" w:hAnsi="宋体" w:cs="Times New Roman"/>
                <w:sz w:val="24"/>
                <w:szCs w:val="24"/>
              </w:rPr>
              <w:t>5</w:t>
            </w:r>
          </w:p>
        </w:tc>
      </w:tr>
      <w:tr w:rsidR="004A080A" w:rsidRPr="00DB35C9" w14:paraId="54EFB3B3" w14:textId="77777777" w:rsidTr="004A080A">
        <w:trPr>
          <w:trHeight w:hRule="exact" w:val="598"/>
        </w:trPr>
        <w:tc>
          <w:tcPr>
            <w:tcW w:w="2016" w:type="dxa"/>
            <w:vAlign w:val="center"/>
          </w:tcPr>
          <w:p w14:paraId="50FACBFA" w14:textId="77777777" w:rsidR="004A080A" w:rsidRPr="00A15CA9" w:rsidRDefault="004A080A" w:rsidP="004A080A">
            <w:pPr>
              <w:tabs>
                <w:tab w:val="left" w:pos="34"/>
                <w:tab w:val="left" w:pos="520"/>
              </w:tabs>
              <w:spacing w:line="276" w:lineRule="auto"/>
              <w:jc w:val="center"/>
              <w:rPr>
                <w:rFonts w:ascii="宋体" w:eastAsia="宋体" w:hAnsi="宋体" w:cs="Times New Roman"/>
                <w:b/>
                <w:sz w:val="24"/>
                <w:szCs w:val="24"/>
              </w:rPr>
            </w:pPr>
            <w:r w:rsidRPr="00A15CA9">
              <w:rPr>
                <w:rFonts w:ascii="宋体" w:eastAsia="宋体" w:hAnsi="宋体" w:cs="Times New Roman" w:hint="eastAsia"/>
                <w:b/>
                <w:sz w:val="24"/>
                <w:szCs w:val="24"/>
              </w:rPr>
              <w:t>合计</w:t>
            </w:r>
          </w:p>
        </w:tc>
        <w:tc>
          <w:tcPr>
            <w:tcW w:w="4536" w:type="dxa"/>
            <w:vAlign w:val="center"/>
          </w:tcPr>
          <w:p w14:paraId="40700758" w14:textId="77777777" w:rsidR="004A080A" w:rsidRPr="00321265" w:rsidRDefault="004A080A" w:rsidP="004A080A">
            <w:pPr>
              <w:spacing w:line="276" w:lineRule="auto"/>
              <w:ind w:firstLineChars="200" w:firstLine="480"/>
              <w:jc w:val="left"/>
              <w:rPr>
                <w:rFonts w:ascii="宋体" w:eastAsia="宋体" w:hAnsi="宋体" w:cs="Times New Roman"/>
                <w:sz w:val="24"/>
                <w:szCs w:val="24"/>
              </w:rPr>
            </w:pPr>
          </w:p>
        </w:tc>
        <w:tc>
          <w:tcPr>
            <w:tcW w:w="2090" w:type="dxa"/>
            <w:vAlign w:val="center"/>
          </w:tcPr>
          <w:p w14:paraId="24D6866C" w14:textId="77777777" w:rsidR="004A080A" w:rsidRPr="00A15CA9" w:rsidRDefault="004A080A" w:rsidP="004A080A">
            <w:pPr>
              <w:tabs>
                <w:tab w:val="left" w:pos="34"/>
                <w:tab w:val="left" w:pos="520"/>
              </w:tabs>
              <w:spacing w:line="276" w:lineRule="auto"/>
              <w:jc w:val="center"/>
              <w:rPr>
                <w:rFonts w:ascii="宋体" w:eastAsia="宋体" w:hAnsi="宋体" w:cs="Times New Roman"/>
                <w:b/>
                <w:sz w:val="24"/>
                <w:szCs w:val="24"/>
              </w:rPr>
            </w:pPr>
            <w:r w:rsidRPr="00A15CA9">
              <w:rPr>
                <w:rFonts w:ascii="宋体" w:eastAsia="宋体" w:hAnsi="宋体" w:cs="Times New Roman"/>
                <w:b/>
                <w:sz w:val="24"/>
                <w:szCs w:val="24"/>
              </w:rPr>
              <w:t>45</w:t>
            </w:r>
          </w:p>
        </w:tc>
      </w:tr>
    </w:tbl>
    <w:p w14:paraId="0ACDCB66" w14:textId="77777777" w:rsidR="004A080A" w:rsidRDefault="004A080A" w:rsidP="00B12380">
      <w:pPr>
        <w:pStyle w:val="a3"/>
        <w:spacing w:line="276" w:lineRule="auto"/>
      </w:pPr>
    </w:p>
    <w:p w14:paraId="1400B4B7" w14:textId="77777777" w:rsidR="00275B75" w:rsidRPr="00E93939" w:rsidRDefault="00275B75" w:rsidP="00B12380">
      <w:pPr>
        <w:pStyle w:val="a3"/>
        <w:spacing w:line="276" w:lineRule="auto"/>
      </w:pPr>
      <w:proofErr w:type="gramStart"/>
      <w:r w:rsidRPr="00E93939">
        <w:rPr>
          <w:rFonts w:hint="eastAsia"/>
        </w:rPr>
        <w:lastRenderedPageBreak/>
        <w:t>绪</w:t>
      </w:r>
      <w:proofErr w:type="gramEnd"/>
      <w:r w:rsidR="00652D3C">
        <w:rPr>
          <w:rFonts w:hint="eastAsia"/>
        </w:rPr>
        <w:t xml:space="preserve"> </w:t>
      </w:r>
      <w:r w:rsidR="00652D3C">
        <w:t xml:space="preserve"> </w:t>
      </w:r>
      <w:r w:rsidRPr="00E93939">
        <w:rPr>
          <w:rFonts w:hint="eastAsia"/>
        </w:rPr>
        <w:t>论</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7087"/>
        <w:gridCol w:w="709"/>
      </w:tblGrid>
      <w:tr w:rsidR="00275B75" w:rsidRPr="00FB69D5" w14:paraId="11AAA2F5" w14:textId="77777777" w:rsidTr="00275B75">
        <w:trPr>
          <w:trHeight w:val="921"/>
        </w:trPr>
        <w:tc>
          <w:tcPr>
            <w:tcW w:w="1277" w:type="dxa"/>
            <w:vAlign w:val="center"/>
          </w:tcPr>
          <w:p w14:paraId="7A218DD8" w14:textId="77777777" w:rsidR="00275B75" w:rsidRPr="00FB69D5" w:rsidRDefault="00275B75" w:rsidP="005F29A9">
            <w:pPr>
              <w:spacing w:line="276" w:lineRule="auto"/>
              <w:jc w:val="center"/>
              <w:rPr>
                <w:rFonts w:ascii="黑体" w:eastAsia="黑体" w:hAnsi="黑体"/>
                <w:sz w:val="24"/>
              </w:rPr>
            </w:pPr>
            <w:r w:rsidRPr="00FB69D5">
              <w:rPr>
                <w:rFonts w:ascii="黑体" w:eastAsia="黑体" w:hAnsi="黑体" w:hint="eastAsia"/>
                <w:sz w:val="24"/>
              </w:rPr>
              <w:t>教学目标</w:t>
            </w:r>
          </w:p>
        </w:tc>
        <w:tc>
          <w:tcPr>
            <w:tcW w:w="7796" w:type="dxa"/>
            <w:gridSpan w:val="2"/>
            <w:vAlign w:val="center"/>
          </w:tcPr>
          <w:p w14:paraId="6532FEF1" w14:textId="514E7A7F" w:rsidR="00275B75" w:rsidRDefault="00631BD4" w:rsidP="005F29A9">
            <w:pPr>
              <w:spacing w:line="276" w:lineRule="auto"/>
              <w:ind w:firstLineChars="200" w:firstLine="422"/>
              <w:rPr>
                <w:rFonts w:ascii="宋体" w:eastAsia="宋体" w:hAnsi="宋体"/>
              </w:rPr>
            </w:pPr>
            <w:r w:rsidRPr="00631BD4">
              <w:rPr>
                <w:rFonts w:ascii="宋体" w:eastAsia="宋体" w:hAnsi="宋体" w:hint="eastAsia"/>
                <w:b/>
                <w:bCs/>
              </w:rPr>
              <w:t>知识目标：</w:t>
            </w:r>
            <w:r w:rsidR="00AF57E4" w:rsidRPr="00B12380">
              <w:rPr>
                <w:rFonts w:ascii="宋体" w:eastAsia="宋体" w:hAnsi="宋体" w:hint="eastAsia"/>
              </w:rPr>
              <w:t>了解现代汉语的性质和作用，现代汉民族共同语的基本含义，现代汉语的主要特点以及七大方言的分布简况，掌握现代汉语规范化的内容和重要意义</w:t>
            </w:r>
            <w:r w:rsidR="000C02DA">
              <w:rPr>
                <w:rFonts w:ascii="宋体" w:eastAsia="宋体" w:hAnsi="宋体" w:hint="eastAsia"/>
              </w:rPr>
              <w:t>。</w:t>
            </w:r>
          </w:p>
          <w:p w14:paraId="744B8E9A" w14:textId="13170E56" w:rsidR="00631BD4" w:rsidRPr="00631BD4" w:rsidRDefault="00631BD4" w:rsidP="005F29A9">
            <w:pPr>
              <w:spacing w:line="276" w:lineRule="auto"/>
              <w:ind w:firstLineChars="200" w:firstLine="422"/>
              <w:rPr>
                <w:rFonts w:ascii="宋体" w:eastAsia="宋体" w:hAnsi="宋体"/>
                <w:b/>
                <w:bCs/>
                <w:szCs w:val="21"/>
              </w:rPr>
            </w:pPr>
            <w:r w:rsidRPr="00631BD4">
              <w:rPr>
                <w:rFonts w:ascii="宋体" w:eastAsia="宋体" w:hAnsi="宋体" w:hint="eastAsia"/>
                <w:b/>
                <w:bCs/>
              </w:rPr>
              <w:t>能力目标：</w:t>
            </w:r>
            <w:r w:rsidR="000C02DA" w:rsidRPr="00B12380">
              <w:rPr>
                <w:rFonts w:ascii="宋体" w:eastAsia="宋体" w:hAnsi="宋体" w:hint="eastAsia"/>
              </w:rPr>
              <w:t>增强学习现代汉语的兴趣和</w:t>
            </w:r>
            <w:r w:rsidR="000C02DA">
              <w:rPr>
                <w:rFonts w:ascii="宋体" w:eastAsia="宋体" w:hAnsi="宋体" w:hint="eastAsia"/>
              </w:rPr>
              <w:t>学好现代汉语的</w:t>
            </w:r>
            <w:r w:rsidR="000C02DA" w:rsidRPr="00B12380">
              <w:rPr>
                <w:rFonts w:ascii="宋体" w:eastAsia="宋体" w:hAnsi="宋体" w:hint="eastAsia"/>
              </w:rPr>
              <w:t>信心。</w:t>
            </w:r>
          </w:p>
        </w:tc>
      </w:tr>
      <w:tr w:rsidR="00275B75" w:rsidRPr="00FB69D5" w14:paraId="25DA0E81" w14:textId="77777777" w:rsidTr="00C14589">
        <w:trPr>
          <w:trHeight w:val="903"/>
        </w:trPr>
        <w:tc>
          <w:tcPr>
            <w:tcW w:w="1277" w:type="dxa"/>
            <w:vAlign w:val="center"/>
          </w:tcPr>
          <w:p w14:paraId="5A3A51F7" w14:textId="77777777" w:rsidR="00275B75" w:rsidRPr="00FB69D5" w:rsidRDefault="00275B75" w:rsidP="005F29A9">
            <w:pPr>
              <w:spacing w:line="276" w:lineRule="auto"/>
              <w:jc w:val="center"/>
              <w:rPr>
                <w:rFonts w:ascii="黑体" w:eastAsia="黑体" w:hAnsi="黑体"/>
                <w:sz w:val="24"/>
              </w:rPr>
            </w:pPr>
            <w:r w:rsidRPr="00FB69D5">
              <w:rPr>
                <w:rFonts w:ascii="黑体" w:eastAsia="黑体" w:hAnsi="黑体" w:hint="eastAsia"/>
                <w:sz w:val="24"/>
              </w:rPr>
              <w:t>教学重点</w:t>
            </w:r>
            <w:r>
              <w:rPr>
                <w:rFonts w:ascii="黑体" w:eastAsia="黑体" w:hAnsi="黑体" w:hint="eastAsia"/>
                <w:sz w:val="24"/>
              </w:rPr>
              <w:t>与</w:t>
            </w:r>
            <w:r>
              <w:rPr>
                <w:rFonts w:ascii="黑体" w:eastAsia="黑体" w:hAnsi="黑体"/>
                <w:sz w:val="24"/>
              </w:rPr>
              <w:t>难点</w:t>
            </w:r>
          </w:p>
        </w:tc>
        <w:tc>
          <w:tcPr>
            <w:tcW w:w="7796" w:type="dxa"/>
            <w:gridSpan w:val="2"/>
            <w:vAlign w:val="center"/>
          </w:tcPr>
          <w:p w14:paraId="0A675D15" w14:textId="77777777" w:rsidR="00AF57E4" w:rsidRPr="00B12380" w:rsidRDefault="00AF57E4" w:rsidP="005F29A9">
            <w:pPr>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教学重点：</w:t>
            </w:r>
            <w:r w:rsidRPr="00B12380">
              <w:rPr>
                <w:rFonts w:ascii="宋体" w:eastAsia="宋体" w:hAnsi="宋体" w:cs="Times New Roman" w:hint="eastAsia"/>
                <w:szCs w:val="21"/>
              </w:rPr>
              <w:t>现代汉语</w:t>
            </w:r>
            <w:r w:rsidRPr="00B12380">
              <w:rPr>
                <w:rFonts w:ascii="宋体" w:eastAsia="宋体" w:hAnsi="宋体" w:cs="Times New Roman"/>
                <w:szCs w:val="21"/>
              </w:rPr>
              <w:t>的特点</w:t>
            </w:r>
          </w:p>
          <w:p w14:paraId="3A6A94C5" w14:textId="7FE65972" w:rsidR="00275B75" w:rsidRPr="00B12380" w:rsidRDefault="00AF57E4" w:rsidP="005F29A9">
            <w:pPr>
              <w:spacing w:line="276" w:lineRule="auto"/>
              <w:ind w:firstLineChars="200" w:firstLine="422"/>
              <w:rPr>
                <w:rFonts w:ascii="宋体" w:eastAsia="宋体" w:hAnsi="宋体"/>
                <w:b/>
                <w:szCs w:val="21"/>
              </w:rPr>
            </w:pPr>
            <w:r w:rsidRPr="00B12380">
              <w:rPr>
                <w:rFonts w:ascii="宋体" w:eastAsia="宋体" w:hAnsi="宋体" w:cs="Times New Roman" w:hint="eastAsia"/>
                <w:b/>
                <w:szCs w:val="21"/>
              </w:rPr>
              <w:t>教学难点</w:t>
            </w:r>
            <w:r w:rsidRPr="00B12380">
              <w:rPr>
                <w:rFonts w:ascii="宋体" w:eastAsia="宋体" w:hAnsi="宋体" w:cs="Times New Roman"/>
                <w:b/>
                <w:szCs w:val="21"/>
              </w:rPr>
              <w:t>：</w:t>
            </w:r>
            <w:r w:rsidRPr="00B12380">
              <w:rPr>
                <w:rFonts w:ascii="宋体" w:eastAsia="宋体" w:hAnsi="宋体" w:cs="Times New Roman" w:hint="eastAsia"/>
                <w:szCs w:val="21"/>
              </w:rPr>
              <w:t>现代汉语</w:t>
            </w:r>
            <w:r w:rsidR="00861B0B">
              <w:rPr>
                <w:rFonts w:ascii="宋体" w:eastAsia="宋体" w:hAnsi="宋体" w:cs="Times New Roman" w:hint="eastAsia"/>
                <w:szCs w:val="21"/>
              </w:rPr>
              <w:t>规范化</w:t>
            </w:r>
          </w:p>
        </w:tc>
      </w:tr>
      <w:tr w:rsidR="00275B75" w:rsidRPr="00FB69D5" w14:paraId="75A5C40E" w14:textId="77777777" w:rsidTr="00C14589">
        <w:trPr>
          <w:trHeight w:val="603"/>
        </w:trPr>
        <w:tc>
          <w:tcPr>
            <w:tcW w:w="1277" w:type="dxa"/>
            <w:vAlign w:val="center"/>
          </w:tcPr>
          <w:p w14:paraId="396B2289" w14:textId="77777777" w:rsidR="00275B75" w:rsidRPr="00FB69D5" w:rsidRDefault="00275B75" w:rsidP="005F29A9">
            <w:pPr>
              <w:spacing w:line="276" w:lineRule="auto"/>
              <w:jc w:val="center"/>
              <w:rPr>
                <w:rFonts w:ascii="黑体" w:eastAsia="黑体" w:hAnsi="黑体"/>
                <w:sz w:val="24"/>
              </w:rPr>
            </w:pPr>
            <w:r w:rsidRPr="00FB69D5">
              <w:rPr>
                <w:rFonts w:ascii="黑体" w:eastAsia="黑体" w:hAnsi="黑体" w:hint="eastAsia"/>
                <w:sz w:val="24"/>
              </w:rPr>
              <w:t>学时分配</w:t>
            </w:r>
          </w:p>
        </w:tc>
        <w:tc>
          <w:tcPr>
            <w:tcW w:w="7796" w:type="dxa"/>
            <w:gridSpan w:val="2"/>
            <w:vAlign w:val="center"/>
          </w:tcPr>
          <w:p w14:paraId="5E18BA09" w14:textId="51D5291E" w:rsidR="00275B75" w:rsidRPr="00B12380" w:rsidRDefault="008E5EB9" w:rsidP="005F29A9">
            <w:pPr>
              <w:spacing w:line="276" w:lineRule="auto"/>
              <w:ind w:firstLineChars="200" w:firstLine="420"/>
              <w:rPr>
                <w:rFonts w:ascii="宋体" w:eastAsia="宋体" w:hAnsi="宋体"/>
                <w:szCs w:val="21"/>
              </w:rPr>
            </w:pPr>
            <w:r>
              <w:rPr>
                <w:rFonts w:ascii="宋体" w:eastAsia="宋体" w:hAnsi="宋体"/>
                <w:szCs w:val="21"/>
              </w:rPr>
              <w:t>4</w:t>
            </w:r>
            <w:r w:rsidR="00275B75" w:rsidRPr="00B12380">
              <w:rPr>
                <w:rFonts w:ascii="宋体" w:eastAsia="宋体" w:hAnsi="宋体" w:hint="eastAsia"/>
                <w:szCs w:val="21"/>
              </w:rPr>
              <w:t>学时</w:t>
            </w:r>
          </w:p>
        </w:tc>
      </w:tr>
      <w:tr w:rsidR="00275B75" w:rsidRPr="00FB69D5" w14:paraId="3C4F9262" w14:textId="77777777" w:rsidTr="00C14589">
        <w:trPr>
          <w:trHeight w:val="980"/>
        </w:trPr>
        <w:tc>
          <w:tcPr>
            <w:tcW w:w="1277" w:type="dxa"/>
            <w:vAlign w:val="center"/>
          </w:tcPr>
          <w:p w14:paraId="735F56A7" w14:textId="77777777" w:rsidR="00275B75" w:rsidRPr="00FB69D5" w:rsidRDefault="00275B75" w:rsidP="005F29A9">
            <w:pPr>
              <w:spacing w:line="276" w:lineRule="auto"/>
              <w:jc w:val="center"/>
              <w:rPr>
                <w:rFonts w:ascii="黑体" w:eastAsia="黑体" w:hAnsi="黑体"/>
                <w:sz w:val="24"/>
              </w:rPr>
            </w:pPr>
            <w:r w:rsidRPr="00FB69D5">
              <w:rPr>
                <w:rFonts w:ascii="黑体" w:eastAsia="黑体" w:hAnsi="黑体" w:hint="eastAsia"/>
                <w:sz w:val="24"/>
              </w:rPr>
              <w:t>教学方法</w:t>
            </w:r>
            <w:r>
              <w:rPr>
                <w:rFonts w:ascii="黑体" w:eastAsia="黑体" w:hAnsi="黑体" w:hint="eastAsia"/>
                <w:sz w:val="24"/>
              </w:rPr>
              <w:t>与</w:t>
            </w:r>
            <w:r>
              <w:rPr>
                <w:rFonts w:ascii="黑体" w:eastAsia="黑体" w:hAnsi="黑体"/>
                <w:sz w:val="24"/>
              </w:rPr>
              <w:t>手段</w:t>
            </w:r>
          </w:p>
        </w:tc>
        <w:tc>
          <w:tcPr>
            <w:tcW w:w="7796" w:type="dxa"/>
            <w:gridSpan w:val="2"/>
            <w:vAlign w:val="center"/>
          </w:tcPr>
          <w:p w14:paraId="4C194630" w14:textId="1A4A98F2" w:rsidR="00B74075" w:rsidRPr="007F7C24" w:rsidRDefault="00B74075" w:rsidP="005F29A9">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sidR="007F7C24">
              <w:rPr>
                <w:rFonts w:ascii="宋体" w:eastAsia="宋体" w:hAnsi="宋体" w:hint="eastAsia"/>
                <w:szCs w:val="21"/>
              </w:rPr>
              <w:t>、</w:t>
            </w:r>
            <w:r w:rsidRPr="007F7C24">
              <w:rPr>
                <w:rFonts w:ascii="宋体" w:eastAsia="宋体" w:hAnsi="宋体" w:hint="eastAsia"/>
                <w:szCs w:val="21"/>
              </w:rPr>
              <w:t>例证法</w:t>
            </w:r>
          </w:p>
          <w:p w14:paraId="2B8C3164" w14:textId="3ADA420C" w:rsidR="00275B75" w:rsidRPr="00B12380" w:rsidRDefault="00B74075" w:rsidP="005F29A9">
            <w:pPr>
              <w:spacing w:line="276" w:lineRule="auto"/>
              <w:ind w:firstLineChars="200" w:firstLine="422"/>
              <w:rPr>
                <w:rFonts w:ascii="宋体" w:eastAsia="宋体" w:hAnsi="宋体"/>
                <w:b/>
                <w:szCs w:val="21"/>
              </w:rPr>
            </w:pPr>
            <w:r w:rsidRPr="007F7C24">
              <w:rPr>
                <w:rFonts w:ascii="宋体" w:eastAsia="宋体" w:hAnsi="宋体" w:hint="eastAsia"/>
                <w:b/>
                <w:bCs/>
                <w:szCs w:val="21"/>
              </w:rPr>
              <w:t>教学手段：</w:t>
            </w:r>
            <w:r w:rsidR="007F7C24" w:rsidRPr="007F7C24">
              <w:rPr>
                <w:rFonts w:ascii="宋体" w:eastAsia="宋体" w:hAnsi="宋体" w:hint="eastAsia"/>
                <w:szCs w:val="21"/>
              </w:rPr>
              <w:t>多媒体课件</w:t>
            </w:r>
          </w:p>
        </w:tc>
      </w:tr>
      <w:tr w:rsidR="00275B75" w:rsidRPr="00FB69D5" w14:paraId="6AB79EF5" w14:textId="77777777" w:rsidTr="00556FE7">
        <w:trPr>
          <w:trHeight w:val="1356"/>
        </w:trPr>
        <w:tc>
          <w:tcPr>
            <w:tcW w:w="1277" w:type="dxa"/>
            <w:vMerge w:val="restart"/>
            <w:vAlign w:val="center"/>
          </w:tcPr>
          <w:p w14:paraId="53AF9743" w14:textId="77777777" w:rsidR="00275B75" w:rsidRPr="00FB69D5" w:rsidRDefault="00275B75" w:rsidP="005F29A9">
            <w:pPr>
              <w:spacing w:line="276" w:lineRule="auto"/>
              <w:jc w:val="center"/>
              <w:rPr>
                <w:rFonts w:ascii="黑体" w:eastAsia="黑体" w:hAnsi="黑体"/>
                <w:sz w:val="24"/>
              </w:rPr>
            </w:pPr>
            <w:r>
              <w:rPr>
                <w:rFonts w:ascii="黑体" w:eastAsia="黑体" w:hAnsi="黑体" w:hint="eastAsia"/>
                <w:sz w:val="24"/>
              </w:rPr>
              <w:t>教学</w:t>
            </w:r>
            <w:r>
              <w:rPr>
                <w:rFonts w:ascii="黑体" w:eastAsia="黑体" w:hAnsi="黑体"/>
                <w:sz w:val="24"/>
              </w:rPr>
              <w:t>内容</w:t>
            </w:r>
          </w:p>
        </w:tc>
        <w:tc>
          <w:tcPr>
            <w:tcW w:w="7087" w:type="dxa"/>
            <w:vMerge w:val="restart"/>
          </w:tcPr>
          <w:p w14:paraId="124AC121" w14:textId="77777777" w:rsidR="00275B75" w:rsidRDefault="00275B75" w:rsidP="005F29A9">
            <w:pPr>
              <w:spacing w:line="276" w:lineRule="auto"/>
              <w:rPr>
                <w:rFonts w:ascii="宋体" w:hAnsi="宋体"/>
                <w:b/>
                <w:szCs w:val="21"/>
              </w:rPr>
            </w:pPr>
            <w:r w:rsidRPr="00AD3387">
              <w:rPr>
                <w:rFonts w:ascii="宋体" w:hAnsi="宋体" w:hint="eastAsia"/>
                <w:b/>
                <w:szCs w:val="21"/>
              </w:rPr>
              <w:t>【课程</w:t>
            </w:r>
            <w:r w:rsidRPr="00AD3387">
              <w:rPr>
                <w:rFonts w:ascii="宋体" w:hAnsi="宋体"/>
                <w:b/>
                <w:szCs w:val="21"/>
              </w:rPr>
              <w:t>导入</w:t>
            </w:r>
            <w:r w:rsidRPr="00AD3387">
              <w:rPr>
                <w:rFonts w:ascii="宋体" w:hAnsi="宋体" w:hint="eastAsia"/>
                <w:b/>
                <w:szCs w:val="21"/>
              </w:rPr>
              <w:t>】</w:t>
            </w:r>
          </w:p>
          <w:p w14:paraId="58DFD605" w14:textId="6B0C8912" w:rsidR="00275B75" w:rsidRPr="00275B75" w:rsidRDefault="00275B75" w:rsidP="005F29A9">
            <w:pPr>
              <w:spacing w:line="276" w:lineRule="auto"/>
              <w:ind w:firstLineChars="200" w:firstLine="422"/>
              <w:rPr>
                <w:rFonts w:ascii="Times New Roman" w:eastAsia="宋体" w:hAnsi="Times New Roman" w:cs="Times New Roman"/>
                <w:b/>
                <w:bCs/>
                <w:szCs w:val="21"/>
              </w:rPr>
            </w:pPr>
            <w:r w:rsidRPr="00275B75">
              <w:rPr>
                <w:rFonts w:ascii="Times New Roman" w:eastAsia="宋体" w:hAnsi="Times New Roman" w:cs="Times New Roman" w:hint="eastAsia"/>
                <w:b/>
                <w:bCs/>
                <w:szCs w:val="21"/>
              </w:rPr>
              <w:t>现代汉语课程的定位</w:t>
            </w:r>
          </w:p>
          <w:p w14:paraId="1E225F27" w14:textId="77777777" w:rsidR="00275B75" w:rsidRPr="006B0509" w:rsidRDefault="00275B75" w:rsidP="005F29A9">
            <w:pPr>
              <w:spacing w:line="276" w:lineRule="auto"/>
              <w:rPr>
                <w:rFonts w:ascii="宋体" w:eastAsia="宋体" w:hAnsi="宋体" w:cs="Times New Roman"/>
                <w:bCs/>
                <w:szCs w:val="21"/>
              </w:rPr>
            </w:pPr>
            <w:r w:rsidRPr="00275B75">
              <w:rPr>
                <w:rFonts w:ascii="Times New Roman" w:eastAsia="宋体" w:hAnsi="Times New Roman" w:cs="Times New Roman" w:hint="eastAsia"/>
                <w:bCs/>
                <w:szCs w:val="21"/>
              </w:rPr>
              <w:t xml:space="preserve">    </w:t>
            </w:r>
            <w:r w:rsidRPr="006B0509">
              <w:rPr>
                <w:rFonts w:ascii="宋体" w:eastAsia="宋体" w:hAnsi="宋体" w:cs="Times New Roman" w:hint="eastAsia"/>
                <w:bCs/>
                <w:szCs w:val="21"/>
              </w:rPr>
              <w:t>语言和文学是中文系的两条腿，缺一不可。语言学的主干课程有三门：现代汉语、古代汉语、语言学概论。其中，现代汉语无疑是基础课中的基础课，核心课中的核心课。现代汉语同时兼有工具课、理论课和实践课的因素。我们提倡“文理渗透”，其目的是为了培养学生科学的理念，并且掌握科学的研究方法。中文</w:t>
            </w:r>
            <w:proofErr w:type="gramStart"/>
            <w:r w:rsidRPr="006B0509">
              <w:rPr>
                <w:rFonts w:ascii="宋体" w:eastAsia="宋体" w:hAnsi="宋体" w:cs="Times New Roman" w:hint="eastAsia"/>
                <w:bCs/>
                <w:szCs w:val="21"/>
              </w:rPr>
              <w:t>系所有</w:t>
            </w:r>
            <w:proofErr w:type="gramEnd"/>
            <w:r w:rsidRPr="006B0509">
              <w:rPr>
                <w:rFonts w:ascii="宋体" w:eastAsia="宋体" w:hAnsi="宋体" w:cs="Times New Roman" w:hint="eastAsia"/>
                <w:bCs/>
                <w:szCs w:val="21"/>
              </w:rPr>
              <w:t>课程中跟自然科学最接近的就是语言课程，所以在培养学生逻辑推理能力以及掌握归纳、演绎方法方面，现代汉语都能到重要的作用。</w:t>
            </w:r>
          </w:p>
          <w:p w14:paraId="27A90CC6" w14:textId="5AF3799D" w:rsidR="00275B75" w:rsidRPr="006B0509" w:rsidRDefault="00275B75" w:rsidP="005F29A9">
            <w:pPr>
              <w:spacing w:line="276" w:lineRule="auto"/>
              <w:ind w:firstLineChars="200" w:firstLine="422"/>
              <w:rPr>
                <w:rFonts w:ascii="宋体" w:eastAsia="宋体" w:hAnsi="宋体" w:cs="Times New Roman"/>
                <w:bCs/>
                <w:szCs w:val="21"/>
              </w:rPr>
            </w:pPr>
            <w:r w:rsidRPr="006B0509">
              <w:rPr>
                <w:rFonts w:ascii="宋体" w:eastAsia="宋体" w:hAnsi="宋体" w:cs="Times New Roman" w:hint="eastAsia"/>
                <w:b/>
                <w:bCs/>
                <w:szCs w:val="21"/>
              </w:rPr>
              <w:t>学习现代汉语的意义</w:t>
            </w:r>
          </w:p>
          <w:p w14:paraId="1B5BC4D9" w14:textId="77777777" w:rsidR="00275B75" w:rsidRPr="006B0509" w:rsidRDefault="00275B75" w:rsidP="005F29A9">
            <w:pPr>
              <w:spacing w:line="276" w:lineRule="auto"/>
              <w:ind w:firstLineChars="200" w:firstLine="420"/>
              <w:rPr>
                <w:rFonts w:ascii="宋体" w:eastAsia="宋体" w:hAnsi="宋体" w:cs="Times New Roman"/>
                <w:bCs/>
                <w:szCs w:val="21"/>
              </w:rPr>
            </w:pPr>
            <w:r w:rsidRPr="006B0509">
              <w:rPr>
                <w:rFonts w:ascii="宋体" w:eastAsia="宋体" w:hAnsi="宋体" w:cs="Times New Roman" w:hint="eastAsia"/>
                <w:bCs/>
                <w:szCs w:val="21"/>
              </w:rPr>
              <w:t>1．不仅知其然，而且知其所以然。“习焉不察”现象。如“</w:t>
            </w:r>
            <w:r w:rsidRPr="00A54633">
              <w:rPr>
                <w:rFonts w:ascii="楷体" w:eastAsia="楷体" w:hAnsi="楷体" w:cs="Times New Roman" w:hint="eastAsia"/>
                <w:bCs/>
                <w:szCs w:val="21"/>
              </w:rPr>
              <w:t>丁零当啷</w:t>
            </w:r>
            <w:r w:rsidRPr="006B0509">
              <w:rPr>
                <w:rFonts w:ascii="宋体" w:eastAsia="宋体" w:hAnsi="宋体" w:cs="Times New Roman" w:hint="eastAsia"/>
                <w:bCs/>
                <w:szCs w:val="21"/>
              </w:rPr>
              <w:t>”，从语音学角度解释这是一种交叉双声叠韵现象，不同于“</w:t>
            </w:r>
            <w:r w:rsidRPr="00A54633">
              <w:rPr>
                <w:rFonts w:ascii="楷体" w:eastAsia="楷体" w:hAnsi="楷体" w:cs="Times New Roman" w:hint="eastAsia"/>
                <w:bCs/>
                <w:szCs w:val="21"/>
              </w:rPr>
              <w:t>叮叮当当”</w:t>
            </w:r>
            <w:r w:rsidRPr="006B0509">
              <w:rPr>
                <w:rFonts w:ascii="宋体" w:eastAsia="宋体" w:hAnsi="宋体" w:cs="Times New Roman" w:hint="eastAsia"/>
                <w:bCs/>
                <w:szCs w:val="21"/>
              </w:rPr>
              <w:t>。</w:t>
            </w:r>
          </w:p>
          <w:p w14:paraId="2A9B8629" w14:textId="77777777" w:rsidR="00275B75" w:rsidRPr="006B0509" w:rsidRDefault="00275B75" w:rsidP="005F29A9">
            <w:pPr>
              <w:spacing w:line="276" w:lineRule="auto"/>
              <w:ind w:firstLineChars="200" w:firstLine="420"/>
              <w:rPr>
                <w:rFonts w:ascii="宋体" w:eastAsia="宋体" w:hAnsi="宋体" w:cs="Times New Roman"/>
                <w:bCs/>
                <w:szCs w:val="21"/>
              </w:rPr>
            </w:pPr>
            <w:r w:rsidRPr="006B0509">
              <w:rPr>
                <w:rFonts w:ascii="宋体" w:eastAsia="宋体" w:hAnsi="宋体" w:cs="Times New Roman" w:hint="eastAsia"/>
                <w:bCs/>
                <w:szCs w:val="21"/>
              </w:rPr>
              <w:t>2．帮助我们提高运用现代汉语的自觉意识。</w:t>
            </w:r>
          </w:p>
          <w:p w14:paraId="2B7697C1" w14:textId="53A1C3A8" w:rsidR="00275B75" w:rsidRPr="006B0509" w:rsidRDefault="00275B75" w:rsidP="005F29A9">
            <w:pPr>
              <w:spacing w:line="276" w:lineRule="auto"/>
              <w:ind w:firstLineChars="200" w:firstLine="420"/>
              <w:rPr>
                <w:rFonts w:ascii="宋体" w:eastAsia="宋体" w:hAnsi="宋体" w:cs="Times New Roman"/>
                <w:bCs/>
                <w:szCs w:val="21"/>
              </w:rPr>
            </w:pPr>
            <w:r w:rsidRPr="006B0509">
              <w:rPr>
                <w:rFonts w:ascii="宋体" w:eastAsia="宋体" w:hAnsi="宋体" w:cs="Times New Roman" w:hint="eastAsia"/>
                <w:bCs/>
                <w:szCs w:val="21"/>
              </w:rPr>
              <w:t>3．对学习其他学科如文学课、文艺理论课、古典诗歌等有促进作用。</w:t>
            </w:r>
          </w:p>
          <w:p w14:paraId="7FA89E2D" w14:textId="77777777" w:rsidR="00275B75" w:rsidRPr="006B0509" w:rsidRDefault="00275B75" w:rsidP="005F29A9">
            <w:pPr>
              <w:spacing w:line="276" w:lineRule="auto"/>
              <w:ind w:firstLineChars="200" w:firstLine="420"/>
              <w:rPr>
                <w:rFonts w:ascii="宋体" w:eastAsia="宋体" w:hAnsi="宋体" w:cs="Times New Roman"/>
                <w:bCs/>
                <w:szCs w:val="21"/>
              </w:rPr>
            </w:pPr>
            <w:r w:rsidRPr="006B0509">
              <w:rPr>
                <w:rFonts w:ascii="宋体" w:eastAsia="宋体" w:hAnsi="宋体" w:cs="Times New Roman" w:hint="eastAsia"/>
                <w:bCs/>
                <w:szCs w:val="21"/>
              </w:rPr>
              <w:t>4．增强对各种语言现象的鉴别能力。如广告用语、网络用语等。</w:t>
            </w:r>
          </w:p>
          <w:p w14:paraId="02C9271A" w14:textId="77777777" w:rsidR="00AF57E4" w:rsidRPr="006B0509" w:rsidRDefault="00AF57E4" w:rsidP="005F29A9">
            <w:pPr>
              <w:spacing w:line="276" w:lineRule="auto"/>
              <w:ind w:firstLineChars="200" w:firstLine="420"/>
              <w:rPr>
                <w:rFonts w:ascii="宋体" w:eastAsia="宋体" w:hAnsi="宋体" w:cs="Times New Roman"/>
                <w:szCs w:val="21"/>
              </w:rPr>
            </w:pPr>
            <w:r w:rsidRPr="006B0509">
              <w:rPr>
                <w:rFonts w:ascii="宋体" w:eastAsia="宋体" w:hAnsi="宋体" w:cs="Times New Roman" w:hint="eastAsia"/>
                <w:szCs w:val="21"/>
              </w:rPr>
              <w:t>提问式导入</w:t>
            </w:r>
            <w:r w:rsidRPr="006B0509">
              <w:rPr>
                <w:rFonts w:ascii="宋体" w:eastAsia="宋体" w:hAnsi="宋体" w:cs="Times New Roman"/>
                <w:szCs w:val="21"/>
              </w:rPr>
              <w:t>新课</w:t>
            </w:r>
            <w:r w:rsidRPr="006B0509">
              <w:rPr>
                <w:rFonts w:ascii="宋体" w:eastAsia="宋体" w:hAnsi="宋体" w:cs="Times New Roman" w:hint="eastAsia"/>
                <w:szCs w:val="21"/>
              </w:rPr>
              <w:t>：讲授</w:t>
            </w:r>
            <w:r w:rsidRPr="006B0509">
              <w:rPr>
                <w:rFonts w:ascii="宋体" w:eastAsia="宋体" w:hAnsi="宋体" w:cs="Times New Roman"/>
                <w:szCs w:val="21"/>
              </w:rPr>
              <w:t>现代汉语的历史分期</w:t>
            </w:r>
            <w:r w:rsidR="00652D3C" w:rsidRPr="006B0509">
              <w:rPr>
                <w:rFonts w:ascii="宋体" w:eastAsia="宋体" w:hAnsi="宋体" w:cs="Times New Roman" w:hint="eastAsia"/>
                <w:szCs w:val="21"/>
              </w:rPr>
              <w:t>？</w:t>
            </w:r>
          </w:p>
          <w:p w14:paraId="314E48BD" w14:textId="77777777" w:rsidR="00275B75" w:rsidRDefault="00275B75" w:rsidP="005F29A9">
            <w:pPr>
              <w:spacing w:line="276" w:lineRule="auto"/>
              <w:rPr>
                <w:rFonts w:ascii="宋体" w:hAnsi="宋体"/>
                <w:b/>
                <w:szCs w:val="21"/>
              </w:rPr>
            </w:pPr>
            <w:r w:rsidRPr="00AD3387">
              <w:rPr>
                <w:rFonts w:ascii="宋体" w:hAnsi="宋体" w:hint="eastAsia"/>
                <w:b/>
                <w:szCs w:val="21"/>
              </w:rPr>
              <w:t>【主要内容】</w:t>
            </w:r>
          </w:p>
          <w:p w14:paraId="23494238" w14:textId="77777777" w:rsidR="00275B75" w:rsidRPr="006B0509" w:rsidRDefault="00275B75" w:rsidP="005F29A9">
            <w:pPr>
              <w:spacing w:line="276" w:lineRule="auto"/>
              <w:jc w:val="center"/>
              <w:rPr>
                <w:rFonts w:ascii="宋体" w:eastAsia="宋体" w:hAnsi="宋体" w:cs="Times New Roman"/>
                <w:b/>
                <w:bCs/>
                <w:szCs w:val="24"/>
              </w:rPr>
            </w:pPr>
            <w:r w:rsidRPr="006B0509">
              <w:rPr>
                <w:rFonts w:ascii="宋体" w:eastAsia="宋体" w:hAnsi="宋体" w:cs="Times New Roman" w:hint="eastAsia"/>
                <w:b/>
                <w:bCs/>
                <w:szCs w:val="24"/>
              </w:rPr>
              <w:t>第一节    现代汉语概说</w:t>
            </w:r>
          </w:p>
          <w:p w14:paraId="4C7E23BA"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据统计世界上共有五千六百多种语言，而汉语是世界上最古老、最发达、使用最广泛的语言之一。学习现代汉语，要掌握以下几个问题：</w:t>
            </w:r>
          </w:p>
          <w:p w14:paraId="1E2D780E" w14:textId="77777777" w:rsidR="00275B75" w:rsidRPr="006B0509" w:rsidRDefault="00275B75" w:rsidP="005F29A9">
            <w:pPr>
              <w:spacing w:line="276" w:lineRule="auto"/>
              <w:ind w:firstLineChars="200" w:firstLine="422"/>
              <w:rPr>
                <w:rFonts w:ascii="宋体" w:eastAsia="宋体" w:hAnsi="宋体" w:cs="Times New Roman"/>
                <w:b/>
                <w:szCs w:val="24"/>
              </w:rPr>
            </w:pPr>
            <w:r w:rsidRPr="006B0509">
              <w:rPr>
                <w:rFonts w:ascii="宋体" w:eastAsia="宋体" w:hAnsi="宋体" w:cs="Times New Roman" w:hint="eastAsia"/>
                <w:b/>
                <w:szCs w:val="24"/>
              </w:rPr>
              <w:t>一、现代汉语的定义</w:t>
            </w:r>
          </w:p>
          <w:p w14:paraId="516370A0"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 xml:space="preserve">1．汉语发展的历史分期 </w:t>
            </w:r>
          </w:p>
          <w:p w14:paraId="6EE48529"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汉族”这个名称应该是西汉以后才有的。汉朝时，其他部族把“汉朝人”称为“汉人”，有了“汉人”的称呼，才有了“汉族”的名称，然后才有了“汉语”的叫法。虽然“汉族”和“汉语”的名称出现较晚，但汉族这个民族实体和汉语这种语言形式却早已存在了。有文字记载的汉语书面语言就</w:t>
            </w:r>
            <w:r w:rsidRPr="006B0509">
              <w:rPr>
                <w:rFonts w:ascii="宋体" w:eastAsia="宋体" w:hAnsi="宋体" w:cs="Times New Roman" w:hint="eastAsia"/>
                <w:szCs w:val="24"/>
              </w:rPr>
              <w:lastRenderedPageBreak/>
              <w:t>有六千多年的历史，可见汉语是经历了漫长发展过程才成为今天这样最发达、影响最大、使用人口最多的语言。</w:t>
            </w:r>
          </w:p>
          <w:p w14:paraId="4FD56A55" w14:textId="77777777" w:rsidR="00275B75" w:rsidRPr="006B0509" w:rsidRDefault="00275B75" w:rsidP="005F29A9">
            <w:pPr>
              <w:tabs>
                <w:tab w:val="left" w:pos="360"/>
              </w:tabs>
              <w:spacing w:line="276" w:lineRule="auto"/>
              <w:ind w:firstLineChars="220" w:firstLine="462"/>
              <w:rPr>
                <w:rFonts w:ascii="宋体" w:eastAsia="宋体" w:hAnsi="宋体" w:cs="Times New Roman"/>
                <w:szCs w:val="24"/>
              </w:rPr>
            </w:pPr>
            <w:r w:rsidRPr="006B0509">
              <w:rPr>
                <w:rFonts w:ascii="宋体" w:eastAsia="宋体" w:hAnsi="宋体" w:cs="Times New Roman" w:hint="eastAsia"/>
                <w:szCs w:val="24"/>
              </w:rPr>
              <w:t>汉语发展历史分期：根据历史上流传下来的丰富的文献典籍，根据现存各方言和邻近民族的语言情况，学者们一般把汉语的历史分为三个时期。</w:t>
            </w:r>
          </w:p>
          <w:p w14:paraId="495D2335" w14:textId="42407C82" w:rsidR="00275B75" w:rsidRPr="006B0509" w:rsidRDefault="00FA36D0" w:rsidP="005F29A9">
            <w:pPr>
              <w:spacing w:line="276" w:lineRule="auto"/>
              <w:ind w:firstLineChars="400" w:firstLine="840"/>
              <w:rPr>
                <w:rFonts w:ascii="宋体" w:eastAsia="宋体" w:hAnsi="宋体" w:cs="Times New Roman"/>
                <w:szCs w:val="24"/>
              </w:rPr>
            </w:pPr>
            <w:r>
              <w:rPr>
                <w:rFonts w:ascii="宋体" w:eastAsia="宋体" w:hAnsi="宋体" w:cs="Times New Roman" w:hint="eastAsia"/>
                <w:noProof/>
                <w:szCs w:val="24"/>
              </w:rPr>
              <mc:AlternateContent>
                <mc:Choice Requires="wps">
                  <w:drawing>
                    <wp:anchor distT="0" distB="0" distL="114300" distR="114300" simplePos="0" relativeHeight="251838464" behindDoc="0" locked="0" layoutInCell="1" allowOverlap="1" wp14:anchorId="2C2582C1" wp14:editId="1117A090">
                      <wp:simplePos x="0" y="0"/>
                      <wp:positionH relativeFrom="column">
                        <wp:posOffset>1277620</wp:posOffset>
                      </wp:positionH>
                      <wp:positionV relativeFrom="paragraph">
                        <wp:posOffset>12700</wp:posOffset>
                      </wp:positionV>
                      <wp:extent cx="45719" cy="403860"/>
                      <wp:effectExtent l="19050" t="0" r="12065" b="15240"/>
                      <wp:wrapNone/>
                      <wp:docPr id="79" name="左大括号 79"/>
                      <wp:cNvGraphicFramePr/>
                      <a:graphic xmlns:a="http://schemas.openxmlformats.org/drawingml/2006/main">
                        <a:graphicData uri="http://schemas.microsoft.com/office/word/2010/wordprocessingShape">
                          <wps:wsp>
                            <wps:cNvSpPr/>
                            <wps:spPr>
                              <a:xfrm>
                                <a:off x="0" y="0"/>
                                <a:ext cx="45719" cy="403860"/>
                              </a:xfrm>
                              <a:prstGeom prst="leftBrace">
                                <a:avLst/>
                              </a:prstGeom>
                              <a:ln w="1905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9E128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9" o:spid="_x0000_s1026" type="#_x0000_t87" style="position:absolute;left:0;text-align:left;margin-left:100.6pt;margin-top:1pt;width:3.6pt;height:3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" adj="204" strokecolor="#5b9bd5 [3204]" strokeweight="1.5pt">
                      <v:stroke joinstyle="miter"/>
                    </v:shape>
                  </w:pict>
                </mc:Fallback>
              </mc:AlternateContent>
            </w:r>
            <w:r>
              <w:rPr>
                <w:rFonts w:ascii="宋体" w:eastAsia="宋体" w:hAnsi="宋体" w:cs="Times New Roman" w:hint="eastAsia"/>
                <w:noProof/>
                <w:szCs w:val="24"/>
              </w:rPr>
              <mc:AlternateContent>
                <mc:Choice Requires="wps">
                  <w:drawing>
                    <wp:anchor distT="0" distB="0" distL="114300" distR="114300" simplePos="0" relativeHeight="251837440" behindDoc="0" locked="0" layoutInCell="1" allowOverlap="1" wp14:anchorId="7CF78E48" wp14:editId="14BD8DD9">
                      <wp:simplePos x="0" y="0"/>
                      <wp:positionH relativeFrom="column">
                        <wp:posOffset>390525</wp:posOffset>
                      </wp:positionH>
                      <wp:positionV relativeFrom="paragraph">
                        <wp:posOffset>104140</wp:posOffset>
                      </wp:positionV>
                      <wp:extent cx="60960" cy="792480"/>
                      <wp:effectExtent l="19050" t="0" r="15240" b="26670"/>
                      <wp:wrapNone/>
                      <wp:docPr id="1" name="左大括号 1"/>
                      <wp:cNvGraphicFramePr/>
                      <a:graphic xmlns:a="http://schemas.openxmlformats.org/drawingml/2006/main">
                        <a:graphicData uri="http://schemas.microsoft.com/office/word/2010/wordprocessingShape">
                          <wps:wsp>
                            <wps:cNvSpPr/>
                            <wps:spPr>
                              <a:xfrm>
                                <a:off x="0" y="0"/>
                                <a:ext cx="60960" cy="792480"/>
                              </a:xfrm>
                              <a:prstGeom prst="leftBrace">
                                <a:avLst/>
                              </a:prstGeom>
                              <a:ln w="1905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85C4662" id="左大括号 1" o:spid="_x0000_s1026" type="#_x0000_t87" style="position:absolute;left:0;text-align:left;margin-left:30.75pt;margin-top:8.2pt;width:4.8pt;height:62.4pt;z-index:251837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" adj="138" strokecolor="#5b9bd5 [3204]" strokeweight="1.5pt">
                      <v:stroke joinstyle="miter"/>
                    </v:shape>
                  </w:pict>
                </mc:Fallback>
              </mc:AlternateContent>
            </w:r>
            <w:r w:rsidR="00275B75" w:rsidRPr="006B0509">
              <w:rPr>
                <w:rFonts w:ascii="宋体" w:eastAsia="宋体" w:hAnsi="宋体" w:cs="Times New Roman" w:hint="eastAsia"/>
                <w:szCs w:val="24"/>
              </w:rPr>
              <w:t>古代汉语：</w:t>
            </w:r>
            <w:r>
              <w:rPr>
                <w:rFonts w:ascii="宋体" w:eastAsia="宋体" w:hAnsi="宋体" w:cs="Times New Roman" w:hint="eastAsia"/>
                <w:szCs w:val="24"/>
              </w:rPr>
              <w:t xml:space="preserve"> </w:t>
            </w:r>
            <w:r>
              <w:rPr>
                <w:rFonts w:ascii="宋体" w:eastAsia="宋体" w:hAnsi="宋体" w:cs="Times New Roman"/>
                <w:szCs w:val="24"/>
              </w:rPr>
              <w:t xml:space="preserve">   </w:t>
            </w:r>
            <w:r w:rsidR="00275B75" w:rsidRPr="006B0509">
              <w:rPr>
                <w:rFonts w:ascii="宋体" w:eastAsia="宋体" w:hAnsi="宋体" w:cs="Times New Roman" w:hint="eastAsia"/>
                <w:szCs w:val="24"/>
              </w:rPr>
              <w:t>上古汉语  殷商——两汉</w:t>
            </w:r>
          </w:p>
          <w:p w14:paraId="151C8A6A" w14:textId="77777777" w:rsidR="00275B75" w:rsidRPr="006B0509" w:rsidRDefault="00275B75" w:rsidP="005F29A9">
            <w:pPr>
              <w:spacing w:line="276" w:lineRule="auto"/>
              <w:ind w:firstLineChars="1100" w:firstLine="2310"/>
              <w:rPr>
                <w:rFonts w:ascii="宋体" w:eastAsia="宋体" w:hAnsi="宋体" w:cs="Times New Roman"/>
                <w:szCs w:val="24"/>
              </w:rPr>
            </w:pPr>
            <w:r w:rsidRPr="006B0509">
              <w:rPr>
                <w:rFonts w:ascii="宋体" w:eastAsia="宋体" w:hAnsi="宋体" w:cs="Times New Roman" w:hint="eastAsia"/>
                <w:szCs w:val="24"/>
              </w:rPr>
              <w:t>中古汉语  魏晋南北朝——隋唐五代</w:t>
            </w:r>
          </w:p>
          <w:p w14:paraId="02F6B60A" w14:textId="69F6252E" w:rsidR="00275B75" w:rsidRPr="006B0509" w:rsidRDefault="00275B75" w:rsidP="005F29A9">
            <w:pPr>
              <w:spacing w:line="276" w:lineRule="auto"/>
              <w:ind w:firstLineChars="400" w:firstLine="840"/>
              <w:rPr>
                <w:rFonts w:ascii="宋体" w:eastAsia="宋体" w:hAnsi="宋体" w:cs="Times New Roman"/>
                <w:szCs w:val="24"/>
              </w:rPr>
            </w:pPr>
            <w:r w:rsidRPr="006B0509">
              <w:rPr>
                <w:rFonts w:ascii="宋体" w:eastAsia="宋体" w:hAnsi="宋体" w:cs="Times New Roman" w:hint="eastAsia"/>
                <w:szCs w:val="24"/>
              </w:rPr>
              <w:t xml:space="preserve">近代汉语：         </w:t>
            </w:r>
            <w:r w:rsidR="00FA36D0">
              <w:rPr>
                <w:rFonts w:ascii="宋体" w:eastAsia="宋体" w:hAnsi="宋体" w:cs="Times New Roman"/>
                <w:szCs w:val="24"/>
              </w:rPr>
              <w:t xml:space="preserve">    </w:t>
            </w:r>
            <w:r w:rsidRPr="006B0509">
              <w:rPr>
                <w:rFonts w:ascii="宋体" w:eastAsia="宋体" w:hAnsi="宋体" w:cs="Times New Roman" w:hint="eastAsia"/>
                <w:szCs w:val="24"/>
              </w:rPr>
              <w:t xml:space="preserve"> 宋元——“五·四”运动</w:t>
            </w:r>
          </w:p>
          <w:p w14:paraId="4DB25395" w14:textId="058ECEFB" w:rsidR="00275B75" w:rsidRPr="006B0509" w:rsidRDefault="00275B75" w:rsidP="005F29A9">
            <w:pPr>
              <w:spacing w:line="276" w:lineRule="auto"/>
              <w:ind w:firstLineChars="400" w:firstLine="840"/>
              <w:rPr>
                <w:rFonts w:ascii="宋体" w:eastAsia="宋体" w:hAnsi="宋体" w:cs="Times New Roman"/>
                <w:szCs w:val="24"/>
              </w:rPr>
            </w:pPr>
            <w:r w:rsidRPr="006B0509">
              <w:rPr>
                <w:rFonts w:ascii="宋体" w:eastAsia="宋体" w:hAnsi="宋体" w:cs="Times New Roman" w:hint="eastAsia"/>
                <w:szCs w:val="24"/>
              </w:rPr>
              <w:t xml:space="preserve">现代汉语：        </w:t>
            </w:r>
            <w:r w:rsidR="00FA36D0">
              <w:rPr>
                <w:rFonts w:ascii="宋体" w:eastAsia="宋体" w:hAnsi="宋体" w:cs="Times New Roman"/>
                <w:szCs w:val="24"/>
              </w:rPr>
              <w:t xml:space="preserve">    </w:t>
            </w:r>
            <w:r w:rsidRPr="006B0509">
              <w:rPr>
                <w:rFonts w:ascii="宋体" w:eastAsia="宋体" w:hAnsi="宋体" w:cs="Times New Roman" w:hint="eastAsia"/>
                <w:szCs w:val="24"/>
              </w:rPr>
              <w:t xml:space="preserve"> “五·</w:t>
            </w:r>
            <w:r w:rsidRPr="006B0509">
              <w:rPr>
                <w:rFonts w:ascii="宋体" w:eastAsia="宋体" w:hAnsi="宋体" w:cs="Times New Roman"/>
                <w:szCs w:val="24"/>
              </w:rPr>
              <w:t>四</w:t>
            </w:r>
            <w:r w:rsidRPr="006B0509">
              <w:rPr>
                <w:rFonts w:ascii="宋体" w:eastAsia="宋体" w:hAnsi="宋体" w:cs="Times New Roman" w:hint="eastAsia"/>
                <w:szCs w:val="24"/>
              </w:rPr>
              <w:t xml:space="preserve">”运动——至今  </w:t>
            </w:r>
          </w:p>
          <w:p w14:paraId="4D3D4C94"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2．现代汉语的两种理解</w:t>
            </w:r>
          </w:p>
          <w:p w14:paraId="43AFA541" w14:textId="77777777" w:rsidR="00275B75" w:rsidRPr="006B0509" w:rsidRDefault="00275B75" w:rsidP="005F29A9">
            <w:pPr>
              <w:spacing w:line="276" w:lineRule="auto"/>
              <w:ind w:leftChars="200" w:left="1680" w:hangingChars="600" w:hanging="1260"/>
              <w:rPr>
                <w:rFonts w:ascii="宋体" w:eastAsia="宋体" w:hAnsi="宋体" w:cs="Times New Roman"/>
                <w:szCs w:val="24"/>
              </w:rPr>
            </w:pPr>
            <w:r w:rsidRPr="006B0509">
              <w:rPr>
                <w:rFonts w:ascii="宋体" w:eastAsia="宋体" w:hAnsi="宋体" w:cs="Times New Roman" w:hint="eastAsia"/>
                <w:szCs w:val="24"/>
              </w:rPr>
              <w:t>广义——</w:t>
            </w:r>
            <w:proofErr w:type="gramStart"/>
            <w:r w:rsidRPr="006B0509">
              <w:rPr>
                <w:rFonts w:ascii="宋体" w:eastAsia="宋体" w:hAnsi="宋体" w:cs="Times New Roman" w:hint="eastAsia"/>
                <w:szCs w:val="24"/>
              </w:rPr>
              <w:t>——</w:t>
            </w:r>
            <w:proofErr w:type="gramEnd"/>
            <w:r w:rsidRPr="006B0509">
              <w:rPr>
                <w:rFonts w:ascii="宋体" w:eastAsia="宋体" w:hAnsi="宋体" w:cs="Times New Roman" w:hint="eastAsia"/>
                <w:szCs w:val="24"/>
              </w:rPr>
              <w:t>与古代、近代相对，是现代汉民族所用语言的统称。兼指现代汉民族使用的普通话和方言。</w:t>
            </w:r>
          </w:p>
          <w:p w14:paraId="44638023"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狭义——</w:t>
            </w:r>
            <w:proofErr w:type="gramStart"/>
            <w:r w:rsidRPr="006B0509">
              <w:rPr>
                <w:rFonts w:ascii="宋体" w:eastAsia="宋体" w:hAnsi="宋体" w:cs="Times New Roman" w:hint="eastAsia"/>
                <w:szCs w:val="24"/>
              </w:rPr>
              <w:t>——</w:t>
            </w:r>
            <w:proofErr w:type="gramEnd"/>
            <w:r w:rsidRPr="006B0509">
              <w:rPr>
                <w:rFonts w:ascii="宋体" w:eastAsia="宋体" w:hAnsi="宋体" w:cs="Times New Roman" w:hint="eastAsia"/>
                <w:szCs w:val="24"/>
              </w:rPr>
              <w:t>现代汉民族共同语，即普通话。</w:t>
            </w:r>
          </w:p>
          <w:p w14:paraId="38378A2B" w14:textId="77777777" w:rsidR="00275B75" w:rsidRPr="006B0509" w:rsidRDefault="00275B75" w:rsidP="005F29A9">
            <w:pPr>
              <w:spacing w:line="276" w:lineRule="auto"/>
              <w:ind w:firstLineChars="200" w:firstLine="420"/>
              <w:rPr>
                <w:rFonts w:ascii="宋体" w:eastAsia="宋体" w:hAnsi="宋体" w:cs="Times New Roman"/>
                <w:b/>
                <w:szCs w:val="24"/>
              </w:rPr>
            </w:pPr>
            <w:r w:rsidRPr="006B0509">
              <w:rPr>
                <w:rFonts w:ascii="宋体" w:eastAsia="宋体" w:hAnsi="宋体" w:cs="Times New Roman" w:hint="eastAsia"/>
                <w:szCs w:val="24"/>
              </w:rPr>
              <w:t>概括地说，现代汉语包括“现代的汉语”和“现代汉民族共同语”。而严格意义上的“现代汉语”就是指现代汉民族共同语。现代汉民族共同语就是以北京语音为标准音、以北方方言为基础方言，以典范的现代白话文著作为语法规范的普通话。</w:t>
            </w:r>
          </w:p>
          <w:p w14:paraId="45BC6A17" w14:textId="77777777" w:rsidR="00275B75" w:rsidRPr="006B0509" w:rsidRDefault="00275B75" w:rsidP="005F29A9">
            <w:pPr>
              <w:spacing w:line="276" w:lineRule="auto"/>
              <w:ind w:firstLineChars="200" w:firstLine="422"/>
              <w:rPr>
                <w:rFonts w:ascii="宋体" w:eastAsia="宋体" w:hAnsi="宋体" w:cs="Times New Roman"/>
                <w:szCs w:val="24"/>
              </w:rPr>
            </w:pPr>
            <w:r w:rsidRPr="006B0509">
              <w:rPr>
                <w:rFonts w:ascii="宋体" w:eastAsia="宋体" w:hAnsi="宋体" w:cs="Times New Roman" w:hint="eastAsia"/>
                <w:b/>
                <w:szCs w:val="24"/>
              </w:rPr>
              <w:t>二、现代汉语的性质</w:t>
            </w:r>
          </w:p>
          <w:p w14:paraId="683EBF5B"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汉语作为一种语言，具有一切语言共有的性质。</w:t>
            </w:r>
          </w:p>
          <w:p w14:paraId="4A3FFF71" w14:textId="77777777" w:rsidR="00275B75" w:rsidRPr="006B0509" w:rsidRDefault="00275B75" w:rsidP="005F29A9">
            <w:pPr>
              <w:spacing w:line="276" w:lineRule="auto"/>
              <w:ind w:firstLineChars="200" w:firstLine="422"/>
              <w:rPr>
                <w:rFonts w:ascii="宋体" w:eastAsia="宋体" w:hAnsi="宋体" w:cs="Times New Roman"/>
                <w:b/>
                <w:szCs w:val="24"/>
              </w:rPr>
            </w:pPr>
            <w:r w:rsidRPr="006B0509">
              <w:rPr>
                <w:rFonts w:ascii="宋体" w:eastAsia="宋体" w:hAnsi="宋体" w:cs="Times New Roman" w:hint="eastAsia"/>
                <w:b/>
                <w:szCs w:val="24"/>
              </w:rPr>
              <w:t>（一）结构性质</w:t>
            </w:r>
          </w:p>
          <w:p w14:paraId="143775C9"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语言是一种由语音和语义结合而成的，以词汇为建筑材料，以语法为结构规律的符号系统。</w:t>
            </w:r>
          </w:p>
          <w:p w14:paraId="2EAE4A6E"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人类交际时，说话人发出一连串的语音，这一连串的语音携带着特定的语义，听话人听到这一连串语音并要理解这些语音所传递的语义，这样才能进行交际。没有语义内容的语音形式，或是没有语音形式的语义内容都是不存在的。只有语音和语义结合在一起才能实现交际功能。因此说语言是语音和语义的统一体。</w:t>
            </w:r>
          </w:p>
          <w:p w14:paraId="6F6A3074" w14:textId="77777777" w:rsidR="00275B75" w:rsidRPr="006B0509" w:rsidRDefault="00275B75" w:rsidP="005F29A9">
            <w:pPr>
              <w:spacing w:line="276" w:lineRule="auto"/>
              <w:ind w:firstLineChars="200" w:firstLine="422"/>
              <w:rPr>
                <w:rFonts w:ascii="宋体" w:eastAsia="宋体" w:hAnsi="宋体" w:cs="Times New Roman"/>
                <w:b/>
                <w:szCs w:val="24"/>
              </w:rPr>
            </w:pPr>
            <w:r w:rsidRPr="006B0509">
              <w:rPr>
                <w:rFonts w:ascii="宋体" w:eastAsia="宋体" w:hAnsi="宋体" w:cs="Times New Roman" w:hint="eastAsia"/>
                <w:b/>
                <w:szCs w:val="24"/>
              </w:rPr>
              <w:t>（二）功能性质</w:t>
            </w:r>
          </w:p>
          <w:p w14:paraId="57D1D1D1"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1．语言是人类最重要的交际工具（列宁）。汉语可以说是汉民族最重要的交际工具。</w:t>
            </w:r>
          </w:p>
          <w:p w14:paraId="276B2C8C"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在人类社会中，人们是凭借语言来交流情感，交流经验的。语言只存在于人类社会，人类社会之外无所谓语言。</w:t>
            </w:r>
          </w:p>
          <w:p w14:paraId="5598C6BB"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除语言外，人类社会还有其他一些交际工具，如文字、信号、旗语、手势语、体态语等。它们都能完成一定的交际任务，但它们从形成上说，都是以语言为基础的；从交际范围上说，都是有限的；从交际内容上说，都表达不了抽象的思想。所以这些是辅助的交际手段。</w:t>
            </w:r>
          </w:p>
          <w:p w14:paraId="610CE5E6" w14:textId="77777777" w:rsidR="00275B75" w:rsidRPr="006B0509" w:rsidRDefault="00275B75" w:rsidP="005F29A9">
            <w:pPr>
              <w:spacing w:line="276" w:lineRule="auto"/>
              <w:ind w:firstLineChars="200" w:firstLine="420"/>
              <w:rPr>
                <w:rFonts w:ascii="宋体" w:eastAsia="宋体" w:hAnsi="宋体" w:cs="Times New Roman"/>
                <w:szCs w:val="24"/>
              </w:rPr>
            </w:pPr>
            <w:r w:rsidRPr="006B0509">
              <w:rPr>
                <w:rFonts w:ascii="宋体" w:eastAsia="宋体" w:hAnsi="宋体" w:cs="Times New Roman" w:hint="eastAsia"/>
                <w:szCs w:val="24"/>
              </w:rPr>
              <w:t>2．语言是思维工具，“是思维的直接现实”（马克思）。</w:t>
            </w:r>
          </w:p>
          <w:p w14:paraId="46DC8CF5"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6B0509">
              <w:rPr>
                <w:rFonts w:ascii="宋体" w:eastAsia="宋体" w:hAnsi="宋体" w:cs="Times New Roman" w:hint="eastAsia"/>
                <w:szCs w:val="24"/>
              </w:rPr>
              <w:t>思维是人类区别于其他高级动物的本质特征。思维对于客观事物的反映，必须通过语言的帮助才能实现；思维内容必须借助于语言才能固定下</w:t>
            </w:r>
            <w:r w:rsidRPr="00275B75">
              <w:rPr>
                <w:rFonts w:ascii="Times New Roman" w:eastAsia="宋体" w:hAnsi="Times New Roman" w:cs="Times New Roman" w:hint="eastAsia"/>
                <w:szCs w:val="24"/>
              </w:rPr>
              <w:t>来</w:t>
            </w:r>
            <w:r w:rsidRPr="00275B75">
              <w:rPr>
                <w:rFonts w:ascii="Times New Roman" w:eastAsia="宋体" w:hAnsi="Times New Roman" w:cs="Times New Roman" w:hint="eastAsia"/>
                <w:szCs w:val="24"/>
              </w:rPr>
              <w:lastRenderedPageBreak/>
              <w:t>并表达出来。因此，思维离不开语言。语言也离不开思维，思维活动的成果——思想内容是语言的意义，离开了思想内容，语言成了毫无意义的声音，也就不成其为语言了。</w:t>
            </w:r>
          </w:p>
          <w:p w14:paraId="16187C22"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总之，语言是社会的产物，它随社会的产生而产生，随社会的发展而发展。语言不是经济基础，不是上层建筑，而是一种特殊的社会现象，具有社会性和全民性。</w:t>
            </w:r>
          </w:p>
          <w:p w14:paraId="445ED1C2"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三、现代汉语的形式</w:t>
            </w:r>
          </w:p>
          <w:p w14:paraId="04A1DC2B" w14:textId="77777777" w:rsidR="00652D3C" w:rsidRDefault="00275B75" w:rsidP="005F29A9">
            <w:pPr>
              <w:spacing w:line="276" w:lineRule="auto"/>
              <w:ind w:firstLineChars="200" w:firstLine="422"/>
              <w:rPr>
                <w:rFonts w:ascii="Times New Roman" w:eastAsia="宋体" w:hAnsi="Times New Roman" w:cs="Times New Roman"/>
                <w:szCs w:val="24"/>
              </w:rPr>
            </w:pPr>
            <w:r w:rsidRPr="00275B75">
              <w:rPr>
                <w:rFonts w:ascii="Times New Roman" w:eastAsia="宋体" w:hAnsi="Times New Roman" w:cs="Times New Roman" w:hint="eastAsia"/>
                <w:b/>
                <w:szCs w:val="24"/>
              </w:rPr>
              <w:t>（一）口语</w:t>
            </w:r>
          </w:p>
          <w:p w14:paraId="5088052F" w14:textId="6051637D"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人们口头上应用的语言，具有口语的风格</w:t>
            </w:r>
            <w:r w:rsidR="006B050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但受时空限制。</w:t>
            </w:r>
          </w:p>
          <w:p w14:paraId="0D3BB252" w14:textId="77777777" w:rsidR="00652D3C" w:rsidRDefault="00275B75" w:rsidP="005F29A9">
            <w:pPr>
              <w:spacing w:line="276" w:lineRule="auto"/>
              <w:ind w:firstLineChars="200" w:firstLine="422"/>
              <w:rPr>
                <w:rFonts w:ascii="Times New Roman" w:eastAsia="宋体" w:hAnsi="Times New Roman" w:cs="Times New Roman"/>
                <w:szCs w:val="24"/>
              </w:rPr>
            </w:pPr>
            <w:r w:rsidRPr="00275B75">
              <w:rPr>
                <w:rFonts w:ascii="Times New Roman" w:eastAsia="宋体" w:hAnsi="Times New Roman" w:cs="Times New Roman" w:hint="eastAsia"/>
                <w:b/>
                <w:szCs w:val="24"/>
              </w:rPr>
              <w:t>（二）书面语</w:t>
            </w:r>
          </w:p>
          <w:p w14:paraId="4634A9E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用文字写下来的语言，在口语基础上形成的。产生于文字出现之后，比口语更规范。</w:t>
            </w:r>
          </w:p>
          <w:p w14:paraId="6D6648D9" w14:textId="77777777" w:rsidR="00652D3C" w:rsidRDefault="00275B75" w:rsidP="005F29A9">
            <w:pPr>
              <w:spacing w:line="276" w:lineRule="auto"/>
              <w:ind w:firstLineChars="200" w:firstLine="422"/>
              <w:rPr>
                <w:rFonts w:ascii="Times New Roman" w:eastAsia="宋体" w:hAnsi="Times New Roman" w:cs="Times New Roman"/>
                <w:szCs w:val="24"/>
              </w:rPr>
            </w:pPr>
            <w:r w:rsidRPr="00275B75">
              <w:rPr>
                <w:rFonts w:ascii="Times New Roman" w:eastAsia="宋体" w:hAnsi="Times New Roman" w:cs="Times New Roman" w:hint="eastAsia"/>
                <w:b/>
                <w:szCs w:val="24"/>
              </w:rPr>
              <w:t>（三）文学语言</w:t>
            </w:r>
          </w:p>
          <w:p w14:paraId="08058F71"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经过加工、规范的书面语。以书面语的产生为先决条件，比一般书面语更丰富，更有表现力。</w:t>
            </w:r>
          </w:p>
          <w:p w14:paraId="585C9706"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．文学语言的两种形式</w:t>
            </w:r>
          </w:p>
          <w:p w14:paraId="731AAB20" w14:textId="77777777" w:rsidR="00275B75" w:rsidRPr="00275B75" w:rsidRDefault="00275B75" w:rsidP="005F29A9">
            <w:pPr>
              <w:spacing w:line="276" w:lineRule="auto"/>
              <w:ind w:firstLineChars="171" w:firstLine="359"/>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）文学语言的书面形式：主要指文学作品、政论、科学论著、法令文牍等使用的语言形式。</w:t>
            </w:r>
          </w:p>
          <w:p w14:paraId="6123E4AE" w14:textId="77777777" w:rsidR="00275B75" w:rsidRPr="00275B75" w:rsidRDefault="00275B75" w:rsidP="005F29A9">
            <w:pPr>
              <w:spacing w:line="276" w:lineRule="auto"/>
              <w:ind w:firstLineChars="171" w:firstLine="359"/>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）文学语言的口头形式：主要指讲演、报告、教学、广播说唱中使用的语言形式。</w:t>
            </w:r>
          </w:p>
          <w:p w14:paraId="3908E35E"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．文学语言与书面语、口语的关系</w:t>
            </w:r>
          </w:p>
          <w:p w14:paraId="2507662A"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）文学语言主要是由书面语直接加工规范而来的。</w:t>
            </w:r>
          </w:p>
          <w:p w14:paraId="27E72B02" w14:textId="77777777" w:rsidR="00275B75" w:rsidRPr="00275B75" w:rsidRDefault="00275B75" w:rsidP="005F29A9">
            <w:pPr>
              <w:spacing w:line="276" w:lineRule="auto"/>
              <w:ind w:leftChars="-1" w:left="-2"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）文学语言是以口语为源泉的。口语是加工提炼并不断发展文学语言的重要依据。</w:t>
            </w:r>
          </w:p>
          <w:p w14:paraId="6A69A5B8"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3</w:t>
            </w:r>
            <w:r w:rsidRPr="00275B75">
              <w:rPr>
                <w:rFonts w:ascii="Times New Roman" w:eastAsia="宋体" w:hAnsi="Times New Roman" w:cs="Times New Roman" w:hint="eastAsia"/>
                <w:szCs w:val="24"/>
              </w:rPr>
              <w:t>）文学语言要对书面语和口语发挥极大的影响，引导民族共同语朝更完善更统一的方向发展。</w:t>
            </w:r>
          </w:p>
          <w:p w14:paraId="7207744F"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这里所说的口语和书面语是就语言的表达方式而言的，不同于语言词汇本身的语体色彩。随着人们交际的范围、目的、对象的不同，人们使用的语言材料在功能上出现了分化。把同功能的词汇、语法方面的语言现象归为一体，就出现了语体。语体反映的是词汇与其交际场合的关系。口头表达可以说出具有书面语色彩的词语，书面表达也可以写出具有口语色彩的词语。</w:t>
            </w:r>
          </w:p>
          <w:p w14:paraId="2305ED31" w14:textId="3D6B2E38"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四、汉语的地位</w:t>
            </w:r>
          </w:p>
          <w:p w14:paraId="35693942"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汉语是世界上历史悠久、发展水平最高的语言之一。</w:t>
            </w:r>
          </w:p>
          <w:p w14:paraId="20C66541"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历史悠久：与人类文明四大策源地分别相应的语言有古埃及语、巴比伦语、古印度语、华夏语（上古汉语），前三种语言早已消亡，只有华夏</w:t>
            </w:r>
            <w:proofErr w:type="gramStart"/>
            <w:r w:rsidRPr="00275B75">
              <w:rPr>
                <w:rFonts w:ascii="Times New Roman" w:eastAsia="宋体" w:hAnsi="Times New Roman" w:cs="Times New Roman" w:hint="eastAsia"/>
                <w:szCs w:val="24"/>
              </w:rPr>
              <w:t>语发展</w:t>
            </w:r>
            <w:proofErr w:type="gramEnd"/>
            <w:r w:rsidRPr="00275B75">
              <w:rPr>
                <w:rFonts w:ascii="Times New Roman" w:eastAsia="宋体" w:hAnsi="Times New Roman" w:cs="Times New Roman" w:hint="eastAsia"/>
                <w:szCs w:val="24"/>
              </w:rPr>
              <w:t>成为现代汉语。</w:t>
            </w:r>
          </w:p>
          <w:p w14:paraId="28F67AC0" w14:textId="77777777" w:rsidR="00B40430"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．现代汉语的国内地位</w:t>
            </w:r>
          </w:p>
          <w:p w14:paraId="76274501" w14:textId="664CBCDE"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汉语是我国使用人数最多的语言，说汉语的人占全国人口的95%。今天，现代汉语不仅是我国汉族人民的交际工具，同时也是我国各民族之间的交际工具。</w:t>
            </w:r>
          </w:p>
          <w:p w14:paraId="5B8F21C3" w14:textId="578266DD"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2．现代汉语的国际地位</w:t>
            </w:r>
          </w:p>
          <w:p w14:paraId="1D0F0CFC" w14:textId="77777777" w:rsidR="00275B75" w:rsidRPr="00800A5C" w:rsidRDefault="00275B75" w:rsidP="005F29A9">
            <w:pPr>
              <w:spacing w:line="276" w:lineRule="auto"/>
              <w:ind w:firstLineChars="171" w:firstLine="359"/>
              <w:rPr>
                <w:rFonts w:ascii="宋体" w:eastAsia="宋体" w:hAnsi="宋体" w:cs="Times New Roman"/>
                <w:szCs w:val="24"/>
              </w:rPr>
            </w:pPr>
            <w:r w:rsidRPr="00800A5C">
              <w:rPr>
                <w:rFonts w:ascii="宋体" w:eastAsia="宋体" w:hAnsi="宋体" w:cs="Times New Roman" w:hint="eastAsia"/>
                <w:szCs w:val="24"/>
              </w:rPr>
              <w:t xml:space="preserve">（1）汉语是世界上使用人数最多的语言，除了中国，汉语还分布在新加坡、马来西亚等地。这是就汉语的使用人数而言的，就语言流通地域的广泛程度而言，汉语不及英语。   </w:t>
            </w:r>
          </w:p>
          <w:p w14:paraId="6571DC89" w14:textId="77777777" w:rsidR="00275B75" w:rsidRPr="00800A5C" w:rsidRDefault="00275B75" w:rsidP="005F29A9">
            <w:pPr>
              <w:spacing w:line="276" w:lineRule="auto"/>
              <w:ind w:firstLineChars="171" w:firstLine="359"/>
              <w:rPr>
                <w:rFonts w:ascii="宋体" w:eastAsia="宋体" w:hAnsi="宋体" w:cs="Times New Roman"/>
                <w:szCs w:val="24"/>
              </w:rPr>
            </w:pPr>
            <w:r w:rsidRPr="00800A5C">
              <w:rPr>
                <w:rFonts w:ascii="宋体" w:eastAsia="宋体" w:hAnsi="宋体" w:cs="Times New Roman" w:hint="eastAsia"/>
                <w:szCs w:val="24"/>
              </w:rPr>
              <w:t>（2）汉语与越南语、日本语、朝鲜语的关系尤为特殊，这些语言都吸收过汉语中大量的词，甚至在汉语的词的基础上产生了许多新词。在语言交流中，汉语对上述语言产生了很大的影响。</w:t>
            </w:r>
          </w:p>
          <w:p w14:paraId="5C266E6D"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（3）汉语是联合国的六种工作语言之一（另五种为英语、法语、俄语、西班牙语、阿拉伯语），在国际交往中发挥着重要作用，其影响在日益扩大。</w:t>
            </w:r>
          </w:p>
          <w:p w14:paraId="496732B3" w14:textId="2ADF3D84"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（4）国际汉语热，很多留学生在中国学习汉语。</w:t>
            </w:r>
          </w:p>
          <w:p w14:paraId="47C0439F" w14:textId="77777777" w:rsidR="00B40430"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3．现代汉语</w:t>
            </w:r>
            <w:proofErr w:type="gramStart"/>
            <w:r w:rsidRPr="00800A5C">
              <w:rPr>
                <w:rFonts w:ascii="宋体" w:eastAsia="宋体" w:hAnsi="宋体" w:cs="Times New Roman" w:hint="eastAsia"/>
                <w:szCs w:val="24"/>
              </w:rPr>
              <w:t>的语际地位</w:t>
            </w:r>
            <w:proofErr w:type="gramEnd"/>
          </w:p>
          <w:p w14:paraId="1710D479" w14:textId="4578D641"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在语言的谱系分类中，一般认为汉语为汉藏语系的典型代表，与印欧语系并列成为语言的两大语系。</w:t>
            </w:r>
          </w:p>
          <w:p w14:paraId="7BB3D875" w14:textId="77777777" w:rsidR="00275B75" w:rsidRPr="00800A5C" w:rsidRDefault="00275B75" w:rsidP="005F29A9">
            <w:pPr>
              <w:spacing w:line="276" w:lineRule="auto"/>
              <w:ind w:firstLineChars="200" w:firstLine="422"/>
              <w:rPr>
                <w:rFonts w:ascii="宋体" w:eastAsia="宋体" w:hAnsi="宋体" w:cs="Times New Roman"/>
                <w:b/>
                <w:szCs w:val="24"/>
              </w:rPr>
            </w:pPr>
            <w:r w:rsidRPr="00800A5C">
              <w:rPr>
                <w:rFonts w:ascii="宋体" w:eastAsia="宋体" w:hAnsi="宋体" w:cs="Times New Roman" w:hint="eastAsia"/>
                <w:b/>
                <w:szCs w:val="24"/>
              </w:rPr>
              <w:t>五、现代汉民族共同语</w:t>
            </w:r>
          </w:p>
          <w:p w14:paraId="3D83EAAE" w14:textId="77777777" w:rsidR="00275B75" w:rsidRPr="00800A5C" w:rsidRDefault="00275B75" w:rsidP="005F29A9">
            <w:pPr>
              <w:spacing w:line="276" w:lineRule="auto"/>
              <w:ind w:firstLineChars="196" w:firstLine="412"/>
              <w:rPr>
                <w:rFonts w:ascii="宋体" w:eastAsia="宋体" w:hAnsi="宋体" w:cs="Times New Roman"/>
                <w:b/>
                <w:szCs w:val="24"/>
              </w:rPr>
            </w:pPr>
            <w:r w:rsidRPr="00800A5C">
              <w:rPr>
                <w:rFonts w:ascii="宋体" w:eastAsia="宋体" w:hAnsi="宋体" w:cs="Times New Roman" w:hint="eastAsia"/>
                <w:szCs w:val="24"/>
              </w:rPr>
              <w:t>共同语就是一个民族全体成员通用的语言。方言就是民族语言的地方分支，是局部地区的人们使用的语言。方言是形成共同语的基础，作为民族共同语的基础的方言就叫做基础方言。</w:t>
            </w:r>
          </w:p>
          <w:p w14:paraId="6A36D153" w14:textId="16B17962" w:rsidR="00800A5C"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1．现代汉民族共同语的形成</w:t>
            </w:r>
          </w:p>
          <w:p w14:paraId="08CED787" w14:textId="2D3520C4"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在近代汉语的基础上形成的。汉族早在先秦时代就存在着古代汉民族共同语。其别称分别为：</w:t>
            </w:r>
          </w:p>
          <w:p w14:paraId="7163547C" w14:textId="2E5AC5D1" w:rsidR="00FA36D0" w:rsidRDefault="00275B75" w:rsidP="005F29A9">
            <w:pPr>
              <w:spacing w:line="276" w:lineRule="auto"/>
              <w:ind w:firstLineChars="400" w:firstLine="840"/>
              <w:rPr>
                <w:rFonts w:ascii="宋体" w:eastAsia="宋体" w:hAnsi="宋体" w:cs="Times New Roman"/>
                <w:szCs w:val="24"/>
              </w:rPr>
            </w:pPr>
            <w:r w:rsidRPr="00800A5C">
              <w:rPr>
                <w:rFonts w:ascii="宋体" w:eastAsia="宋体" w:hAnsi="宋体" w:cs="Times New Roman" w:hint="eastAsia"/>
                <w:szCs w:val="24"/>
              </w:rPr>
              <w:t xml:space="preserve">春秋——雅言  </w:t>
            </w:r>
            <w:r w:rsidR="00FA36D0">
              <w:rPr>
                <w:rFonts w:ascii="宋体" w:eastAsia="宋体" w:hAnsi="宋体" w:cs="Times New Roman"/>
                <w:szCs w:val="24"/>
              </w:rPr>
              <w:t xml:space="preserve">    </w:t>
            </w:r>
            <w:r w:rsidRPr="00800A5C">
              <w:rPr>
                <w:rFonts w:ascii="宋体" w:eastAsia="宋体" w:hAnsi="宋体" w:cs="Times New Roman" w:hint="eastAsia"/>
                <w:szCs w:val="24"/>
              </w:rPr>
              <w:t>汉代——</w:t>
            </w:r>
            <w:proofErr w:type="gramStart"/>
            <w:r w:rsidRPr="00800A5C">
              <w:rPr>
                <w:rFonts w:ascii="宋体" w:eastAsia="宋体" w:hAnsi="宋体" w:cs="Times New Roman" w:hint="eastAsia"/>
                <w:szCs w:val="24"/>
              </w:rPr>
              <w:t>通语</w:t>
            </w:r>
            <w:proofErr w:type="gramEnd"/>
            <w:r w:rsidRPr="00800A5C">
              <w:rPr>
                <w:rFonts w:ascii="宋体" w:eastAsia="宋体" w:hAnsi="宋体" w:cs="Times New Roman" w:hint="eastAsia"/>
                <w:szCs w:val="24"/>
              </w:rPr>
              <w:t xml:space="preserve">  </w:t>
            </w:r>
            <w:r w:rsidR="00FA36D0">
              <w:rPr>
                <w:rFonts w:ascii="宋体" w:eastAsia="宋体" w:hAnsi="宋体" w:cs="Times New Roman"/>
                <w:szCs w:val="24"/>
              </w:rPr>
              <w:t xml:space="preserve">   </w:t>
            </w:r>
            <w:r w:rsidRPr="00800A5C">
              <w:rPr>
                <w:rFonts w:ascii="宋体" w:eastAsia="宋体" w:hAnsi="宋体" w:cs="Times New Roman" w:hint="eastAsia"/>
                <w:szCs w:val="24"/>
              </w:rPr>
              <w:t xml:space="preserve">明代——官话  </w:t>
            </w:r>
          </w:p>
          <w:p w14:paraId="022F0002" w14:textId="172CD7AD" w:rsidR="00275B75" w:rsidRPr="00800A5C" w:rsidRDefault="00275B75" w:rsidP="005F29A9">
            <w:pPr>
              <w:spacing w:line="276" w:lineRule="auto"/>
              <w:ind w:firstLineChars="400" w:firstLine="840"/>
              <w:rPr>
                <w:rFonts w:ascii="宋体" w:eastAsia="宋体" w:hAnsi="宋体" w:cs="Times New Roman"/>
                <w:szCs w:val="24"/>
              </w:rPr>
            </w:pPr>
            <w:r w:rsidRPr="00800A5C">
              <w:rPr>
                <w:rFonts w:ascii="宋体" w:eastAsia="宋体" w:hAnsi="宋体" w:cs="Times New Roman" w:hint="eastAsia"/>
                <w:szCs w:val="24"/>
              </w:rPr>
              <w:t xml:space="preserve">辛亥革命——国语 </w:t>
            </w:r>
            <w:r w:rsidR="00FA36D0">
              <w:rPr>
                <w:rFonts w:ascii="宋体" w:eastAsia="宋体" w:hAnsi="宋体" w:cs="Times New Roman"/>
                <w:szCs w:val="24"/>
              </w:rPr>
              <w:t xml:space="preserve">   </w:t>
            </w:r>
            <w:r w:rsidRPr="00800A5C">
              <w:rPr>
                <w:rFonts w:ascii="宋体" w:eastAsia="宋体" w:hAnsi="宋体" w:cs="Times New Roman" w:hint="eastAsia"/>
                <w:szCs w:val="24"/>
              </w:rPr>
              <w:t xml:space="preserve"> 新中国成立——普通话</w:t>
            </w:r>
          </w:p>
          <w:p w14:paraId="601FF569"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由于口语发展快，书面语文言文已经脱离口语了。在唐宋时代产生了“白话”文，唐变文，宋话本，元曲，明清小说等白话作品推动了白话文的流行。五四运动后掀起了“白话文运动”，动摇了文言文的统治地位，白话文最后在书面上取代了文言文。</w:t>
            </w:r>
          </w:p>
          <w:p w14:paraId="4516AF30"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现代汉民族共同语是在北方方言的基础上形成的。金元以来，北京成为我国的政治、经济、文化中心。北京话作为官府通用语言传到全国各地，成为“官话”；同时白话文学作品对非北方方言区产生了重要影响。五四后掀起了“国语运动”，在口语方面加强了北京话的代表性，使北京语音成为全民族共同语的标准音。</w:t>
            </w:r>
          </w:p>
          <w:p w14:paraId="124BA074"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因此，可以说白话是现代汉民族共同语书面形式的来源，以北京话为代表的北方“官话”是共同语口头形式的源头。五四运动以后，书面语和口语相结合，就形成了今天的现代汉民族共同语。</w:t>
            </w:r>
          </w:p>
          <w:p w14:paraId="6AFE362A" w14:textId="77777777" w:rsidR="00800A5C"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2．现代汉民族共同语的定义</w:t>
            </w:r>
          </w:p>
          <w:p w14:paraId="7A5737B6" w14:textId="271EFDE0"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以北京语音为标准音、以北方方言为基础方言，以典范的现代白话文著</w:t>
            </w:r>
            <w:r w:rsidRPr="00800A5C">
              <w:rPr>
                <w:rFonts w:ascii="宋体" w:eastAsia="宋体" w:hAnsi="宋体" w:cs="Times New Roman" w:hint="eastAsia"/>
                <w:szCs w:val="24"/>
              </w:rPr>
              <w:lastRenderedPageBreak/>
              <w:t>作为语法规范的普通话。</w:t>
            </w:r>
          </w:p>
          <w:p w14:paraId="7F013C72" w14:textId="77777777" w:rsidR="00275B75" w:rsidRPr="00800A5C" w:rsidRDefault="00275B75" w:rsidP="005F29A9">
            <w:pPr>
              <w:tabs>
                <w:tab w:val="left" w:pos="0"/>
              </w:tabs>
              <w:spacing w:line="276" w:lineRule="auto"/>
              <w:ind w:firstLineChars="200" w:firstLine="422"/>
              <w:rPr>
                <w:rFonts w:ascii="宋体" w:eastAsia="宋体" w:hAnsi="宋体" w:cs="Times New Roman"/>
                <w:b/>
                <w:szCs w:val="24"/>
              </w:rPr>
            </w:pPr>
            <w:r w:rsidRPr="00800A5C">
              <w:rPr>
                <w:rFonts w:ascii="宋体" w:eastAsia="宋体" w:hAnsi="宋体" w:cs="Times New Roman" w:hint="eastAsia"/>
                <w:b/>
                <w:szCs w:val="24"/>
              </w:rPr>
              <w:t>六、现代汉语的特点</w:t>
            </w:r>
          </w:p>
          <w:p w14:paraId="6D78E104"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现代汉语属于汉藏语系，和印欧语相比有许多显著的特点。</w:t>
            </w:r>
          </w:p>
          <w:p w14:paraId="515D3D2E" w14:textId="77777777" w:rsidR="00275B75" w:rsidRPr="00800A5C" w:rsidRDefault="00275B75" w:rsidP="005F29A9">
            <w:pPr>
              <w:spacing w:line="276" w:lineRule="auto"/>
              <w:ind w:firstLineChars="200" w:firstLine="422"/>
              <w:rPr>
                <w:rFonts w:ascii="宋体" w:eastAsia="宋体" w:hAnsi="宋体" w:cs="Times New Roman"/>
                <w:b/>
                <w:szCs w:val="24"/>
              </w:rPr>
            </w:pPr>
            <w:r w:rsidRPr="00800A5C">
              <w:rPr>
                <w:rFonts w:ascii="宋体" w:eastAsia="宋体" w:hAnsi="宋体" w:cs="Times New Roman" w:hint="eastAsia"/>
                <w:b/>
                <w:szCs w:val="24"/>
              </w:rPr>
              <w:t>（一）语音方面</w:t>
            </w:r>
          </w:p>
          <w:p w14:paraId="0100E8C1" w14:textId="77777777"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总体特点：音节界限分明，乐音较多，加上声调高低变化和语调的抑扬顿挫，因而具有音乐性强的特点。</w:t>
            </w:r>
          </w:p>
          <w:p w14:paraId="1AEDDBD4" w14:textId="3570E783" w:rsidR="00275B75" w:rsidRPr="00800A5C" w:rsidRDefault="00275B75" w:rsidP="005F29A9">
            <w:pPr>
              <w:spacing w:line="276" w:lineRule="auto"/>
              <w:ind w:firstLineChars="207" w:firstLine="435"/>
              <w:rPr>
                <w:rFonts w:ascii="宋体" w:eastAsia="宋体" w:hAnsi="宋体" w:cs="Times New Roman"/>
                <w:szCs w:val="24"/>
              </w:rPr>
            </w:pPr>
            <w:r w:rsidRPr="00800A5C">
              <w:rPr>
                <w:rFonts w:ascii="宋体" w:eastAsia="宋体" w:hAnsi="宋体" w:cs="Times New Roman" w:hint="eastAsia"/>
                <w:szCs w:val="24"/>
              </w:rPr>
              <w:t>1.没有复辅音</w:t>
            </w:r>
          </w:p>
          <w:p w14:paraId="321711D5" w14:textId="1C3EF158" w:rsidR="00275B75" w:rsidRPr="00800A5C" w:rsidRDefault="00275B75" w:rsidP="005F29A9">
            <w:pPr>
              <w:spacing w:line="276" w:lineRule="auto"/>
              <w:ind w:firstLineChars="207" w:firstLine="435"/>
              <w:rPr>
                <w:rFonts w:ascii="宋体" w:eastAsia="宋体" w:hAnsi="宋体" w:cs="Times New Roman"/>
                <w:szCs w:val="24"/>
              </w:rPr>
            </w:pPr>
            <w:r w:rsidRPr="00800A5C">
              <w:rPr>
                <w:rFonts w:ascii="宋体" w:eastAsia="宋体" w:hAnsi="宋体" w:cs="Times New Roman" w:hint="eastAsia"/>
                <w:szCs w:val="24"/>
              </w:rPr>
              <w:t>无论在音节的开头、中间还是结尾，都没有几个辅音连在一起的现象。</w:t>
            </w:r>
            <w:r w:rsidR="006D4240" w:rsidRPr="00800A5C">
              <w:rPr>
                <w:rFonts w:ascii="宋体" w:eastAsia="宋体" w:hAnsi="宋体" w:cs="Times New Roman"/>
                <w:szCs w:val="24"/>
              </w:rPr>
              <w:t>n</w:t>
            </w:r>
            <w:r w:rsidR="00885493">
              <w:rPr>
                <w:rFonts w:ascii="宋体" w:eastAsia="宋体" w:hAnsi="宋体" w:cs="Times New Roman" w:hint="eastAsia"/>
                <w:szCs w:val="24"/>
              </w:rPr>
              <w:t>ɡ</w:t>
            </w:r>
            <w:r w:rsidR="006D4240" w:rsidRPr="00800A5C">
              <w:rPr>
                <w:rFonts w:ascii="宋体" w:eastAsia="宋体" w:hAnsi="宋体" w:cs="Times New Roman" w:hint="eastAsia"/>
                <w:szCs w:val="24"/>
              </w:rPr>
              <w:t>、</w:t>
            </w:r>
            <w:proofErr w:type="spellStart"/>
            <w:r w:rsidRPr="00800A5C">
              <w:rPr>
                <w:rFonts w:ascii="宋体" w:eastAsia="宋体" w:hAnsi="宋体" w:cs="Times New Roman" w:hint="eastAsia"/>
                <w:szCs w:val="24"/>
              </w:rPr>
              <w:t>sh</w:t>
            </w:r>
            <w:proofErr w:type="spellEnd"/>
            <w:r w:rsidR="006D4240" w:rsidRPr="00800A5C">
              <w:rPr>
                <w:rFonts w:ascii="宋体" w:eastAsia="宋体" w:hAnsi="宋体" w:cs="Times New Roman" w:hint="eastAsia"/>
                <w:szCs w:val="24"/>
              </w:rPr>
              <w:t>、</w:t>
            </w:r>
            <w:proofErr w:type="spellStart"/>
            <w:r w:rsidRPr="00800A5C">
              <w:rPr>
                <w:rFonts w:ascii="宋体" w:eastAsia="宋体" w:hAnsi="宋体" w:cs="Times New Roman" w:hint="eastAsia"/>
                <w:szCs w:val="24"/>
              </w:rPr>
              <w:t>zh</w:t>
            </w:r>
            <w:proofErr w:type="spellEnd"/>
            <w:r w:rsidR="006D4240" w:rsidRPr="00800A5C">
              <w:rPr>
                <w:rFonts w:ascii="宋体" w:eastAsia="宋体" w:hAnsi="宋体" w:cs="Times New Roman" w:hint="eastAsia"/>
                <w:szCs w:val="24"/>
              </w:rPr>
              <w:t>、</w:t>
            </w:r>
            <w:proofErr w:type="spellStart"/>
            <w:r w:rsidR="00A85EA6" w:rsidRPr="00800A5C">
              <w:rPr>
                <w:rFonts w:ascii="宋体" w:eastAsia="宋体" w:hAnsi="宋体" w:cs="Times New Roman" w:hint="eastAsia"/>
                <w:szCs w:val="24"/>
              </w:rPr>
              <w:t>ch</w:t>
            </w:r>
            <w:proofErr w:type="spellEnd"/>
            <w:r w:rsidR="006D4240" w:rsidRPr="00800A5C">
              <w:rPr>
                <w:rFonts w:ascii="宋体" w:eastAsia="宋体" w:hAnsi="宋体" w:cs="Times New Roman" w:hint="eastAsia"/>
                <w:szCs w:val="24"/>
              </w:rPr>
              <w:t>、</w:t>
            </w:r>
            <w:r w:rsidRPr="00800A5C">
              <w:rPr>
                <w:rFonts w:ascii="宋体" w:eastAsia="宋体" w:hAnsi="宋体" w:cs="Times New Roman" w:hint="eastAsia"/>
                <w:szCs w:val="24"/>
              </w:rPr>
              <w:t>er都只是一个辅音。而英语中却有辅音相连的情况，如sport。</w:t>
            </w:r>
          </w:p>
          <w:p w14:paraId="3A13F81A" w14:textId="476E68FA"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2.元音占优势</w:t>
            </w:r>
          </w:p>
          <w:p w14:paraId="2B21C5DD" w14:textId="79930C6E"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汉语音节中可以没有辅音，但不能没有元音，每个音节至少有一个元音，最多可以包含三个元音，有的音节只由元音构成。另外，以元音结尾的音节较多，能出现在音节末尾的辅音只有</w:t>
            </w:r>
            <w:r w:rsidRPr="00800A5C">
              <w:rPr>
                <w:rFonts w:ascii="宋体" w:eastAsia="宋体" w:hAnsi="宋体" w:cs="Times New Roman"/>
                <w:szCs w:val="24"/>
              </w:rPr>
              <w:t>n</w:t>
            </w:r>
            <w:r w:rsidRPr="00800A5C">
              <w:rPr>
                <w:rFonts w:ascii="宋体" w:eastAsia="宋体" w:hAnsi="宋体" w:cs="Times New Roman" w:hint="eastAsia"/>
                <w:szCs w:val="24"/>
              </w:rPr>
              <w:t>和</w:t>
            </w:r>
            <w:r w:rsidR="00800A5C">
              <w:rPr>
                <w:rFonts w:ascii="宋体" w:eastAsia="宋体" w:hAnsi="宋体" w:cs="Times New Roman" w:hint="eastAsia"/>
                <w:szCs w:val="24"/>
              </w:rPr>
              <w:t>nɡ</w:t>
            </w:r>
            <w:r w:rsidRPr="00800A5C">
              <w:rPr>
                <w:rFonts w:ascii="宋体" w:eastAsia="宋体" w:hAnsi="宋体" w:cs="Times New Roman" w:hint="eastAsia"/>
                <w:szCs w:val="24"/>
              </w:rPr>
              <w:t>。</w:t>
            </w:r>
          </w:p>
          <w:p w14:paraId="49B08B4C" w14:textId="4B960B0B"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3.音节</w:t>
            </w:r>
            <w:r w:rsidRPr="00800A5C">
              <w:rPr>
                <w:rFonts w:ascii="宋体" w:eastAsia="宋体" w:hAnsi="宋体" w:cs="Times New Roman"/>
                <w:szCs w:val="24"/>
              </w:rPr>
              <w:t>整齐简洁</w:t>
            </w:r>
          </w:p>
          <w:p w14:paraId="14DCBE8D" w14:textId="77777777"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多数音节</w:t>
            </w:r>
            <w:r w:rsidRPr="00800A5C">
              <w:rPr>
                <w:rFonts w:ascii="宋体" w:eastAsia="宋体" w:hAnsi="宋体" w:cs="Times New Roman"/>
                <w:szCs w:val="24"/>
              </w:rPr>
              <w:t>辅音在前，元音在后，音节结构整齐简洁，音节数目</w:t>
            </w:r>
            <w:r w:rsidRPr="00800A5C">
              <w:rPr>
                <w:rFonts w:ascii="宋体" w:eastAsia="宋体" w:hAnsi="宋体" w:cs="Times New Roman" w:hint="eastAsia"/>
                <w:szCs w:val="24"/>
              </w:rPr>
              <w:t>较</w:t>
            </w:r>
            <w:r w:rsidR="006D4240" w:rsidRPr="00800A5C">
              <w:rPr>
                <w:rFonts w:ascii="宋体" w:eastAsia="宋体" w:hAnsi="宋体" w:cs="Times New Roman" w:hint="eastAsia"/>
                <w:szCs w:val="24"/>
              </w:rPr>
              <w:t>少</w:t>
            </w:r>
            <w:r w:rsidRPr="00800A5C">
              <w:rPr>
                <w:rFonts w:ascii="宋体" w:eastAsia="宋体" w:hAnsi="宋体" w:cs="Times New Roman" w:hint="eastAsia"/>
                <w:szCs w:val="24"/>
              </w:rPr>
              <w:t>。</w:t>
            </w:r>
          </w:p>
          <w:p w14:paraId="7386D5D3" w14:textId="1950CB5A"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4.有声调</w:t>
            </w:r>
          </w:p>
          <w:p w14:paraId="16C5FF1C" w14:textId="77777777" w:rsidR="00275B75" w:rsidRPr="00800A5C" w:rsidRDefault="00275B75" w:rsidP="005F29A9">
            <w:pPr>
              <w:spacing w:line="276" w:lineRule="auto"/>
              <w:ind w:firstLine="435"/>
              <w:rPr>
                <w:rFonts w:ascii="宋体" w:eastAsia="宋体" w:hAnsi="宋体" w:cs="Times New Roman"/>
                <w:szCs w:val="24"/>
              </w:rPr>
            </w:pPr>
            <w:r w:rsidRPr="00800A5C">
              <w:rPr>
                <w:rFonts w:ascii="宋体" w:eastAsia="宋体" w:hAnsi="宋体" w:cs="Times New Roman" w:hint="eastAsia"/>
                <w:szCs w:val="24"/>
              </w:rPr>
              <w:t>轻声是在一定场合失去了原声调。声调的辨义作用非常重要，声调可以使一个个的音节界限分明，又富于高低升降的变化，形成汉语音乐性强的特殊风格。</w:t>
            </w:r>
          </w:p>
          <w:p w14:paraId="44D88799" w14:textId="77777777" w:rsidR="00275B75" w:rsidRPr="00800A5C" w:rsidRDefault="00275B75" w:rsidP="005F29A9">
            <w:pPr>
              <w:spacing w:line="276" w:lineRule="auto"/>
              <w:ind w:firstLineChars="200" w:firstLine="422"/>
              <w:rPr>
                <w:rFonts w:ascii="宋体" w:eastAsia="宋体" w:hAnsi="宋体" w:cs="Times New Roman"/>
                <w:b/>
                <w:szCs w:val="24"/>
              </w:rPr>
            </w:pPr>
            <w:r w:rsidRPr="00800A5C">
              <w:rPr>
                <w:rFonts w:ascii="宋体" w:eastAsia="宋体" w:hAnsi="宋体" w:cs="Times New Roman" w:hint="eastAsia"/>
                <w:b/>
                <w:szCs w:val="24"/>
              </w:rPr>
              <w:t>（二）词汇方面</w:t>
            </w:r>
          </w:p>
          <w:p w14:paraId="41D6DBCA" w14:textId="207CD6D1"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1.单音节语素多，双音节词占优势</w:t>
            </w:r>
          </w:p>
          <w:p w14:paraId="6ABA9ABD"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汉语词汇在发展中逐渐双音节化，据统计《现代汉语词典》（1978版）共收词条5万多个，其中双音节词约4万个。</w:t>
            </w:r>
          </w:p>
          <w:p w14:paraId="13CF3402" w14:textId="1EF808D2"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（1）双音节词产生途径：古汉语中的单音节词有的被双音节词代替，如</w:t>
            </w:r>
            <w:r w:rsidRPr="001C7BE9">
              <w:rPr>
                <w:rFonts w:ascii="楷体" w:eastAsia="楷体" w:hAnsi="楷体" w:cs="Times New Roman" w:hint="eastAsia"/>
                <w:szCs w:val="24"/>
              </w:rPr>
              <w:t>冠——帽子、目——眼睛</w:t>
            </w:r>
            <w:r w:rsidRPr="00800A5C">
              <w:rPr>
                <w:rFonts w:ascii="宋体" w:eastAsia="宋体" w:hAnsi="宋体" w:cs="Times New Roman" w:hint="eastAsia"/>
                <w:szCs w:val="24"/>
              </w:rPr>
              <w:t>；有的多音节短语</w:t>
            </w:r>
            <w:proofErr w:type="gramStart"/>
            <w:r w:rsidRPr="00800A5C">
              <w:rPr>
                <w:rFonts w:ascii="宋体" w:eastAsia="宋体" w:hAnsi="宋体" w:cs="Times New Roman" w:hint="eastAsia"/>
                <w:szCs w:val="24"/>
              </w:rPr>
              <w:t>被缩简为</w:t>
            </w:r>
            <w:proofErr w:type="gramEnd"/>
            <w:r w:rsidRPr="00800A5C">
              <w:rPr>
                <w:rFonts w:ascii="宋体" w:eastAsia="宋体" w:hAnsi="宋体" w:cs="Times New Roman" w:hint="eastAsia"/>
                <w:szCs w:val="24"/>
              </w:rPr>
              <w:t>双音节词，如</w:t>
            </w:r>
            <w:r w:rsidRPr="001C7BE9">
              <w:rPr>
                <w:rFonts w:ascii="楷体" w:eastAsia="楷体" w:hAnsi="楷体" w:cs="Times New Roman" w:hint="eastAsia"/>
                <w:szCs w:val="24"/>
              </w:rPr>
              <w:t>外交部长——外长、高等学校——高校</w:t>
            </w:r>
            <w:r w:rsidRPr="00800A5C">
              <w:rPr>
                <w:rFonts w:ascii="宋体" w:eastAsia="宋体" w:hAnsi="宋体" w:cs="Times New Roman" w:hint="eastAsia"/>
                <w:szCs w:val="24"/>
              </w:rPr>
              <w:t>；创造新词也多为双音节的，如</w:t>
            </w:r>
            <w:r w:rsidRPr="001C7BE9">
              <w:rPr>
                <w:rFonts w:ascii="楷体" w:eastAsia="楷体" w:hAnsi="楷体" w:cs="Times New Roman" w:hint="eastAsia"/>
                <w:szCs w:val="24"/>
              </w:rPr>
              <w:t>弱智、网民</w:t>
            </w:r>
            <w:r w:rsidRPr="00800A5C">
              <w:rPr>
                <w:rFonts w:ascii="宋体" w:eastAsia="宋体" w:hAnsi="宋体" w:cs="Times New Roman" w:hint="eastAsia"/>
                <w:szCs w:val="24"/>
              </w:rPr>
              <w:t>。</w:t>
            </w:r>
          </w:p>
          <w:p w14:paraId="0F0AE10F" w14:textId="77777777"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（2）词语双音化的原因：单音节</w:t>
            </w:r>
            <w:proofErr w:type="gramStart"/>
            <w:r w:rsidRPr="00800A5C">
              <w:rPr>
                <w:rFonts w:ascii="宋体" w:eastAsia="宋体" w:hAnsi="宋体" w:cs="Times New Roman" w:hint="eastAsia"/>
                <w:szCs w:val="24"/>
              </w:rPr>
              <w:t>词造成</w:t>
            </w:r>
            <w:proofErr w:type="gramEnd"/>
            <w:r w:rsidRPr="00800A5C">
              <w:rPr>
                <w:rFonts w:ascii="宋体" w:eastAsia="宋体" w:hAnsi="宋体" w:cs="Times New Roman" w:hint="eastAsia"/>
                <w:szCs w:val="24"/>
              </w:rPr>
              <w:t>大量同音词，双音节有助于避免大量同音词的出现；单音词往往是多义词，语义难定，双音节词表义准确，细腻；双音节词读起来有乐感，轻重间形成一种节奏，悦耳动听。</w:t>
            </w:r>
          </w:p>
          <w:p w14:paraId="2F68B5FF" w14:textId="77777777" w:rsidR="00275B75" w:rsidRPr="00800A5C" w:rsidRDefault="00275B75" w:rsidP="005F29A9">
            <w:pPr>
              <w:spacing w:line="276" w:lineRule="auto"/>
              <w:ind w:firstLineChars="200" w:firstLine="420"/>
              <w:rPr>
                <w:rFonts w:ascii="宋体" w:eastAsia="宋体" w:hAnsi="宋体" w:cs="Times New Roman"/>
                <w:szCs w:val="24"/>
              </w:rPr>
            </w:pPr>
            <w:proofErr w:type="gramStart"/>
            <w:r w:rsidRPr="00800A5C">
              <w:rPr>
                <w:rFonts w:ascii="宋体" w:eastAsia="宋体" w:hAnsi="宋体" w:cs="Times New Roman" w:hint="eastAsia"/>
                <w:szCs w:val="24"/>
              </w:rPr>
              <w:t>词语双音节化符合</w:t>
            </w:r>
            <w:proofErr w:type="gramEnd"/>
            <w:r w:rsidRPr="00800A5C">
              <w:rPr>
                <w:rFonts w:ascii="宋体" w:eastAsia="宋体" w:hAnsi="宋体" w:cs="Times New Roman" w:hint="eastAsia"/>
                <w:szCs w:val="24"/>
              </w:rPr>
              <w:t>语言的经济原则，但有负面影响，如重名现象等。</w:t>
            </w:r>
          </w:p>
          <w:p w14:paraId="5F1ABE4B" w14:textId="7049D169"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szCs w:val="24"/>
              </w:rPr>
              <w:t>2</w:t>
            </w:r>
            <w:r w:rsidRPr="00800A5C">
              <w:rPr>
                <w:rFonts w:ascii="宋体" w:eastAsia="宋体" w:hAnsi="宋体" w:cs="Times New Roman" w:hint="eastAsia"/>
                <w:szCs w:val="24"/>
              </w:rPr>
              <w:t>.构词广泛运用词根复合法</w:t>
            </w:r>
          </w:p>
          <w:p w14:paraId="2003281A" w14:textId="51DF2AF4" w:rsidR="00275B75" w:rsidRPr="00800A5C" w:rsidRDefault="00275B75" w:rsidP="005F29A9">
            <w:pPr>
              <w:spacing w:line="276" w:lineRule="auto"/>
              <w:ind w:firstLineChars="200" w:firstLine="420"/>
              <w:rPr>
                <w:rFonts w:ascii="宋体" w:eastAsia="宋体" w:hAnsi="宋体" w:cs="Times New Roman"/>
                <w:szCs w:val="24"/>
              </w:rPr>
            </w:pPr>
            <w:r w:rsidRPr="00800A5C">
              <w:rPr>
                <w:rFonts w:ascii="宋体" w:eastAsia="宋体" w:hAnsi="宋体" w:cs="Times New Roman" w:hint="eastAsia"/>
                <w:szCs w:val="24"/>
              </w:rPr>
              <w:t>语言中词汇的构成方法有三种：复合法、派生法、减缩法。汉语中有意义的单音节都能充当词根语素，词缀语素少而且造词能力较弱，因此汉语中运用复合法组合词根语素构成合成词的情况比较多。汉语中派生法不占主要地位，在英语中却很重要，如c</w:t>
            </w:r>
            <w:r w:rsidR="00022A6C">
              <w:rPr>
                <w:rFonts w:ascii="宋体" w:eastAsia="宋体" w:hAnsi="宋体" w:cs="Times New Roman" w:hint="eastAsia"/>
                <w:szCs w:val="24"/>
              </w:rPr>
              <w:t>ɑ</w:t>
            </w:r>
            <w:r w:rsidRPr="00800A5C">
              <w:rPr>
                <w:rFonts w:ascii="宋体" w:eastAsia="宋体" w:hAnsi="宋体" w:cs="Times New Roman" w:hint="eastAsia"/>
                <w:szCs w:val="24"/>
              </w:rPr>
              <w:t>re、c</w:t>
            </w:r>
            <w:r w:rsidR="00022A6C">
              <w:rPr>
                <w:rFonts w:ascii="宋体" w:eastAsia="宋体" w:hAnsi="宋体" w:cs="Times New Roman" w:hint="eastAsia"/>
                <w:szCs w:val="24"/>
              </w:rPr>
              <w:t>ɑ</w:t>
            </w:r>
            <w:proofErr w:type="spellStart"/>
            <w:r w:rsidRPr="00800A5C">
              <w:rPr>
                <w:rFonts w:ascii="宋体" w:eastAsia="宋体" w:hAnsi="宋体" w:cs="Times New Roman" w:hint="eastAsia"/>
                <w:szCs w:val="24"/>
              </w:rPr>
              <w:t>reful</w:t>
            </w:r>
            <w:proofErr w:type="spellEnd"/>
            <w:r w:rsidRPr="00800A5C">
              <w:rPr>
                <w:rFonts w:ascii="宋体" w:eastAsia="宋体" w:hAnsi="宋体" w:cs="Times New Roman" w:hint="eastAsia"/>
                <w:szCs w:val="24"/>
              </w:rPr>
              <w:t>、c</w:t>
            </w:r>
            <w:r w:rsidR="00022A6C">
              <w:rPr>
                <w:rFonts w:ascii="宋体" w:eastAsia="宋体" w:hAnsi="宋体" w:cs="Times New Roman" w:hint="eastAsia"/>
                <w:szCs w:val="24"/>
              </w:rPr>
              <w:t>ɑ</w:t>
            </w:r>
            <w:proofErr w:type="spellStart"/>
            <w:r w:rsidRPr="00800A5C">
              <w:rPr>
                <w:rFonts w:ascii="宋体" w:eastAsia="宋体" w:hAnsi="宋体" w:cs="Times New Roman" w:hint="eastAsia"/>
                <w:szCs w:val="24"/>
              </w:rPr>
              <w:t>refully</w:t>
            </w:r>
            <w:proofErr w:type="spellEnd"/>
            <w:r w:rsidRPr="00800A5C">
              <w:rPr>
                <w:rFonts w:ascii="宋体" w:eastAsia="宋体" w:hAnsi="宋体" w:cs="Times New Roman" w:hint="eastAsia"/>
                <w:szCs w:val="24"/>
              </w:rPr>
              <w:t>。</w:t>
            </w:r>
          </w:p>
          <w:p w14:paraId="342633A7" w14:textId="5AF39FE8"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3</w:t>
            </w:r>
            <w:r>
              <w:rPr>
                <w:rFonts w:ascii="Times New Roman" w:eastAsia="宋体" w:hAnsi="Times New Roman" w:cs="Times New Roman" w:hint="eastAsia"/>
                <w:szCs w:val="24"/>
              </w:rPr>
              <w:t>.</w:t>
            </w:r>
            <w:r w:rsidRPr="00275B75">
              <w:rPr>
                <w:rFonts w:ascii="Times New Roman" w:eastAsia="宋体" w:hAnsi="Times New Roman" w:cs="Times New Roman"/>
                <w:szCs w:val="24"/>
              </w:rPr>
              <w:t>同音语素多</w:t>
            </w:r>
          </w:p>
          <w:p w14:paraId="38986F1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这个</w:t>
            </w:r>
            <w:r w:rsidRPr="00275B75">
              <w:rPr>
                <w:rFonts w:ascii="Times New Roman" w:eastAsia="宋体" w:hAnsi="Times New Roman" w:cs="Times New Roman"/>
                <w:szCs w:val="24"/>
              </w:rPr>
              <w:t>特点</w:t>
            </w:r>
            <w:r w:rsidRPr="00275B75">
              <w:rPr>
                <w:rFonts w:ascii="Times New Roman" w:eastAsia="宋体" w:hAnsi="Times New Roman" w:cs="Times New Roman" w:hint="eastAsia"/>
                <w:szCs w:val="24"/>
              </w:rPr>
              <w:t>使</w:t>
            </w:r>
            <w:r w:rsidRPr="00275B75">
              <w:rPr>
                <w:rFonts w:ascii="Times New Roman" w:eastAsia="宋体" w:hAnsi="Times New Roman" w:cs="Times New Roman"/>
                <w:szCs w:val="24"/>
              </w:rPr>
              <w:t>汉字</w:t>
            </w:r>
            <w:r w:rsidRPr="00275B75">
              <w:rPr>
                <w:rFonts w:ascii="Times New Roman" w:eastAsia="宋体" w:hAnsi="Times New Roman" w:cs="Times New Roman" w:hint="eastAsia"/>
                <w:szCs w:val="24"/>
              </w:rPr>
              <w:t>长期</w:t>
            </w:r>
            <w:r w:rsidRPr="00275B75">
              <w:rPr>
                <w:rFonts w:ascii="Times New Roman" w:eastAsia="宋体" w:hAnsi="Times New Roman" w:cs="Times New Roman"/>
                <w:szCs w:val="24"/>
              </w:rPr>
              <w:t>适应于汉语。</w:t>
            </w:r>
          </w:p>
          <w:p w14:paraId="4AEA0AD6" w14:textId="77777777" w:rsidR="00275B75" w:rsidRPr="00F938DE" w:rsidRDefault="00275B75" w:rsidP="005F29A9">
            <w:pPr>
              <w:spacing w:line="276" w:lineRule="auto"/>
              <w:ind w:firstLineChars="200" w:firstLine="422"/>
              <w:rPr>
                <w:rFonts w:ascii="宋体" w:eastAsia="宋体" w:hAnsi="宋体" w:cs="Times New Roman"/>
                <w:b/>
                <w:szCs w:val="24"/>
              </w:rPr>
            </w:pPr>
            <w:r w:rsidRPr="00F938DE">
              <w:rPr>
                <w:rFonts w:ascii="宋体" w:eastAsia="宋体" w:hAnsi="宋体" w:cs="Times New Roman" w:hint="eastAsia"/>
                <w:b/>
                <w:szCs w:val="24"/>
              </w:rPr>
              <w:lastRenderedPageBreak/>
              <w:t>（三）语法方面</w:t>
            </w:r>
          </w:p>
          <w:p w14:paraId="0FAE92E8" w14:textId="77777777" w:rsidR="00275B75" w:rsidRPr="00F938DE" w:rsidRDefault="00275B75" w:rsidP="005F29A9">
            <w:pPr>
              <w:spacing w:line="276" w:lineRule="auto"/>
              <w:rPr>
                <w:rFonts w:ascii="宋体" w:eastAsia="宋体" w:hAnsi="宋体" w:cs="Times New Roman"/>
                <w:szCs w:val="24"/>
              </w:rPr>
            </w:pPr>
            <w:r w:rsidRPr="00F938DE">
              <w:rPr>
                <w:rFonts w:ascii="宋体" w:eastAsia="宋体" w:hAnsi="宋体" w:cs="Times New Roman" w:hint="eastAsia"/>
                <w:szCs w:val="24"/>
              </w:rPr>
              <w:t xml:space="preserve">   总体特点：汉语缺乏形态，即缺乏表示语法意义的词形变化，如“我”无论做主语还是宾语，词形都不变化。现代汉语总体上呈现出分析型语言的特点。</w:t>
            </w:r>
          </w:p>
          <w:p w14:paraId="3746759F" w14:textId="3F55EF64"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1</w:t>
            </w:r>
            <w:r w:rsidR="000C726C" w:rsidRPr="00F938DE">
              <w:rPr>
                <w:rFonts w:ascii="宋体" w:eastAsia="宋体" w:hAnsi="宋体" w:cs="Times New Roman" w:hint="eastAsia"/>
                <w:szCs w:val="24"/>
              </w:rPr>
              <w:t>.</w:t>
            </w:r>
            <w:r w:rsidRPr="00F938DE">
              <w:rPr>
                <w:rFonts w:ascii="宋体" w:eastAsia="宋体" w:hAnsi="宋体" w:cs="Times New Roman" w:hint="eastAsia"/>
                <w:szCs w:val="24"/>
              </w:rPr>
              <w:t>汉语表达语法意义的手段不大用形态，主要用语序和虚词</w:t>
            </w:r>
          </w:p>
          <w:p w14:paraId="251B161A" w14:textId="77777777"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（1</w:t>
            </w:r>
            <w:r w:rsidR="00652D3C" w:rsidRPr="00F938DE">
              <w:rPr>
                <w:rFonts w:ascii="宋体" w:eastAsia="宋体" w:hAnsi="宋体" w:cs="Times New Roman" w:hint="eastAsia"/>
                <w:szCs w:val="24"/>
              </w:rPr>
              <w:t>）词序不同，语法意义和关系不同。如</w:t>
            </w:r>
            <w:r w:rsidRPr="00F938DE">
              <w:rPr>
                <w:rFonts w:ascii="楷体" w:eastAsia="楷体" w:hAnsi="楷体" w:cs="Times New Roman" w:hint="eastAsia"/>
                <w:szCs w:val="24"/>
              </w:rPr>
              <w:t>屡战屡败、屡败屡战，开花了、花开了。</w:t>
            </w:r>
          </w:p>
          <w:p w14:paraId="1B2BA5E9" w14:textId="77777777"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（2</w:t>
            </w:r>
            <w:r w:rsidR="00652D3C" w:rsidRPr="00F938DE">
              <w:rPr>
                <w:rFonts w:ascii="宋体" w:eastAsia="宋体" w:hAnsi="宋体" w:cs="Times New Roman" w:hint="eastAsia"/>
                <w:szCs w:val="24"/>
              </w:rPr>
              <w:t>）虚词不同，语法关系和语气不同。如</w:t>
            </w:r>
            <w:r w:rsidRPr="00F938DE">
              <w:rPr>
                <w:rFonts w:ascii="楷体" w:eastAsia="楷体" w:hAnsi="楷体" w:cs="Times New Roman" w:hint="eastAsia"/>
                <w:szCs w:val="24"/>
              </w:rPr>
              <w:t>我的弟弟、我和弟弟，吃饭了/吧/吗。</w:t>
            </w:r>
          </w:p>
          <w:p w14:paraId="7488938A" w14:textId="77777777"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（3</w:t>
            </w:r>
            <w:r w:rsidR="00652D3C" w:rsidRPr="00F938DE">
              <w:rPr>
                <w:rFonts w:ascii="宋体" w:eastAsia="宋体" w:hAnsi="宋体" w:cs="Times New Roman" w:hint="eastAsia"/>
                <w:szCs w:val="24"/>
              </w:rPr>
              <w:t>）虚词有无，语法意义不同。如</w:t>
            </w:r>
            <w:r w:rsidRPr="00F938DE">
              <w:rPr>
                <w:rFonts w:ascii="楷体" w:eastAsia="楷体" w:hAnsi="楷体" w:cs="Times New Roman" w:hint="eastAsia"/>
                <w:szCs w:val="24"/>
              </w:rPr>
              <w:t>活了八十了、活了八十</w:t>
            </w:r>
            <w:r w:rsidRPr="00F938DE">
              <w:rPr>
                <w:rFonts w:ascii="宋体" w:eastAsia="宋体" w:hAnsi="宋体" w:cs="Times New Roman" w:hint="eastAsia"/>
                <w:szCs w:val="24"/>
              </w:rPr>
              <w:t>。</w:t>
            </w:r>
          </w:p>
          <w:p w14:paraId="3691024E" w14:textId="7EE55760"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2</w:t>
            </w:r>
            <w:r w:rsidR="000C726C" w:rsidRPr="00F938DE">
              <w:rPr>
                <w:rFonts w:ascii="宋体" w:eastAsia="宋体" w:hAnsi="宋体" w:cs="Times New Roman" w:hint="eastAsia"/>
                <w:szCs w:val="24"/>
              </w:rPr>
              <w:t>.</w:t>
            </w:r>
            <w:r w:rsidRPr="00F938DE">
              <w:rPr>
                <w:rFonts w:ascii="宋体" w:eastAsia="宋体" w:hAnsi="宋体" w:cs="Times New Roman" w:hint="eastAsia"/>
                <w:szCs w:val="24"/>
              </w:rPr>
              <w:t>词、短语和句子的结构原则基本一致</w:t>
            </w:r>
          </w:p>
          <w:p w14:paraId="741236D6" w14:textId="5C2CB6CC"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无论语素组成词 ，词组成短语，或者短语组成句子，其语法结构关系大体一致，都有主谓、动宾、补充、偏正、联合五种基本语法结构关系，如</w:t>
            </w:r>
            <w:r w:rsidRPr="009A401F">
              <w:rPr>
                <w:rFonts w:ascii="楷体" w:eastAsia="楷体" w:hAnsi="楷体" w:cs="Times New Roman" w:hint="eastAsia"/>
                <w:szCs w:val="24"/>
              </w:rPr>
              <w:t>“地震”、“身体健康”、“火车开动了。</w:t>
            </w:r>
            <w:r w:rsidRPr="00F938DE">
              <w:rPr>
                <w:rFonts w:ascii="宋体" w:eastAsia="宋体" w:hAnsi="宋体" w:cs="Times New Roman" w:hint="eastAsia"/>
                <w:szCs w:val="24"/>
              </w:rPr>
              <w:t>”都是主谓结构。英语中，句子中动词用限定形式，同主语在人称、性、数方面保持一致，而短语是另一套原则，动词用非限定形式</w:t>
            </w:r>
            <w:r w:rsidR="00652D3C" w:rsidRPr="00F938DE">
              <w:rPr>
                <w:rFonts w:ascii="宋体" w:eastAsia="宋体" w:hAnsi="宋体" w:cs="Times New Roman" w:hint="eastAsia"/>
                <w:szCs w:val="24"/>
              </w:rPr>
              <w:t>，</w:t>
            </w:r>
            <w:r w:rsidRPr="00F938DE">
              <w:rPr>
                <w:rFonts w:ascii="宋体" w:eastAsia="宋体" w:hAnsi="宋体" w:cs="Times New Roman" w:hint="eastAsia"/>
                <w:szCs w:val="24"/>
              </w:rPr>
              <w:t>如</w:t>
            </w:r>
            <w:r w:rsidR="00A85EA6" w:rsidRPr="00F938DE">
              <w:rPr>
                <w:rFonts w:ascii="宋体" w:eastAsia="宋体" w:hAnsi="宋体" w:cs="Times New Roman" w:hint="eastAsia"/>
                <w:szCs w:val="24"/>
              </w:rPr>
              <w:t>h</w:t>
            </w:r>
            <w:r w:rsidR="00022A6C">
              <w:rPr>
                <w:rFonts w:ascii="宋体" w:eastAsia="宋体" w:hAnsi="宋体" w:cs="Times New Roman" w:hint="eastAsia"/>
                <w:szCs w:val="24"/>
              </w:rPr>
              <w:t>ɑ</w:t>
            </w:r>
            <w:proofErr w:type="spellStart"/>
            <w:r w:rsidR="00A85EA6" w:rsidRPr="00F938DE">
              <w:rPr>
                <w:rFonts w:ascii="宋体" w:eastAsia="宋体" w:hAnsi="宋体" w:cs="Times New Roman" w:hint="eastAsia"/>
                <w:szCs w:val="24"/>
              </w:rPr>
              <w:t>ve</w:t>
            </w:r>
            <w:proofErr w:type="spellEnd"/>
            <w:r w:rsidR="00A85EA6" w:rsidRPr="00F938DE">
              <w:rPr>
                <w:rFonts w:ascii="宋体" w:eastAsia="宋体" w:hAnsi="宋体" w:cs="Times New Roman" w:hint="eastAsia"/>
                <w:szCs w:val="24"/>
              </w:rPr>
              <w:t xml:space="preserve"> </w:t>
            </w:r>
            <w:r w:rsidR="00022A6C">
              <w:rPr>
                <w:rFonts w:ascii="宋体" w:eastAsia="宋体" w:hAnsi="宋体" w:cs="Times New Roman" w:hint="eastAsia"/>
                <w:szCs w:val="24"/>
              </w:rPr>
              <w:t>ɑ</w:t>
            </w:r>
            <w:r w:rsidR="00A85EA6" w:rsidRPr="00F938DE">
              <w:rPr>
                <w:rFonts w:ascii="宋体" w:eastAsia="宋体" w:hAnsi="宋体" w:cs="Times New Roman" w:hint="eastAsia"/>
                <w:szCs w:val="24"/>
              </w:rPr>
              <w:t xml:space="preserve"> </w:t>
            </w:r>
            <w:r w:rsidR="006711FE">
              <w:rPr>
                <w:rFonts w:ascii="宋体" w:eastAsia="宋体" w:hAnsi="宋体" w:cs="Times New Roman" w:hint="eastAsia"/>
                <w:szCs w:val="24"/>
              </w:rPr>
              <w:t>g</w:t>
            </w:r>
            <w:r w:rsidR="00A85EA6" w:rsidRPr="00F938DE">
              <w:rPr>
                <w:rFonts w:ascii="宋体" w:eastAsia="宋体" w:hAnsi="宋体" w:cs="Times New Roman" w:hint="eastAsia"/>
                <w:szCs w:val="24"/>
              </w:rPr>
              <w:t>ood time</w:t>
            </w:r>
            <w:r w:rsidR="00652D3C" w:rsidRPr="00F938DE">
              <w:rPr>
                <w:rFonts w:ascii="宋体" w:eastAsia="宋体" w:hAnsi="宋体" w:cs="Times New Roman" w:hint="eastAsia"/>
                <w:szCs w:val="24"/>
              </w:rPr>
              <w:t>；</w:t>
            </w:r>
            <w:r w:rsidR="006711FE">
              <w:rPr>
                <w:rFonts w:ascii="宋体" w:eastAsia="宋体" w:hAnsi="宋体" w:cs="Times New Roman" w:hint="eastAsia"/>
                <w:szCs w:val="24"/>
              </w:rPr>
              <w:t>g</w:t>
            </w:r>
            <w:r w:rsidRPr="00F938DE">
              <w:rPr>
                <w:rFonts w:ascii="宋体" w:eastAsia="宋体" w:hAnsi="宋体" w:cs="Times New Roman" w:hint="eastAsia"/>
                <w:szCs w:val="24"/>
              </w:rPr>
              <w:t>o with sb</w:t>
            </w:r>
            <w:r w:rsidR="00652D3C" w:rsidRPr="00F938DE">
              <w:rPr>
                <w:rFonts w:ascii="宋体" w:eastAsia="宋体" w:hAnsi="宋体" w:cs="Times New Roman" w:hint="eastAsia"/>
                <w:szCs w:val="24"/>
              </w:rPr>
              <w:t>。</w:t>
            </w:r>
          </w:p>
          <w:p w14:paraId="79CE9B09" w14:textId="53C6FB09"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3</w:t>
            </w:r>
            <w:r w:rsidR="000C726C" w:rsidRPr="00F938DE">
              <w:rPr>
                <w:rFonts w:ascii="宋体" w:eastAsia="宋体" w:hAnsi="宋体" w:cs="Times New Roman" w:hint="eastAsia"/>
                <w:szCs w:val="24"/>
              </w:rPr>
              <w:t>.</w:t>
            </w:r>
            <w:r w:rsidRPr="00F938DE">
              <w:rPr>
                <w:rFonts w:ascii="宋体" w:eastAsia="宋体" w:hAnsi="宋体" w:cs="Times New Roman" w:hint="eastAsia"/>
                <w:szCs w:val="24"/>
              </w:rPr>
              <w:t>词类和句法成分关系复杂</w:t>
            </w:r>
          </w:p>
          <w:p w14:paraId="061EACAC" w14:textId="77777777" w:rsidR="00275B75" w:rsidRPr="00F938DE" w:rsidRDefault="00275B75" w:rsidP="005F29A9">
            <w:pPr>
              <w:spacing w:line="276" w:lineRule="auto"/>
              <w:ind w:firstLine="435"/>
              <w:rPr>
                <w:rFonts w:ascii="宋体" w:eastAsia="宋体" w:hAnsi="宋体" w:cs="Times New Roman"/>
                <w:szCs w:val="24"/>
              </w:rPr>
            </w:pPr>
            <w:r w:rsidRPr="00F938DE">
              <w:rPr>
                <w:rFonts w:ascii="宋体" w:eastAsia="宋体" w:hAnsi="宋体" w:cs="Times New Roman" w:hint="eastAsia"/>
                <w:szCs w:val="24"/>
              </w:rPr>
              <w:t>汉语中词具有多功能性，词类和句子成分的关系比较复杂，某一类词往往不只充当某一种句子成分，而是可以充当多种句子成分。如汉语中的名词可以充当主语、宾语、定语、状语，有时做谓语，这和英语中的名词功能有很大区别。印欧语中没有与汉语相对应</w:t>
            </w:r>
            <w:proofErr w:type="gramStart"/>
            <w:r w:rsidRPr="00F938DE">
              <w:rPr>
                <w:rFonts w:ascii="宋体" w:eastAsia="宋体" w:hAnsi="宋体" w:cs="Times New Roman" w:hint="eastAsia"/>
                <w:szCs w:val="24"/>
              </w:rPr>
              <w:t>的动补结构</w:t>
            </w:r>
            <w:proofErr w:type="gramEnd"/>
            <w:r w:rsidRPr="00F938DE">
              <w:rPr>
                <w:rFonts w:ascii="宋体" w:eastAsia="宋体" w:hAnsi="宋体" w:cs="Times New Roman" w:hint="eastAsia"/>
                <w:szCs w:val="24"/>
              </w:rPr>
              <w:t>、主谓谓语句等。</w:t>
            </w:r>
          </w:p>
          <w:p w14:paraId="61D2F476" w14:textId="139965DC" w:rsidR="00275B75" w:rsidRPr="00F938DE" w:rsidRDefault="00275B75" w:rsidP="005F29A9">
            <w:pPr>
              <w:tabs>
                <w:tab w:val="left" w:pos="0"/>
              </w:tabs>
              <w:spacing w:line="276" w:lineRule="auto"/>
              <w:ind w:firstLineChars="200" w:firstLine="420"/>
              <w:rPr>
                <w:rFonts w:ascii="宋体" w:eastAsia="宋体" w:hAnsi="宋体" w:cs="Times New Roman"/>
                <w:szCs w:val="24"/>
              </w:rPr>
            </w:pPr>
            <w:r w:rsidRPr="00F938DE">
              <w:rPr>
                <w:rFonts w:ascii="宋体" w:eastAsia="宋体" w:hAnsi="宋体" w:cs="Times New Roman" w:hint="eastAsia"/>
                <w:szCs w:val="24"/>
              </w:rPr>
              <w:t>4</w:t>
            </w:r>
            <w:r w:rsidR="000C726C" w:rsidRPr="00F938DE">
              <w:rPr>
                <w:rFonts w:ascii="宋体" w:eastAsia="宋体" w:hAnsi="宋体" w:cs="Times New Roman" w:hint="eastAsia"/>
                <w:szCs w:val="24"/>
              </w:rPr>
              <w:t>.</w:t>
            </w:r>
            <w:r w:rsidRPr="00F938DE">
              <w:rPr>
                <w:rFonts w:ascii="宋体" w:eastAsia="宋体" w:hAnsi="宋体" w:cs="Times New Roman" w:hint="eastAsia"/>
                <w:szCs w:val="24"/>
              </w:rPr>
              <w:t>量词和语气词十分丰富</w:t>
            </w:r>
          </w:p>
          <w:p w14:paraId="74F9329F" w14:textId="77777777" w:rsidR="00275B75" w:rsidRPr="00F938DE" w:rsidRDefault="00275B75" w:rsidP="005F29A9">
            <w:pPr>
              <w:tabs>
                <w:tab w:val="left" w:pos="0"/>
              </w:tabs>
              <w:spacing w:line="276" w:lineRule="auto"/>
              <w:ind w:firstLineChars="200" w:firstLine="420"/>
              <w:rPr>
                <w:rFonts w:ascii="宋体" w:eastAsia="宋体" w:hAnsi="宋体" w:cs="Times New Roman"/>
                <w:szCs w:val="24"/>
              </w:rPr>
            </w:pPr>
            <w:r w:rsidRPr="00F938DE">
              <w:rPr>
                <w:rFonts w:ascii="宋体" w:eastAsia="宋体" w:hAnsi="宋体" w:cs="Times New Roman" w:hint="eastAsia"/>
                <w:szCs w:val="24"/>
              </w:rPr>
              <w:t>数词和名词、动词结合时，一般都要在数词的后面加上相应的量词，而且量词的使用情况很复杂。汉语中有丰富的语气词，表示各种语气的细微差别。英语语气词很少，有量词，但主要是度量衡量词，而汉语量词最多的就是非度量衡量词和临时量词。</w:t>
            </w:r>
          </w:p>
          <w:p w14:paraId="17180336" w14:textId="77777777" w:rsidR="00275B75" w:rsidRPr="00F938DE" w:rsidRDefault="00275B75" w:rsidP="005F29A9">
            <w:pPr>
              <w:tabs>
                <w:tab w:val="left" w:pos="0"/>
              </w:tabs>
              <w:spacing w:line="276" w:lineRule="auto"/>
              <w:ind w:firstLineChars="200" w:firstLine="420"/>
              <w:rPr>
                <w:rFonts w:ascii="宋体" w:eastAsia="宋体" w:hAnsi="宋体" w:cs="Times New Roman"/>
                <w:szCs w:val="24"/>
              </w:rPr>
            </w:pPr>
            <w:proofErr w:type="gramStart"/>
            <w:r w:rsidRPr="00F938DE">
              <w:rPr>
                <w:rFonts w:ascii="宋体" w:eastAsia="宋体" w:hAnsi="宋体" w:cs="Times New Roman" w:hint="eastAsia"/>
                <w:szCs w:val="24"/>
              </w:rPr>
              <w:t>就文字</w:t>
            </w:r>
            <w:proofErr w:type="gramEnd"/>
            <w:r w:rsidRPr="00F938DE">
              <w:rPr>
                <w:rFonts w:ascii="宋体" w:eastAsia="宋体" w:hAnsi="宋体" w:cs="Times New Roman" w:hint="eastAsia"/>
                <w:szCs w:val="24"/>
              </w:rPr>
              <w:t>而言，汉语是世界上唯一的几千年来都一直使用表意文字的语言。汉字具有在书面上区别汉语众多同音词的作用。汉字具有超时空性，它能书写语音差别极大的古今汉语、方言和外族语言。</w:t>
            </w:r>
          </w:p>
          <w:p w14:paraId="0F3FF56D" w14:textId="77777777" w:rsidR="00275B75" w:rsidRPr="00F938DE" w:rsidRDefault="00275B75" w:rsidP="005F29A9">
            <w:pPr>
              <w:tabs>
                <w:tab w:val="left" w:pos="0"/>
              </w:tabs>
              <w:spacing w:line="276" w:lineRule="auto"/>
              <w:ind w:firstLineChars="200" w:firstLine="422"/>
              <w:rPr>
                <w:rFonts w:ascii="宋体" w:eastAsia="宋体" w:hAnsi="宋体" w:cs="Times New Roman"/>
                <w:b/>
                <w:szCs w:val="24"/>
              </w:rPr>
            </w:pPr>
            <w:r w:rsidRPr="00F938DE">
              <w:rPr>
                <w:rFonts w:ascii="宋体" w:eastAsia="宋体" w:hAnsi="宋体" w:cs="Times New Roman" w:hint="eastAsia"/>
                <w:b/>
                <w:szCs w:val="24"/>
              </w:rPr>
              <w:t>七、现代汉语方言</w:t>
            </w:r>
          </w:p>
          <w:p w14:paraId="23B72307" w14:textId="77777777" w:rsidR="00275B75" w:rsidRPr="00F938DE" w:rsidRDefault="00275B75" w:rsidP="005F29A9">
            <w:pPr>
              <w:spacing w:line="276" w:lineRule="auto"/>
              <w:ind w:firstLineChars="200" w:firstLine="420"/>
              <w:rPr>
                <w:rFonts w:ascii="宋体" w:eastAsia="宋体" w:hAnsi="宋体" w:cs="Times New Roman"/>
                <w:szCs w:val="24"/>
              </w:rPr>
            </w:pPr>
            <w:r w:rsidRPr="00F938DE">
              <w:rPr>
                <w:rFonts w:ascii="宋体" w:eastAsia="宋体" w:hAnsi="宋体" w:cs="Times New Roman" w:hint="eastAsia"/>
                <w:szCs w:val="24"/>
              </w:rPr>
              <w:t>方言：俗称地方话，只通行于一定的地域，它不是独立于民族语言之外的另一种语言，而只是局部地区人们使用的语言变体。汉语方言是汉民族共同语的地域分支。</w:t>
            </w:r>
          </w:p>
          <w:p w14:paraId="43C78182" w14:textId="77777777" w:rsidR="000C726C" w:rsidRPr="00F938DE" w:rsidRDefault="00275B75" w:rsidP="005F29A9">
            <w:pPr>
              <w:spacing w:line="276" w:lineRule="auto"/>
              <w:ind w:firstLineChars="200" w:firstLine="422"/>
              <w:rPr>
                <w:rFonts w:ascii="宋体" w:eastAsia="宋体" w:hAnsi="宋体" w:cs="Times New Roman"/>
                <w:szCs w:val="24"/>
              </w:rPr>
            </w:pPr>
            <w:r w:rsidRPr="00F938DE">
              <w:rPr>
                <w:rFonts w:ascii="宋体" w:eastAsia="宋体" w:hAnsi="宋体" w:cs="Times New Roman" w:hint="eastAsia"/>
                <w:b/>
                <w:szCs w:val="24"/>
              </w:rPr>
              <w:t>（一）方言成因</w:t>
            </w:r>
          </w:p>
          <w:p w14:paraId="57C03A62" w14:textId="77777777" w:rsidR="00275B75" w:rsidRPr="00F938DE" w:rsidRDefault="00275B75" w:rsidP="005F29A9">
            <w:pPr>
              <w:spacing w:line="276" w:lineRule="auto"/>
              <w:ind w:firstLineChars="200" w:firstLine="420"/>
              <w:rPr>
                <w:rFonts w:ascii="宋体" w:eastAsia="宋体" w:hAnsi="宋体" w:cs="Times New Roman"/>
                <w:szCs w:val="24"/>
              </w:rPr>
            </w:pPr>
            <w:r w:rsidRPr="00F938DE">
              <w:rPr>
                <w:rFonts w:ascii="宋体" w:eastAsia="宋体" w:hAnsi="宋体" w:cs="Times New Roman" w:hint="eastAsia"/>
                <w:szCs w:val="24"/>
              </w:rPr>
              <w:t>方言是语言分化的结果，造成语言分化的原因是多方面的，主要有：</w:t>
            </w:r>
          </w:p>
          <w:p w14:paraId="048C997F"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F938DE">
              <w:rPr>
                <w:rFonts w:ascii="宋体" w:eastAsia="宋体" w:hAnsi="宋体" w:cs="Times New Roman" w:hint="eastAsia"/>
                <w:szCs w:val="24"/>
              </w:rPr>
              <w:t>1</w:t>
            </w:r>
            <w:r w:rsidR="000C726C" w:rsidRPr="00F938DE">
              <w:rPr>
                <w:rFonts w:ascii="宋体" w:eastAsia="宋体" w:hAnsi="宋体" w:cs="Times New Roman" w:hint="eastAsia"/>
                <w:szCs w:val="24"/>
              </w:rPr>
              <w:t>.</w:t>
            </w:r>
            <w:r w:rsidRPr="00F938DE">
              <w:rPr>
                <w:rFonts w:ascii="宋体" w:eastAsia="宋体" w:hAnsi="宋体" w:cs="Times New Roman" w:hint="eastAsia"/>
                <w:szCs w:val="24"/>
              </w:rPr>
              <w:t>经济和交通不发达，地区之间的人们往来甚少，相互隔绝的情况比</w:t>
            </w:r>
            <w:r w:rsidRPr="00275B75">
              <w:rPr>
                <w:rFonts w:ascii="Times New Roman" w:eastAsia="宋体" w:hAnsi="Times New Roman" w:cs="Times New Roman" w:hint="eastAsia"/>
                <w:szCs w:val="24"/>
              </w:rPr>
              <w:t>较严重</w:t>
            </w:r>
            <w:r w:rsidR="000C726C">
              <w:rPr>
                <w:rFonts w:ascii="Times New Roman" w:eastAsia="宋体" w:hAnsi="Times New Roman" w:cs="Times New Roman" w:hint="eastAsia"/>
                <w:szCs w:val="24"/>
              </w:rPr>
              <w:t>。</w:t>
            </w:r>
          </w:p>
          <w:p w14:paraId="20E95316"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由于某种历史或政治的原因，以地区为单位的社会集体在政治、经济</w:t>
            </w:r>
            <w:r w:rsidRPr="00275B75">
              <w:rPr>
                <w:rFonts w:ascii="Times New Roman" w:eastAsia="宋体" w:hAnsi="Times New Roman" w:cs="Times New Roman" w:hint="eastAsia"/>
                <w:szCs w:val="24"/>
              </w:rPr>
              <w:lastRenderedPageBreak/>
              <w:t>等方面形成分裂局面。</w:t>
            </w:r>
          </w:p>
          <w:p w14:paraId="32254471"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（二）方言和共同语的关系</w:t>
            </w:r>
          </w:p>
          <w:p w14:paraId="5ABF6789"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统一的民族共同语，不是若干方言的糅合，而是在一种方言的基础上形成的，作为民族共同语的基础的方言就叫做基础方言。以哪个方言为基础方言不是有某些人主观意志决定的，而是由某个方言在社会中所处的地位以及它的内部结构的发展情况决定的。只有在社会中所处地位最重要、影响最大、最有代表性的方言，才能成为基础方言。</w:t>
            </w:r>
          </w:p>
          <w:p w14:paraId="7BF3CD5B" w14:textId="0EEDC5B9" w:rsidR="00275B75" w:rsidRPr="00275B75"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1</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从方言角度说</w:t>
            </w:r>
          </w:p>
          <w:p w14:paraId="531A0D0D"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）方言作为一种语言的地方变体，具有不同于民族共同语的语言特征，但内部发展规律却要服从于民族共同语。</w:t>
            </w:r>
          </w:p>
          <w:p w14:paraId="29738244"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）方言是在某种社会隔离情况下产生的，随着国家的统一和科学文化的普及，总要在某一方言的基础上形成民族共同语。方言是民族共同语形成的基础。</w:t>
            </w:r>
          </w:p>
          <w:p w14:paraId="4F593CAD" w14:textId="613C253C"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从共同语角度说</w:t>
            </w:r>
          </w:p>
          <w:p w14:paraId="2D7987C0"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）民族共同语形成后，其他方言都从属于民族共同语，同时共同语不排斥其他方言的有用成分，而要从其他方言吸取有用成分来丰富自己。</w:t>
            </w:r>
          </w:p>
          <w:p w14:paraId="2A598E7E" w14:textId="77777777" w:rsidR="00275B75" w:rsidRPr="00275B75" w:rsidRDefault="00275B75" w:rsidP="005F29A9">
            <w:pPr>
              <w:spacing w:line="276" w:lineRule="auto"/>
              <w:ind w:firstLineChars="207" w:firstLine="435"/>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）民族共同语的形成和推广，不等于能很快消灭方言，但方言总是要向民族共同语集中发展的。共同语促使地域方言向它靠拢，对方言的发展起到一种制约作用。</w:t>
            </w:r>
          </w:p>
          <w:p w14:paraId="48BC4506" w14:textId="77777777"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t>汉语进入现代汉语阶段，形成了民族共同语，这并不是说在这个阶段汉语内部已经达到了高度的统一，方言分歧已不复存在。事实上，在民族共同语形成以后，方言分歧仍未彻底消除，今天多种方言仍与民族共同语并存。</w:t>
            </w:r>
          </w:p>
          <w:p w14:paraId="79B0DB6E" w14:textId="31C1573A"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（三）现代汉语方言</w:t>
            </w:r>
          </w:p>
          <w:p w14:paraId="10DF0C84"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1</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北方方言：以北京话为代表，内部一致性较强，使用人口约占汉族人口的</w:t>
            </w:r>
            <w:r w:rsidR="000C726C">
              <w:rPr>
                <w:rFonts w:ascii="Times New Roman" w:eastAsia="宋体" w:hAnsi="Times New Roman" w:cs="Times New Roman" w:hint="eastAsia"/>
                <w:szCs w:val="24"/>
              </w:rPr>
              <w:t>7</w:t>
            </w:r>
            <w:r w:rsidR="000C726C">
              <w:rPr>
                <w:rFonts w:ascii="Times New Roman" w:eastAsia="宋体" w:hAnsi="Times New Roman" w:cs="Times New Roman"/>
                <w:szCs w:val="24"/>
              </w:rPr>
              <w:t>3</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，是现代汉语中分布地域最广、使用人口最多的一种方言。</w:t>
            </w:r>
          </w:p>
          <w:p w14:paraId="57EFD9AD"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次方言：东北、华北方言（京</w:t>
            </w:r>
            <w:proofErr w:type="gramStart"/>
            <w:r w:rsidRPr="00275B75">
              <w:rPr>
                <w:rFonts w:ascii="Times New Roman" w:eastAsia="宋体" w:hAnsi="Times New Roman" w:cs="Times New Roman" w:hint="eastAsia"/>
                <w:szCs w:val="24"/>
              </w:rPr>
              <w:t>津辽吉黑鲁</w:t>
            </w:r>
            <w:proofErr w:type="gramEnd"/>
            <w:r w:rsidRPr="00275B75">
              <w:rPr>
                <w:rFonts w:ascii="Times New Roman" w:eastAsia="宋体" w:hAnsi="Times New Roman" w:cs="Times New Roman" w:hint="eastAsia"/>
                <w:szCs w:val="24"/>
              </w:rPr>
              <w:t>冀豫等）；西北方言（陕晋甘青宁蒙等）；西南方言（川云贵鄂等）；江淮方言（皖苏等）。</w:t>
            </w:r>
          </w:p>
          <w:p w14:paraId="277EA4C1"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佳木斯人和昆明人，西北玉门人和南京人都可以自由交谈，覆盖面如此广阔的地域方言，世界上罕见，这是北方方言成为共同语基础方言的根本原因。</w:t>
            </w:r>
          </w:p>
          <w:p w14:paraId="408350F6"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吴方言：以苏州话为代表，分布于上海、江苏和浙江大部分地区，使用人口占</w:t>
            </w:r>
            <w:r w:rsidR="000C726C">
              <w:rPr>
                <w:rFonts w:ascii="Times New Roman" w:eastAsia="宋体" w:hAnsi="Times New Roman" w:cs="Times New Roman" w:hint="eastAsia"/>
                <w:szCs w:val="24"/>
              </w:rPr>
              <w:t>7</w:t>
            </w:r>
            <w:r w:rsidR="000C726C">
              <w:rPr>
                <w:rFonts w:ascii="Times New Roman" w:eastAsia="宋体" w:hAnsi="Times New Roman" w:cs="Times New Roman"/>
                <w:szCs w:val="24"/>
              </w:rPr>
              <w:t>.2</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。明清时期由于弹词、昆曲和小说使苏州</w:t>
            </w:r>
            <w:proofErr w:type="gramStart"/>
            <w:r w:rsidRPr="00275B75">
              <w:rPr>
                <w:rFonts w:ascii="Times New Roman" w:eastAsia="宋体" w:hAnsi="Times New Roman" w:cs="Times New Roman" w:hint="eastAsia"/>
                <w:szCs w:val="24"/>
              </w:rPr>
              <w:t>话扩大</w:t>
            </w:r>
            <w:proofErr w:type="gramEnd"/>
            <w:r w:rsidRPr="00275B75">
              <w:rPr>
                <w:rFonts w:ascii="Times New Roman" w:eastAsia="宋体" w:hAnsi="Times New Roman" w:cs="Times New Roman" w:hint="eastAsia"/>
                <w:szCs w:val="24"/>
              </w:rPr>
              <w:t>了影响，成为吴方言的代表。而近年来由于经济方面的原因使得上海话的影响日益扩大，所以有人认为上海话是吴方言的代表。</w:t>
            </w:r>
          </w:p>
          <w:p w14:paraId="08C5C6D6"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3</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湘方言：以长沙话为代表，分布于湖南省大部分地区，使用人口占</w:t>
            </w:r>
            <w:r w:rsidR="000C726C">
              <w:rPr>
                <w:rFonts w:ascii="Times New Roman" w:eastAsia="宋体" w:hAnsi="Times New Roman" w:cs="Times New Roman" w:hint="eastAsia"/>
                <w:szCs w:val="24"/>
              </w:rPr>
              <w:t>3</w:t>
            </w:r>
            <w:r w:rsidR="000C726C">
              <w:rPr>
                <w:rFonts w:ascii="Times New Roman" w:eastAsia="宋体" w:hAnsi="Times New Roman" w:cs="Times New Roman"/>
                <w:szCs w:val="24"/>
              </w:rPr>
              <w:t>.2</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w:t>
            </w:r>
          </w:p>
          <w:p w14:paraId="2669AE9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4</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赣方言：以南昌话为代表，分布于江西省大部分地区，使用人口占</w:t>
            </w:r>
            <w:r w:rsidR="000C726C">
              <w:rPr>
                <w:rFonts w:ascii="Times New Roman" w:eastAsia="宋体" w:hAnsi="Times New Roman" w:cs="Times New Roman" w:hint="eastAsia"/>
                <w:szCs w:val="24"/>
              </w:rPr>
              <w:t>3</w:t>
            </w:r>
            <w:r w:rsidR="000C726C">
              <w:rPr>
                <w:rFonts w:ascii="Times New Roman" w:eastAsia="宋体" w:hAnsi="Times New Roman" w:cs="Times New Roman"/>
                <w:szCs w:val="24"/>
              </w:rPr>
              <w:t>.3</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w:t>
            </w:r>
          </w:p>
          <w:p w14:paraId="3F5B0509" w14:textId="77777777" w:rsidR="00275B75" w:rsidRPr="00275B75" w:rsidRDefault="00275B75" w:rsidP="005F29A9">
            <w:pPr>
              <w:tabs>
                <w:tab w:val="left" w:pos="8460"/>
              </w:tabs>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lastRenderedPageBreak/>
              <w:t>5</w:t>
            </w:r>
            <w:r w:rsidR="000C726C">
              <w:rPr>
                <w:rFonts w:ascii="Times New Roman" w:eastAsia="宋体" w:hAnsi="Times New Roman" w:cs="Times New Roman" w:hint="eastAsia"/>
                <w:szCs w:val="24"/>
              </w:rPr>
              <w:t>.</w:t>
            </w:r>
            <w:r w:rsidRPr="00275B75">
              <w:rPr>
                <w:rFonts w:ascii="Times New Roman" w:eastAsia="宋体" w:hAnsi="Times New Roman" w:cs="Times New Roman" w:hint="eastAsia"/>
                <w:szCs w:val="24"/>
              </w:rPr>
              <w:t>客家方言：以广东梅县话为代表，主要分布在广东、广西、福建、江西部分地区，使用人口占</w:t>
            </w:r>
            <w:r w:rsidR="000C726C">
              <w:rPr>
                <w:rFonts w:ascii="Times New Roman" w:eastAsia="宋体" w:hAnsi="Times New Roman" w:cs="Times New Roman" w:hint="eastAsia"/>
                <w:szCs w:val="24"/>
              </w:rPr>
              <w:t>3</w:t>
            </w:r>
            <w:r w:rsidR="000C726C">
              <w:rPr>
                <w:rFonts w:ascii="Times New Roman" w:eastAsia="宋体" w:hAnsi="Times New Roman" w:cs="Times New Roman"/>
                <w:szCs w:val="24"/>
              </w:rPr>
              <w:t>.6</w:t>
            </w:r>
            <w:r w:rsidR="000C726C">
              <w:rPr>
                <w:rFonts w:ascii="Times New Roman" w:eastAsia="宋体" w:hAnsi="Times New Roman" w:cs="Times New Roman" w:hint="eastAsia"/>
                <w:szCs w:val="24"/>
              </w:rPr>
              <w:t>%</w:t>
            </w:r>
            <w:r w:rsidR="00F83DB9">
              <w:rPr>
                <w:rFonts w:ascii="Times New Roman" w:eastAsia="宋体" w:hAnsi="Times New Roman" w:cs="Times New Roman" w:hint="eastAsia"/>
                <w:szCs w:val="24"/>
              </w:rPr>
              <w:t>。</w:t>
            </w:r>
          </w:p>
          <w:p w14:paraId="21DCF6A0" w14:textId="77777777" w:rsidR="00275B75" w:rsidRPr="00275B75" w:rsidRDefault="00275B75" w:rsidP="005F29A9">
            <w:pPr>
              <w:tabs>
                <w:tab w:val="left" w:pos="8460"/>
              </w:tabs>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客家方言是历史移民的产物：第一期移民发生在东晋、南北朝时期，华北的汉人为了逃避外族压迫迁至中原一带，即今天的河南、安徽等地。第二期移民发生在唐末宋初，这部分地区人民为躲避战乱迁至广东、广西、福建、江西等地。他们被当地人称为“客户”，“客家”是与土著相对而言的。由于传统习俗和交通不便的限制，他们的语言不易接触外来影响，因而他们保留着从原地带来的语音，其语言在特殊的、几乎封闭的环境下独立发展，成为一种特色方言。客家人是汉族人民的一支特殊派系。</w:t>
            </w:r>
          </w:p>
          <w:p w14:paraId="34EE0F20"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6</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闽方言：以福州话（北）、厦门话（南）为代表，分布在福建大部，广东潮汕地区，海南岛及台湾等地</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使用人口占</w:t>
            </w:r>
            <w:r w:rsidR="00F83DB9">
              <w:rPr>
                <w:rFonts w:ascii="Times New Roman" w:eastAsia="宋体" w:hAnsi="Times New Roman" w:cs="Times New Roman" w:hint="eastAsia"/>
                <w:szCs w:val="24"/>
              </w:rPr>
              <w:t>5</w:t>
            </w:r>
            <w:r w:rsidR="00F83DB9">
              <w:rPr>
                <w:rFonts w:ascii="Times New Roman" w:eastAsia="宋体" w:hAnsi="Times New Roman" w:cs="Times New Roman"/>
                <w:szCs w:val="24"/>
              </w:rPr>
              <w:t>.7</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w:t>
            </w:r>
          </w:p>
          <w:p w14:paraId="2BC6FE8A"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闽方言是内部分歧最大的方言，可以分为闽东、闽南、闽北、闽中、</w:t>
            </w:r>
            <w:proofErr w:type="gramStart"/>
            <w:r w:rsidRPr="00275B75">
              <w:rPr>
                <w:rFonts w:ascii="Times New Roman" w:eastAsia="宋体" w:hAnsi="Times New Roman" w:cs="Times New Roman" w:hint="eastAsia"/>
                <w:szCs w:val="24"/>
              </w:rPr>
              <w:t>莆</w:t>
            </w:r>
            <w:proofErr w:type="gramEnd"/>
            <w:r w:rsidRPr="00275B75">
              <w:rPr>
                <w:rFonts w:ascii="Times New Roman" w:eastAsia="宋体" w:hAnsi="Times New Roman" w:cs="Times New Roman" w:hint="eastAsia"/>
                <w:szCs w:val="24"/>
              </w:rPr>
              <w:t>仙五个次方言。其中闽</w:t>
            </w:r>
            <w:proofErr w:type="gramStart"/>
            <w:r w:rsidRPr="00275B75">
              <w:rPr>
                <w:rFonts w:ascii="Times New Roman" w:eastAsia="宋体" w:hAnsi="Times New Roman" w:cs="Times New Roman" w:hint="eastAsia"/>
                <w:szCs w:val="24"/>
              </w:rPr>
              <w:t>东方言</w:t>
            </w:r>
            <w:proofErr w:type="gramEnd"/>
            <w:r w:rsidRPr="00275B75">
              <w:rPr>
                <w:rFonts w:ascii="Times New Roman" w:eastAsia="宋体" w:hAnsi="Times New Roman" w:cs="Times New Roman" w:hint="eastAsia"/>
                <w:szCs w:val="24"/>
              </w:rPr>
              <w:t>以福州话为代表，闽南方言以厦门话为代表。闽方言内部差异较大。南洋华侨是以闽方言为母语的。</w:t>
            </w:r>
          </w:p>
          <w:p w14:paraId="0C1FCBA7"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7</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粤方言：以广州话为代表，主要分布在广东大部和广西东南部，以及港澳地区和海外华侨居住区，使用人口占</w:t>
            </w:r>
            <w:r w:rsidR="00F83DB9">
              <w:rPr>
                <w:rFonts w:ascii="Times New Roman" w:eastAsia="宋体" w:hAnsi="Times New Roman" w:cs="Times New Roman" w:hint="eastAsia"/>
                <w:szCs w:val="24"/>
              </w:rPr>
              <w:t>4%</w:t>
            </w:r>
            <w:r w:rsidRPr="00275B75">
              <w:rPr>
                <w:rFonts w:ascii="Times New Roman" w:eastAsia="宋体" w:hAnsi="Times New Roman" w:cs="Times New Roman" w:hint="eastAsia"/>
                <w:szCs w:val="24"/>
              </w:rPr>
              <w:t>。</w:t>
            </w:r>
          </w:p>
          <w:p w14:paraId="3AD47F2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粤方言在南方各大方言中势力最大，其语音系统与唐代共同语相当接近，用粤方言读唐诗可不</w:t>
            </w:r>
            <w:proofErr w:type="gramStart"/>
            <w:r w:rsidRPr="00275B75">
              <w:rPr>
                <w:rFonts w:ascii="Times New Roman" w:eastAsia="宋体" w:hAnsi="Times New Roman" w:cs="Times New Roman" w:hint="eastAsia"/>
                <w:szCs w:val="24"/>
              </w:rPr>
              <w:t>失作品</w:t>
            </w:r>
            <w:proofErr w:type="gramEnd"/>
            <w:r w:rsidRPr="00275B75">
              <w:rPr>
                <w:rFonts w:ascii="Times New Roman" w:eastAsia="宋体" w:hAnsi="Times New Roman" w:cs="Times New Roman" w:hint="eastAsia"/>
                <w:szCs w:val="24"/>
              </w:rPr>
              <w:t>原有的声韵之美。广州话不仅是粤方言的代表，而且成为广东、广西境内的标准语、通语。广州话也是香港、澳门两地法定的官方用语和教学用语之一。欧美、南非各地的唐人街是以广州话为交际用语的。粤剧、歌曲、影视作品扩大了广州话的影响。作为汉语方言的广州话，在世界六大洲拥有使用它的人群，成为世界企业贸易往来中的媒介，不少欧美人学习它，美英国家电台用它来播发新闻，这是世界上绝无仅有的。</w:t>
            </w:r>
          </w:p>
          <w:p w14:paraId="051E47C5"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（四）方言的分歧</w:t>
            </w:r>
          </w:p>
          <w:p w14:paraId="75B4132D"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1</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现代汉语各方言间差别最大的就是语音。如多数南方方言都没有普通话的儿化韵和轻声。有的方言平卷舌严加区别，有的方言则混而不分；有的方言</w:t>
            </w:r>
            <w:r w:rsidRPr="00275B75">
              <w:rPr>
                <w:rFonts w:ascii="Times New Roman" w:eastAsia="宋体" w:hAnsi="Times New Roman" w:cs="Times New Roman"/>
                <w:szCs w:val="24"/>
              </w:rPr>
              <w:t>n</w:t>
            </w: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l</w:t>
            </w:r>
            <w:r w:rsidRPr="00275B75">
              <w:rPr>
                <w:rFonts w:ascii="Times New Roman" w:eastAsia="宋体" w:hAnsi="Times New Roman" w:cs="Times New Roman" w:hint="eastAsia"/>
                <w:szCs w:val="24"/>
              </w:rPr>
              <w:t>界限分明，有的方言可以混说，以至“</w:t>
            </w:r>
            <w:r w:rsidRPr="003F7B6B">
              <w:rPr>
                <w:rFonts w:ascii="楷体" w:eastAsia="楷体" w:hAnsi="楷体" w:cs="Times New Roman" w:hint="eastAsia"/>
                <w:szCs w:val="24"/>
              </w:rPr>
              <w:t>男”、“兰</w:t>
            </w:r>
            <w:r w:rsidRPr="00275B75">
              <w:rPr>
                <w:rFonts w:ascii="Times New Roman" w:eastAsia="宋体" w:hAnsi="Times New Roman" w:cs="Times New Roman" w:hint="eastAsia"/>
                <w:szCs w:val="24"/>
              </w:rPr>
              <w:t>”不分，</w:t>
            </w:r>
            <w:r w:rsidRPr="003F7B6B">
              <w:rPr>
                <w:rFonts w:ascii="楷体" w:eastAsia="楷体" w:hAnsi="楷体" w:cs="Times New Roman" w:hint="eastAsia"/>
                <w:szCs w:val="24"/>
              </w:rPr>
              <w:t>“女”、“吕</w:t>
            </w:r>
            <w:r w:rsidRPr="00275B75">
              <w:rPr>
                <w:rFonts w:ascii="Times New Roman" w:eastAsia="宋体" w:hAnsi="Times New Roman" w:cs="Times New Roman" w:hint="eastAsia"/>
                <w:szCs w:val="24"/>
              </w:rPr>
              <w:t>”不分，</w:t>
            </w:r>
            <w:r w:rsidRPr="003F7B6B">
              <w:rPr>
                <w:rFonts w:ascii="楷体" w:eastAsia="楷体" w:hAnsi="楷体" w:cs="Times New Roman" w:hint="eastAsia"/>
                <w:szCs w:val="24"/>
              </w:rPr>
              <w:t>“年轻的姑娘</w:t>
            </w:r>
            <w:r w:rsidRPr="00275B75">
              <w:rPr>
                <w:rFonts w:ascii="Times New Roman" w:eastAsia="宋体" w:hAnsi="Times New Roman" w:cs="Times New Roman" w:hint="eastAsia"/>
                <w:szCs w:val="24"/>
              </w:rPr>
              <w:t>”说成</w:t>
            </w:r>
            <w:r w:rsidRPr="003F7B6B">
              <w:rPr>
                <w:rFonts w:ascii="楷体" w:eastAsia="楷体" w:hAnsi="楷体" w:cs="Times New Roman" w:hint="eastAsia"/>
                <w:szCs w:val="24"/>
              </w:rPr>
              <w:t>“连轻的姑凉”</w:t>
            </w:r>
            <w:r w:rsidRPr="00275B75">
              <w:rPr>
                <w:rFonts w:ascii="Times New Roman" w:eastAsia="宋体" w:hAnsi="Times New Roman" w:cs="Times New Roman" w:hint="eastAsia"/>
                <w:szCs w:val="24"/>
              </w:rPr>
              <w:t>。</w:t>
            </w:r>
          </w:p>
          <w:p w14:paraId="1850918C"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00F83DB9">
              <w:rPr>
                <w:rFonts w:ascii="Times New Roman" w:eastAsia="宋体" w:hAnsi="Times New Roman" w:cs="Times New Roman" w:hint="eastAsia"/>
                <w:szCs w:val="24"/>
              </w:rPr>
              <w:t>.</w:t>
            </w:r>
            <w:r w:rsidRPr="00275B75">
              <w:rPr>
                <w:rFonts w:ascii="Times New Roman" w:eastAsia="宋体" w:hAnsi="Times New Roman" w:cs="Times New Roman"/>
                <w:szCs w:val="24"/>
              </w:rPr>
              <w:t>各方言间词汇语义方面</w:t>
            </w:r>
            <w:r w:rsidRPr="00275B75">
              <w:rPr>
                <w:rFonts w:ascii="Times New Roman" w:eastAsia="宋体" w:hAnsi="Times New Roman" w:cs="Times New Roman" w:hint="eastAsia"/>
                <w:szCs w:val="24"/>
              </w:rPr>
              <w:t>也有一些差异。</w:t>
            </w:r>
          </w:p>
          <w:p w14:paraId="65EC666C"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）同一事物不同方言里有不同名称，同一个意思不同方言里有不同说法。如北京叫</w:t>
            </w:r>
            <w:r w:rsidRPr="003F7B6B">
              <w:rPr>
                <w:rFonts w:ascii="楷体" w:eastAsia="楷体" w:hAnsi="楷体" w:cs="Times New Roman" w:hint="eastAsia"/>
                <w:szCs w:val="24"/>
              </w:rPr>
              <w:t>“冰棍</w:t>
            </w:r>
            <w:r w:rsidRPr="00275B75">
              <w:rPr>
                <w:rFonts w:ascii="Times New Roman" w:eastAsia="宋体" w:hAnsi="Times New Roman" w:cs="Times New Roman" w:hint="eastAsia"/>
                <w:szCs w:val="24"/>
              </w:rPr>
              <w:t>”，沈阳叫</w:t>
            </w:r>
            <w:r w:rsidRPr="003F7B6B">
              <w:rPr>
                <w:rFonts w:ascii="楷体" w:eastAsia="楷体" w:hAnsi="楷体" w:cs="Times New Roman" w:hint="eastAsia"/>
                <w:szCs w:val="24"/>
              </w:rPr>
              <w:t>“冰果</w:t>
            </w:r>
            <w:r w:rsidRPr="00275B75">
              <w:rPr>
                <w:rFonts w:ascii="Times New Roman" w:eastAsia="宋体" w:hAnsi="Times New Roman" w:cs="Times New Roman" w:hint="eastAsia"/>
                <w:szCs w:val="24"/>
              </w:rPr>
              <w:t>”，成都叫</w:t>
            </w:r>
            <w:r w:rsidRPr="003F7B6B">
              <w:rPr>
                <w:rFonts w:ascii="楷体" w:eastAsia="楷体" w:hAnsi="楷体" w:cs="Times New Roman" w:hint="eastAsia"/>
                <w:szCs w:val="24"/>
              </w:rPr>
              <w:t>“冰糕”</w:t>
            </w:r>
            <w:r w:rsidRPr="00275B75">
              <w:rPr>
                <w:rFonts w:ascii="Times New Roman" w:eastAsia="宋体" w:hAnsi="Times New Roman" w:cs="Times New Roman" w:hint="eastAsia"/>
                <w:szCs w:val="24"/>
              </w:rPr>
              <w:t>，上海叫</w:t>
            </w:r>
            <w:r w:rsidRPr="003F7B6B">
              <w:rPr>
                <w:rFonts w:ascii="楷体" w:eastAsia="楷体" w:hAnsi="楷体" w:cs="Times New Roman" w:hint="eastAsia"/>
                <w:szCs w:val="24"/>
              </w:rPr>
              <w:t>“棒冰”</w:t>
            </w:r>
            <w:r w:rsidRPr="00275B75">
              <w:rPr>
                <w:rFonts w:ascii="Times New Roman" w:eastAsia="宋体" w:hAnsi="Times New Roman" w:cs="Times New Roman" w:hint="eastAsia"/>
                <w:szCs w:val="24"/>
              </w:rPr>
              <w:t>，长沙叫</w:t>
            </w:r>
            <w:r w:rsidRPr="003F7B6B">
              <w:rPr>
                <w:rFonts w:ascii="楷体" w:eastAsia="楷体" w:hAnsi="楷体" w:cs="Times New Roman" w:hint="eastAsia"/>
                <w:szCs w:val="24"/>
              </w:rPr>
              <w:t>“冰棒”</w:t>
            </w:r>
            <w:r w:rsidRPr="00275B75">
              <w:rPr>
                <w:rFonts w:ascii="Times New Roman" w:eastAsia="宋体" w:hAnsi="Times New Roman" w:cs="Times New Roman" w:hint="eastAsia"/>
                <w:szCs w:val="24"/>
              </w:rPr>
              <w:t>，广州叫</w:t>
            </w:r>
            <w:r w:rsidRPr="003F7B6B">
              <w:rPr>
                <w:rFonts w:ascii="楷体" w:eastAsia="楷体" w:hAnsi="楷体" w:cs="Times New Roman" w:hint="eastAsia"/>
                <w:szCs w:val="24"/>
              </w:rPr>
              <w:t>“雪条”</w:t>
            </w:r>
            <w:r w:rsidRPr="00275B75">
              <w:rPr>
                <w:rFonts w:ascii="Times New Roman" w:eastAsia="宋体" w:hAnsi="Times New Roman" w:cs="Times New Roman" w:hint="eastAsia"/>
                <w:szCs w:val="24"/>
              </w:rPr>
              <w:t>；汽车上交换位置，有的叫</w:t>
            </w:r>
            <w:r w:rsidRPr="003F7B6B">
              <w:rPr>
                <w:rFonts w:ascii="楷体" w:eastAsia="楷体" w:hAnsi="楷体" w:cs="Times New Roman" w:hint="eastAsia"/>
                <w:szCs w:val="24"/>
              </w:rPr>
              <w:t>“串”</w:t>
            </w:r>
            <w:r w:rsidRPr="00275B75">
              <w:rPr>
                <w:rFonts w:ascii="Times New Roman" w:eastAsia="宋体" w:hAnsi="Times New Roman" w:cs="Times New Roman" w:hint="eastAsia"/>
                <w:szCs w:val="24"/>
              </w:rPr>
              <w:t>，有的叫</w:t>
            </w:r>
            <w:r w:rsidRPr="003F7B6B">
              <w:rPr>
                <w:rFonts w:ascii="楷体" w:eastAsia="楷体" w:hAnsi="楷体" w:cs="Times New Roman" w:hint="eastAsia"/>
                <w:szCs w:val="24"/>
              </w:rPr>
              <w:t>“换”</w:t>
            </w:r>
            <w:r w:rsidRPr="00275B75">
              <w:rPr>
                <w:rFonts w:ascii="Times New Roman" w:eastAsia="宋体" w:hAnsi="Times New Roman" w:cs="Times New Roman" w:hint="eastAsia"/>
                <w:szCs w:val="24"/>
              </w:rPr>
              <w:t>，有的叫</w:t>
            </w:r>
            <w:r w:rsidRPr="003F7B6B">
              <w:rPr>
                <w:rFonts w:ascii="楷体" w:eastAsia="楷体" w:hAnsi="楷体" w:cs="Times New Roman" w:hint="eastAsia"/>
                <w:szCs w:val="24"/>
              </w:rPr>
              <w:t>“调”</w:t>
            </w:r>
            <w:r w:rsidRPr="00275B75">
              <w:rPr>
                <w:rFonts w:ascii="Times New Roman" w:eastAsia="宋体" w:hAnsi="Times New Roman" w:cs="Times New Roman" w:hint="eastAsia"/>
                <w:szCs w:val="24"/>
              </w:rPr>
              <w:t>。</w:t>
            </w:r>
          </w:p>
          <w:p w14:paraId="392230C6" w14:textId="1003AD43"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）同一名称不同方言中意思有所不同。如</w:t>
            </w:r>
            <w:r w:rsidRPr="003F7B6B">
              <w:rPr>
                <w:rFonts w:ascii="楷体" w:eastAsia="楷体" w:hAnsi="楷体" w:cs="Times New Roman" w:hint="eastAsia"/>
                <w:szCs w:val="24"/>
              </w:rPr>
              <w:t>面——面条</w:t>
            </w:r>
            <w:r w:rsidR="00F83DB9" w:rsidRPr="003F7B6B">
              <w:rPr>
                <w:rFonts w:ascii="楷体" w:eastAsia="楷体" w:hAnsi="楷体" w:cs="Times New Roman" w:hint="eastAsia"/>
                <w:szCs w:val="24"/>
              </w:rPr>
              <w:t>、</w:t>
            </w:r>
            <w:r w:rsidRPr="003F7B6B">
              <w:rPr>
                <w:rFonts w:ascii="楷体" w:eastAsia="楷体" w:hAnsi="楷体" w:cs="Times New Roman" w:hint="eastAsia"/>
                <w:szCs w:val="24"/>
              </w:rPr>
              <w:t>面粉</w:t>
            </w:r>
            <w:r w:rsidR="00F83DB9" w:rsidRPr="003F7B6B">
              <w:rPr>
                <w:rFonts w:ascii="楷体" w:eastAsia="楷体" w:hAnsi="楷体" w:cs="Times New Roman" w:hint="eastAsia"/>
                <w:szCs w:val="24"/>
              </w:rPr>
              <w:t>、</w:t>
            </w:r>
            <w:r w:rsidRPr="003F7B6B">
              <w:rPr>
                <w:rFonts w:ascii="楷体" w:eastAsia="楷体" w:hAnsi="楷体" w:cs="Times New Roman" w:hint="eastAsia"/>
                <w:szCs w:val="24"/>
              </w:rPr>
              <w:t>脸；孩子——鞋</w:t>
            </w:r>
            <w:r w:rsidR="003F7B6B">
              <w:rPr>
                <w:rFonts w:ascii="楷体" w:eastAsia="楷体" w:hAnsi="楷体" w:cs="Times New Roman" w:hint="eastAsia"/>
                <w:szCs w:val="24"/>
              </w:rPr>
              <w:t>。</w:t>
            </w:r>
          </w:p>
          <w:p w14:paraId="6FB5F936"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3</w:t>
            </w:r>
            <w:r w:rsidRPr="00275B75">
              <w:rPr>
                <w:rFonts w:ascii="Times New Roman" w:eastAsia="宋体" w:hAnsi="Times New Roman" w:cs="Times New Roman" w:hint="eastAsia"/>
                <w:szCs w:val="24"/>
              </w:rPr>
              <w:t>）某些词在一些方言中有，而在其他一些方言中没有，甚至要用“方言字”来记录。如</w:t>
            </w:r>
            <w:r w:rsidRPr="003F7B6B">
              <w:rPr>
                <w:rFonts w:ascii="楷体" w:eastAsia="楷体" w:hAnsi="楷体" w:cs="Times New Roman" w:hint="eastAsia"/>
                <w:szCs w:val="24"/>
              </w:rPr>
              <w:t>磕</w:t>
            </w:r>
            <w:proofErr w:type="gramStart"/>
            <w:r w:rsidRPr="003F7B6B">
              <w:rPr>
                <w:rFonts w:ascii="楷体" w:eastAsia="楷体" w:hAnsi="楷体" w:cs="Times New Roman" w:hint="eastAsia"/>
                <w:szCs w:val="24"/>
              </w:rPr>
              <w:t>碜</w:t>
            </w:r>
            <w:proofErr w:type="gramEnd"/>
            <w:r w:rsidRPr="003F7B6B">
              <w:rPr>
                <w:rFonts w:ascii="楷体" w:eastAsia="楷体" w:hAnsi="楷体" w:cs="Times New Roman" w:hint="eastAsia"/>
                <w:szCs w:val="24"/>
              </w:rPr>
              <w:t>、</w:t>
            </w:r>
            <w:proofErr w:type="gramStart"/>
            <w:r w:rsidRPr="003F7B6B">
              <w:rPr>
                <w:rFonts w:ascii="楷体" w:eastAsia="楷体" w:hAnsi="楷体" w:cs="Times New Roman" w:hint="eastAsia"/>
                <w:szCs w:val="24"/>
              </w:rPr>
              <w:t>蒯</w:t>
            </w:r>
            <w:proofErr w:type="gramEnd"/>
            <w:r w:rsidRPr="003F7B6B">
              <w:rPr>
                <w:rFonts w:ascii="楷体" w:eastAsia="楷体" w:hAnsi="楷体" w:cs="Times New Roman" w:hint="eastAsia"/>
                <w:szCs w:val="24"/>
              </w:rPr>
              <w:t>、磨</w:t>
            </w:r>
            <w:proofErr w:type="gramStart"/>
            <w:r w:rsidRPr="003F7B6B">
              <w:rPr>
                <w:rFonts w:ascii="楷体" w:eastAsia="楷体" w:hAnsi="楷体" w:cs="Times New Roman" w:hint="eastAsia"/>
                <w:szCs w:val="24"/>
              </w:rPr>
              <w:t>叽</w:t>
            </w:r>
            <w:proofErr w:type="gramEnd"/>
            <w:r w:rsidRPr="00275B75">
              <w:rPr>
                <w:rFonts w:ascii="Times New Roman" w:eastAsia="宋体" w:hAnsi="Times New Roman" w:cs="Times New Roman" w:hint="eastAsia"/>
                <w:szCs w:val="24"/>
              </w:rPr>
              <w:t>等。</w:t>
            </w:r>
          </w:p>
          <w:p w14:paraId="3326924A"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3</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各方言间语法的差别比较小。如</w:t>
            </w:r>
            <w:r w:rsidRPr="003F7B6B">
              <w:rPr>
                <w:rFonts w:ascii="楷体" w:eastAsia="楷体" w:hAnsi="楷体" w:cs="Times New Roman" w:hint="eastAsia"/>
                <w:szCs w:val="24"/>
              </w:rPr>
              <w:t>一个人、一只人、一根人、一块人、</w:t>
            </w:r>
            <w:r w:rsidRPr="003F7B6B">
              <w:rPr>
                <w:rFonts w:ascii="楷体" w:eastAsia="楷体" w:hAnsi="楷体" w:cs="Times New Roman" w:hint="eastAsia"/>
                <w:szCs w:val="24"/>
              </w:rPr>
              <w:lastRenderedPageBreak/>
              <w:t>一头人；你把这件衣服洗干净些。你把这件衣服洗洗干净</w:t>
            </w:r>
            <w:r w:rsidRPr="00275B75">
              <w:rPr>
                <w:rFonts w:ascii="Times New Roman" w:eastAsia="宋体" w:hAnsi="Times New Roman" w:cs="Times New Roman" w:hint="eastAsia"/>
                <w:szCs w:val="24"/>
              </w:rPr>
              <w:t>（吴方言句式）；</w:t>
            </w:r>
            <w:r w:rsidRPr="003F7B6B">
              <w:rPr>
                <w:rFonts w:ascii="楷体" w:eastAsia="楷体" w:hAnsi="楷体" w:cs="Times New Roman" w:hint="eastAsia"/>
                <w:szCs w:val="24"/>
              </w:rPr>
              <w:t>今天比昨天冷。今天冷过昨天</w:t>
            </w:r>
            <w:r w:rsidRPr="00275B75">
              <w:rPr>
                <w:rFonts w:ascii="Times New Roman" w:eastAsia="宋体" w:hAnsi="Times New Roman" w:cs="Times New Roman" w:hint="eastAsia"/>
                <w:szCs w:val="24"/>
              </w:rPr>
              <w:t>（粤方言句式）；</w:t>
            </w:r>
            <w:r w:rsidRPr="003F7B6B">
              <w:rPr>
                <w:rFonts w:ascii="楷体" w:eastAsia="楷体" w:hAnsi="楷体" w:cs="Times New Roman" w:hint="eastAsia"/>
                <w:szCs w:val="24"/>
              </w:rPr>
              <w:t>我给你打过电话。我有打过电话给你</w:t>
            </w:r>
            <w:r w:rsidRPr="00275B75">
              <w:rPr>
                <w:rFonts w:ascii="Times New Roman" w:eastAsia="宋体" w:hAnsi="Times New Roman" w:cs="Times New Roman" w:hint="eastAsia"/>
                <w:szCs w:val="24"/>
              </w:rPr>
              <w:t>（闽方言句式</w:t>
            </w:r>
            <w:r w:rsidRPr="00275B75">
              <w:rPr>
                <w:rFonts w:ascii="Times New Roman" w:eastAsia="宋体" w:hAnsi="Times New Roman" w:cs="Times New Roman" w:hint="eastAsia"/>
                <w:szCs w:val="24"/>
              </w:rPr>
              <w:t xml:space="preserve"> </w:t>
            </w:r>
            <w:r w:rsidRPr="00275B75">
              <w:rPr>
                <w:rFonts w:ascii="Times New Roman" w:eastAsia="宋体" w:hAnsi="Times New Roman" w:cs="Times New Roman" w:hint="eastAsia"/>
                <w:szCs w:val="24"/>
              </w:rPr>
              <w:t>台湾）。</w:t>
            </w:r>
          </w:p>
          <w:p w14:paraId="69C6FC85" w14:textId="77777777" w:rsidR="00275B75" w:rsidRPr="00275B75" w:rsidRDefault="00275B75" w:rsidP="005F29A9">
            <w:pPr>
              <w:spacing w:line="276" w:lineRule="auto"/>
              <w:ind w:firstLineChars="196" w:firstLine="412"/>
              <w:rPr>
                <w:rFonts w:ascii="Times New Roman" w:eastAsia="宋体" w:hAnsi="Times New Roman" w:cs="Times New Roman"/>
                <w:szCs w:val="24"/>
              </w:rPr>
            </w:pPr>
            <w:r w:rsidRPr="00275B75">
              <w:rPr>
                <w:rFonts w:ascii="Times New Roman" w:eastAsia="宋体" w:hAnsi="Times New Roman" w:cs="Times New Roman" w:hint="eastAsia"/>
                <w:szCs w:val="24"/>
              </w:rPr>
              <w:t>粤方言是否就是广东话？现代汉语的划分，除了客家方言外，其余都是以地区名称来指称方言的，但方言的地区名称只是一个代表的称呼，方言区的划分是按语言系统的原则进行的，因此它只是学术上的专称，不可能完全同行政区划的地域一致。比如粤是广东的简称，但粤方言不等于广东话，因为广东境内不仅有“粤方言”，还有“客家方言”，同时，粤方言也不限于广东省的范围内，广西许多地方也说粤方言。</w:t>
            </w:r>
          </w:p>
          <w:p w14:paraId="11D259C7"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（五）方言十区说</w:t>
            </w:r>
          </w:p>
          <w:p w14:paraId="4DCAEA81"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近年来有学者主张将山西部分地区以及邻近的陕西、河南、内蒙、河北部分有入声的地区独立成“晋语”区；把皖南徽州方言列为“徽语”区；把广西南部和北部的平话单列为“平话”区。连同原来通行的七区成为方言十区说。</w:t>
            </w:r>
          </w:p>
          <w:p w14:paraId="7C932E14" w14:textId="77777777" w:rsidR="00275B75" w:rsidRPr="00275B75" w:rsidRDefault="00275B75" w:rsidP="005F29A9">
            <w:pPr>
              <w:spacing w:after="120" w:line="276" w:lineRule="auto"/>
              <w:jc w:val="center"/>
              <w:rPr>
                <w:rFonts w:ascii="Times New Roman" w:eastAsia="宋体" w:hAnsi="Times New Roman" w:cs="Times New Roman"/>
                <w:b/>
                <w:bCs/>
                <w:szCs w:val="24"/>
              </w:rPr>
            </w:pPr>
            <w:r w:rsidRPr="00275B75">
              <w:rPr>
                <w:rFonts w:ascii="Times New Roman" w:eastAsia="宋体" w:hAnsi="Times New Roman" w:cs="Times New Roman" w:hint="eastAsia"/>
                <w:b/>
                <w:bCs/>
                <w:szCs w:val="24"/>
              </w:rPr>
              <w:t>第二节</w:t>
            </w:r>
            <w:r w:rsidRPr="00275B75">
              <w:rPr>
                <w:rFonts w:ascii="Times New Roman" w:eastAsia="宋体" w:hAnsi="Times New Roman" w:cs="Times New Roman" w:hint="eastAsia"/>
                <w:b/>
                <w:bCs/>
                <w:szCs w:val="24"/>
              </w:rPr>
              <w:t xml:space="preserve">    </w:t>
            </w:r>
            <w:r w:rsidRPr="00275B75">
              <w:rPr>
                <w:rFonts w:ascii="Times New Roman" w:eastAsia="宋体" w:hAnsi="Times New Roman" w:cs="Times New Roman" w:hint="eastAsia"/>
                <w:b/>
                <w:bCs/>
                <w:szCs w:val="24"/>
              </w:rPr>
              <w:t>汉语规范化和推广普通话</w:t>
            </w:r>
          </w:p>
          <w:p w14:paraId="355B9F97"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一、历史的回顾</w:t>
            </w:r>
          </w:p>
          <w:p w14:paraId="1706341B" w14:textId="77777777" w:rsidR="00275B75" w:rsidRPr="00275B75" w:rsidRDefault="00275B75" w:rsidP="005F29A9">
            <w:pPr>
              <w:spacing w:line="276" w:lineRule="auto"/>
              <w:rPr>
                <w:rFonts w:ascii="Times New Roman" w:eastAsia="宋体" w:hAnsi="Times New Roman" w:cs="Times New Roman"/>
                <w:szCs w:val="24"/>
              </w:rPr>
            </w:pPr>
            <w:r w:rsidRPr="00275B75">
              <w:rPr>
                <w:rFonts w:ascii="Times New Roman" w:eastAsia="宋体" w:hAnsi="Times New Roman" w:cs="Times New Roman" w:hint="eastAsia"/>
                <w:szCs w:val="24"/>
              </w:rPr>
              <w:t xml:space="preserve">    1955</w:t>
            </w:r>
            <w:r w:rsidRPr="00275B75">
              <w:rPr>
                <w:rFonts w:ascii="Times New Roman" w:eastAsia="宋体" w:hAnsi="Times New Roman" w:cs="Times New Roman" w:hint="eastAsia"/>
                <w:szCs w:val="24"/>
              </w:rPr>
              <w:t>年召开“全国文字改革会议”和“现代汉语规范问题学术会议”。当时确定“促进汉字改革、推广普通话、实现汉语规范化”为语言文字工作的三大任务。</w:t>
            </w:r>
          </w:p>
          <w:p w14:paraId="6409B7E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为了适应社会发展，加强语言文字工作，</w:t>
            </w:r>
            <w:r w:rsidRPr="00275B75">
              <w:rPr>
                <w:rFonts w:ascii="Times New Roman" w:eastAsia="宋体" w:hAnsi="Times New Roman" w:cs="Times New Roman" w:hint="eastAsia"/>
                <w:szCs w:val="24"/>
              </w:rPr>
              <w:t>1986.1</w:t>
            </w:r>
            <w:r w:rsidRPr="00275B75">
              <w:rPr>
                <w:rFonts w:ascii="Times New Roman" w:eastAsia="宋体" w:hAnsi="Times New Roman" w:cs="Times New Roman" w:hint="eastAsia"/>
                <w:szCs w:val="24"/>
              </w:rPr>
              <w:t>国家教育委员会和国家语言文字工作委员会联合召开了全国语言文字工作会议，规定了新时期语言文字工作的方针和当前的任务。</w:t>
            </w:r>
          </w:p>
          <w:p w14:paraId="63E075A0"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方针：贯彻执行国家关于语言文字工作的政策和法令，促进语言文字规范化，标准化，推动文字改革工作，使语言文字在社会主义现代化建设中更好的发挥作用。</w:t>
            </w:r>
          </w:p>
          <w:p w14:paraId="350D6620"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任务：现代汉语规范化和大力推广普通话</w:t>
            </w:r>
          </w:p>
          <w:p w14:paraId="5E139BC9"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二、现代汉语规范化</w:t>
            </w:r>
          </w:p>
          <w:p w14:paraId="314C56C5" w14:textId="77777777" w:rsidR="00275B75" w:rsidRPr="00275B75" w:rsidRDefault="00275B75" w:rsidP="005F29A9">
            <w:pPr>
              <w:spacing w:line="276" w:lineRule="auto"/>
              <w:rPr>
                <w:rFonts w:ascii="Times New Roman" w:eastAsia="宋体" w:hAnsi="Times New Roman" w:cs="Times New Roman"/>
                <w:szCs w:val="24"/>
              </w:rPr>
            </w:pPr>
            <w:r w:rsidRPr="00275B75">
              <w:rPr>
                <w:rFonts w:ascii="Times New Roman" w:eastAsia="宋体" w:hAnsi="Times New Roman" w:cs="Times New Roman" w:hint="eastAsia"/>
                <w:szCs w:val="24"/>
              </w:rPr>
              <w:t xml:space="preserve">    1</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定义：现代汉语规范化就是确立现代汉民族共同语明确的、一致的标准，并用这种标准消除语音、词汇、语法等方面存在的一些分歧，同时对它的书写符号</w:t>
            </w:r>
            <w:r w:rsidR="00A85EA6">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文字的形、音、</w:t>
            </w:r>
            <w:proofErr w:type="gramStart"/>
            <w:r w:rsidRPr="00275B75">
              <w:rPr>
                <w:rFonts w:ascii="Times New Roman" w:eastAsia="宋体" w:hAnsi="Times New Roman" w:cs="Times New Roman" w:hint="eastAsia"/>
                <w:szCs w:val="24"/>
              </w:rPr>
              <w:t>义各个</w:t>
            </w:r>
            <w:proofErr w:type="gramEnd"/>
            <w:r w:rsidRPr="00275B75">
              <w:rPr>
                <w:rFonts w:ascii="Times New Roman" w:eastAsia="宋体" w:hAnsi="Times New Roman" w:cs="Times New Roman" w:hint="eastAsia"/>
                <w:szCs w:val="24"/>
              </w:rPr>
              <w:t>方面也要制定标准进行规范。</w:t>
            </w:r>
          </w:p>
          <w:p w14:paraId="58A99ADB"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原因：现代汉民族共同语形成以后，还没有达到完全统一，存在着较为严重的方言分歧，就是普通话内部，语音、词汇、语法各方面的分歧现象也仍然存在。</w:t>
            </w:r>
          </w:p>
          <w:p w14:paraId="7DA6B4D9"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）语音方面：</w:t>
            </w:r>
            <w:r w:rsidRPr="00474AE0">
              <w:rPr>
                <w:rFonts w:ascii="楷体" w:eastAsia="楷体" w:hAnsi="楷体" w:cs="Times New Roman" w:hint="eastAsia"/>
                <w:szCs w:val="24"/>
              </w:rPr>
              <w:t>血</w:t>
            </w: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xu</w:t>
            </w:r>
            <w:r w:rsidRPr="00275B75">
              <w:rPr>
                <w:rFonts w:ascii="宋体" w:eastAsia="宋体" w:hAnsi="宋体" w:cs="Times New Roman" w:hint="eastAsia"/>
                <w:szCs w:val="24"/>
              </w:rPr>
              <w:t>è，xiě（有条件两读）</w:t>
            </w:r>
            <w:r w:rsidR="00F83DB9">
              <w:rPr>
                <w:rFonts w:ascii="宋体" w:eastAsia="宋体" w:hAnsi="宋体" w:cs="Times New Roman" w:hint="eastAsia"/>
                <w:szCs w:val="24"/>
              </w:rPr>
              <w:t>；</w:t>
            </w:r>
            <w:r w:rsidRPr="00474AE0">
              <w:rPr>
                <w:rFonts w:ascii="楷体" w:eastAsia="楷体" w:hAnsi="楷体" w:cs="Times New Roman" w:hint="eastAsia"/>
                <w:szCs w:val="24"/>
              </w:rPr>
              <w:t>谁</w:t>
            </w:r>
            <w:r w:rsidRPr="00275B75">
              <w:rPr>
                <w:rFonts w:ascii="宋体" w:eastAsia="宋体" w:hAnsi="宋体" w:cs="Times New Roman" w:hint="eastAsia"/>
                <w:szCs w:val="24"/>
              </w:rPr>
              <w:t>——</w:t>
            </w:r>
            <w:proofErr w:type="spellStart"/>
            <w:r w:rsidRPr="00275B75">
              <w:rPr>
                <w:rFonts w:ascii="宋体" w:eastAsia="宋体" w:hAnsi="宋体" w:cs="Times New Roman" w:hint="eastAsia"/>
                <w:szCs w:val="24"/>
              </w:rPr>
              <w:t>shu</w:t>
            </w:r>
            <w:proofErr w:type="spellEnd"/>
            <w:r w:rsidRPr="00275B75">
              <w:rPr>
                <w:rFonts w:ascii="宋体" w:eastAsia="宋体" w:hAnsi="宋体" w:cs="Times New Roman" w:hint="eastAsia"/>
                <w:szCs w:val="24"/>
              </w:rPr>
              <w:t>í，</w:t>
            </w:r>
            <w:proofErr w:type="spellStart"/>
            <w:r w:rsidRPr="00275B75">
              <w:rPr>
                <w:rFonts w:ascii="宋体" w:eastAsia="宋体" w:hAnsi="宋体" w:cs="Times New Roman" w:hint="eastAsia"/>
                <w:szCs w:val="24"/>
              </w:rPr>
              <w:t>sh</w:t>
            </w:r>
            <w:proofErr w:type="spellEnd"/>
            <w:r w:rsidRPr="00275B75">
              <w:rPr>
                <w:rFonts w:ascii="宋体" w:eastAsia="宋体" w:hAnsi="宋体" w:cs="Times New Roman" w:hint="eastAsia"/>
                <w:szCs w:val="24"/>
              </w:rPr>
              <w:t>é</w:t>
            </w:r>
            <w:proofErr w:type="spellStart"/>
            <w:r w:rsidRPr="00275B75">
              <w:rPr>
                <w:rFonts w:ascii="宋体" w:eastAsia="宋体" w:hAnsi="宋体" w:cs="Times New Roman" w:hint="eastAsia"/>
                <w:szCs w:val="24"/>
              </w:rPr>
              <w:t>i</w:t>
            </w:r>
            <w:proofErr w:type="spellEnd"/>
            <w:r w:rsidRPr="00275B75">
              <w:rPr>
                <w:rFonts w:ascii="宋体" w:eastAsia="宋体" w:hAnsi="宋体" w:cs="Times New Roman" w:hint="eastAsia"/>
                <w:szCs w:val="24"/>
              </w:rPr>
              <w:t>（无条件两读）</w:t>
            </w:r>
          </w:p>
          <w:p w14:paraId="7F74DB3E" w14:textId="77777777" w:rsidR="00F83DB9" w:rsidRPr="00474AE0" w:rsidRDefault="00275B75" w:rsidP="005F29A9">
            <w:pPr>
              <w:spacing w:line="276" w:lineRule="auto"/>
              <w:ind w:leftChars="200" w:left="420"/>
              <w:rPr>
                <w:rFonts w:ascii="楷体" w:eastAsia="楷体" w:hAnsi="楷体" w:cs="Times New Roman"/>
                <w:szCs w:val="24"/>
              </w:rPr>
            </w:pPr>
            <w:r w:rsidRPr="00275B75">
              <w:rPr>
                <w:rFonts w:ascii="宋体" w:eastAsia="宋体" w:hAnsi="宋体" w:cs="Times New Roman" w:hint="eastAsia"/>
                <w:szCs w:val="24"/>
              </w:rPr>
              <w:t>（2）词汇方面：</w:t>
            </w:r>
            <w:r w:rsidRPr="00474AE0">
              <w:rPr>
                <w:rFonts w:ascii="楷体" w:eastAsia="楷体" w:hAnsi="楷体" w:cs="Times New Roman" w:hint="eastAsia"/>
                <w:szCs w:val="24"/>
              </w:rPr>
              <w:t>玉米、苞米、苞谷、棒子</w:t>
            </w:r>
            <w:r w:rsidR="00F83DB9" w:rsidRPr="00474AE0">
              <w:rPr>
                <w:rFonts w:ascii="楷体" w:eastAsia="楷体" w:hAnsi="楷体" w:cs="Times New Roman" w:hint="eastAsia"/>
                <w:szCs w:val="24"/>
              </w:rPr>
              <w:t>；</w:t>
            </w:r>
            <w:r w:rsidRPr="00474AE0">
              <w:rPr>
                <w:rFonts w:ascii="楷体" w:eastAsia="楷体" w:hAnsi="楷体" w:cs="Times New Roman" w:hint="eastAsia"/>
                <w:szCs w:val="24"/>
              </w:rPr>
              <w:t>文盲、</w:t>
            </w:r>
            <w:r w:rsidR="00F83DB9" w:rsidRPr="00474AE0">
              <w:rPr>
                <w:rFonts w:ascii="楷体" w:eastAsia="楷体" w:hAnsi="楷体" w:cs="Times New Roman" w:hint="eastAsia"/>
                <w:szCs w:val="24"/>
              </w:rPr>
              <w:t>法盲、科盲、</w:t>
            </w:r>
            <w:r w:rsidRPr="00474AE0">
              <w:rPr>
                <w:rFonts w:ascii="楷体" w:eastAsia="楷体" w:hAnsi="楷体" w:cs="Times New Roman" w:hint="eastAsia"/>
                <w:szCs w:val="24"/>
              </w:rPr>
              <w:t>舞盲、</w:t>
            </w:r>
          </w:p>
          <w:p w14:paraId="410BE7D0" w14:textId="77777777" w:rsidR="00F83DB9" w:rsidRDefault="00275B75" w:rsidP="005F29A9">
            <w:pPr>
              <w:spacing w:line="276" w:lineRule="auto"/>
              <w:rPr>
                <w:rFonts w:ascii="宋体" w:eastAsia="宋体" w:hAnsi="宋体" w:cs="Times New Roman"/>
                <w:szCs w:val="24"/>
              </w:rPr>
            </w:pPr>
            <w:r w:rsidRPr="00474AE0">
              <w:rPr>
                <w:rFonts w:ascii="楷体" w:eastAsia="楷体" w:hAnsi="楷体" w:cs="Times New Roman" w:hint="eastAsia"/>
                <w:szCs w:val="24"/>
              </w:rPr>
              <w:t>机盲</w:t>
            </w:r>
            <w:r w:rsidRPr="00275B75">
              <w:rPr>
                <w:rFonts w:ascii="宋体" w:eastAsia="宋体" w:hAnsi="宋体" w:cs="Times New Roman" w:hint="eastAsia"/>
                <w:szCs w:val="24"/>
              </w:rPr>
              <w:t>（是否都合适）</w:t>
            </w:r>
          </w:p>
          <w:p w14:paraId="00C8EE02" w14:textId="77777777" w:rsidR="00275B75" w:rsidRPr="00275B75" w:rsidRDefault="00275B75" w:rsidP="005F29A9">
            <w:pPr>
              <w:spacing w:line="276" w:lineRule="auto"/>
              <w:ind w:firstLineChars="200" w:firstLine="420"/>
              <w:rPr>
                <w:rFonts w:ascii="宋体" w:eastAsia="宋体" w:hAnsi="宋体" w:cs="Times New Roman"/>
                <w:szCs w:val="24"/>
              </w:rPr>
            </w:pPr>
            <w:r w:rsidRPr="00275B75">
              <w:rPr>
                <w:rFonts w:ascii="宋体" w:eastAsia="宋体" w:hAnsi="宋体" w:cs="Times New Roman" w:hint="eastAsia"/>
                <w:szCs w:val="24"/>
              </w:rPr>
              <w:t>（3）语法方面：</w:t>
            </w:r>
            <w:r w:rsidRPr="00474AE0">
              <w:rPr>
                <w:rFonts w:ascii="楷体" w:eastAsia="楷体" w:hAnsi="楷体" w:cs="Times New Roman" w:hint="eastAsia"/>
                <w:szCs w:val="24"/>
              </w:rPr>
              <w:t>好热闹——好不热闹</w:t>
            </w:r>
            <w:r w:rsidR="00F83DB9" w:rsidRPr="00474AE0">
              <w:rPr>
                <w:rFonts w:ascii="楷体" w:eastAsia="楷体" w:hAnsi="楷体" w:cs="Times New Roman" w:hint="eastAsia"/>
                <w:szCs w:val="24"/>
              </w:rPr>
              <w:t>；</w:t>
            </w:r>
            <w:r w:rsidRPr="00474AE0">
              <w:rPr>
                <w:rFonts w:ascii="楷体" w:eastAsia="楷体" w:hAnsi="楷体" w:cs="Times New Roman" w:hint="eastAsia"/>
                <w:szCs w:val="24"/>
              </w:rPr>
              <w:t>差一点踢进去——差一点没踢</w:t>
            </w:r>
            <w:r w:rsidRPr="00474AE0">
              <w:rPr>
                <w:rFonts w:ascii="楷体" w:eastAsia="楷体" w:hAnsi="楷体" w:cs="Times New Roman" w:hint="eastAsia"/>
                <w:szCs w:val="24"/>
              </w:rPr>
              <w:lastRenderedPageBreak/>
              <w:t>进去</w:t>
            </w:r>
            <w:r w:rsidRPr="00275B75">
              <w:rPr>
                <w:rFonts w:ascii="宋体" w:eastAsia="宋体" w:hAnsi="宋体" w:cs="Times New Roman" w:hint="eastAsia"/>
                <w:szCs w:val="24"/>
              </w:rPr>
              <w:t xml:space="preserve"> </w:t>
            </w:r>
          </w:p>
          <w:p w14:paraId="375F753B" w14:textId="77777777" w:rsidR="00275B75" w:rsidRPr="00275B75" w:rsidRDefault="00275B75" w:rsidP="005F29A9">
            <w:pPr>
              <w:spacing w:line="276" w:lineRule="auto"/>
              <w:ind w:firstLineChars="200" w:firstLine="420"/>
              <w:rPr>
                <w:rFonts w:ascii="宋体" w:eastAsia="宋体" w:hAnsi="宋体" w:cs="Times New Roman"/>
                <w:szCs w:val="24"/>
              </w:rPr>
            </w:pPr>
            <w:r w:rsidRPr="00275B75">
              <w:rPr>
                <w:rFonts w:ascii="宋体" w:eastAsia="宋体" w:hAnsi="宋体" w:cs="Times New Roman" w:hint="eastAsia"/>
                <w:szCs w:val="24"/>
              </w:rPr>
              <w:t>种种分歧的存在，在一定程度上影响现代汉语更好地发挥交际工具的作用。因此现代汉语的规范化工作就势在必行了。</w:t>
            </w:r>
          </w:p>
          <w:p w14:paraId="64211C3E" w14:textId="77777777" w:rsidR="00275B75" w:rsidRPr="00275B75" w:rsidRDefault="00275B75" w:rsidP="005F29A9">
            <w:pPr>
              <w:spacing w:line="276" w:lineRule="auto"/>
              <w:ind w:firstLineChars="200" w:firstLine="420"/>
              <w:rPr>
                <w:rFonts w:ascii="宋体" w:eastAsia="宋体" w:hAnsi="宋体" w:cs="Times New Roman"/>
                <w:szCs w:val="24"/>
              </w:rPr>
            </w:pPr>
            <w:r w:rsidRPr="00275B75">
              <w:rPr>
                <w:rFonts w:ascii="宋体" w:eastAsia="宋体" w:hAnsi="宋体" w:cs="Times New Roman" w:hint="eastAsia"/>
                <w:szCs w:val="24"/>
              </w:rPr>
              <w:t>3</w:t>
            </w:r>
            <w:r w:rsidR="00F83DB9">
              <w:rPr>
                <w:rFonts w:ascii="宋体" w:eastAsia="宋体" w:hAnsi="宋体" w:cs="Times New Roman" w:hint="eastAsia"/>
                <w:szCs w:val="24"/>
              </w:rPr>
              <w:t>.</w:t>
            </w:r>
            <w:r w:rsidRPr="00275B75">
              <w:rPr>
                <w:rFonts w:ascii="宋体" w:eastAsia="宋体" w:hAnsi="宋体" w:cs="Times New Roman" w:hint="eastAsia"/>
                <w:szCs w:val="24"/>
              </w:rPr>
              <w:t>标准：以北京语音为标准音，以北方方言为基础方言，以典范的现代白话文著作为语法规范。</w:t>
            </w:r>
          </w:p>
          <w:p w14:paraId="65456A96" w14:textId="77777777" w:rsidR="00275B75" w:rsidRPr="00275B75" w:rsidRDefault="00275B75" w:rsidP="005F29A9">
            <w:pPr>
              <w:spacing w:line="276" w:lineRule="auto"/>
              <w:ind w:firstLine="420"/>
              <w:rPr>
                <w:rFonts w:ascii="宋体" w:eastAsia="宋体" w:hAnsi="宋体" w:cs="Times New Roman"/>
                <w:szCs w:val="24"/>
              </w:rPr>
            </w:pPr>
            <w:r w:rsidRPr="00275B75">
              <w:rPr>
                <w:rFonts w:ascii="宋体" w:eastAsia="宋体" w:hAnsi="宋体" w:cs="Times New Roman" w:hint="eastAsia"/>
                <w:szCs w:val="24"/>
              </w:rPr>
              <w:t xml:space="preserve">在语音方面为什么以北京语音为标准音？ </w:t>
            </w:r>
          </w:p>
          <w:p w14:paraId="3316E432" w14:textId="77777777" w:rsidR="00275B75" w:rsidRPr="00275B75" w:rsidRDefault="00275B75" w:rsidP="005F29A9">
            <w:pPr>
              <w:spacing w:line="276" w:lineRule="auto"/>
              <w:ind w:firstLineChars="179" w:firstLine="376"/>
              <w:rPr>
                <w:rFonts w:ascii="宋体" w:eastAsia="宋体" w:hAnsi="宋体" w:cs="Times New Roman"/>
                <w:szCs w:val="24"/>
              </w:rPr>
            </w:pPr>
            <w:r w:rsidRPr="00275B75">
              <w:rPr>
                <w:rFonts w:ascii="宋体" w:eastAsia="宋体" w:hAnsi="宋体" w:cs="Times New Roman" w:hint="eastAsia"/>
                <w:szCs w:val="24"/>
              </w:rPr>
              <w:t>（1）社会原因：金元以来八百年中，北京一直是我国的政治、经济、文化中心，北京话作为官话，随着政治力量和白话文学的力量的促进，影响不断扩大，各方言区都有许多人能听懂北京话，话剧、广播、电影广泛流行后也是用北京语音。因此，以北京语音为标准音有其社会基础，符合历史发展趋势。</w:t>
            </w:r>
          </w:p>
          <w:p w14:paraId="103D14A1" w14:textId="47CA08CD" w:rsidR="00275B75" w:rsidRPr="00275B75" w:rsidRDefault="00275B75" w:rsidP="005F29A9">
            <w:pPr>
              <w:spacing w:line="276" w:lineRule="auto"/>
              <w:ind w:firstLineChars="200" w:firstLine="420"/>
              <w:rPr>
                <w:rFonts w:ascii="宋体" w:eastAsia="宋体" w:hAnsi="宋体" w:cs="Times New Roman"/>
                <w:szCs w:val="24"/>
              </w:rPr>
            </w:pPr>
            <w:r w:rsidRPr="00275B75">
              <w:rPr>
                <w:rFonts w:ascii="宋体" w:eastAsia="宋体" w:hAnsi="宋体" w:cs="Times New Roman" w:hint="eastAsia"/>
                <w:szCs w:val="24"/>
              </w:rPr>
              <w:t>（2）自身原因：北京语音音素简单，容易学习。北京话有</w:t>
            </w:r>
            <w:r w:rsidR="004E6391">
              <w:rPr>
                <w:rFonts w:ascii="宋体" w:eastAsia="宋体" w:hAnsi="宋体" w:cs="Times New Roman" w:hint="eastAsia"/>
                <w:szCs w:val="24"/>
              </w:rPr>
              <w:t>4</w:t>
            </w:r>
            <w:r w:rsidRPr="00275B75">
              <w:rPr>
                <w:rFonts w:ascii="宋体" w:eastAsia="宋体" w:hAnsi="宋体" w:cs="Times New Roman" w:hint="eastAsia"/>
                <w:szCs w:val="24"/>
              </w:rPr>
              <w:t>个声调，而方言中最多的有</w:t>
            </w:r>
            <w:r w:rsidR="004E6391">
              <w:rPr>
                <w:rFonts w:ascii="宋体" w:eastAsia="宋体" w:hAnsi="宋体" w:cs="Times New Roman" w:hint="eastAsia"/>
                <w:szCs w:val="24"/>
              </w:rPr>
              <w:t>9</w:t>
            </w:r>
            <w:r w:rsidRPr="00275B75">
              <w:rPr>
                <w:rFonts w:ascii="宋体" w:eastAsia="宋体" w:hAnsi="宋体" w:cs="Times New Roman" w:hint="eastAsia"/>
                <w:szCs w:val="24"/>
              </w:rPr>
              <w:t>个（广州话）、</w:t>
            </w:r>
            <w:r w:rsidR="004E6391">
              <w:rPr>
                <w:rFonts w:ascii="宋体" w:eastAsia="宋体" w:hAnsi="宋体" w:cs="Times New Roman" w:hint="eastAsia"/>
                <w:szCs w:val="24"/>
              </w:rPr>
              <w:t>1</w:t>
            </w:r>
            <w:r w:rsidR="004E6391">
              <w:rPr>
                <w:rFonts w:ascii="宋体" w:eastAsia="宋体" w:hAnsi="宋体" w:cs="Times New Roman"/>
                <w:szCs w:val="24"/>
              </w:rPr>
              <w:t>0</w:t>
            </w:r>
            <w:r w:rsidRPr="00275B75">
              <w:rPr>
                <w:rFonts w:ascii="宋体" w:eastAsia="宋体" w:hAnsi="宋体" w:cs="Times New Roman" w:hint="eastAsia"/>
                <w:szCs w:val="24"/>
              </w:rPr>
              <w:t>个（广西博白话）；北京话有39个韵母，方言中韵母最多的有</w:t>
            </w:r>
            <w:r w:rsidR="004E6391">
              <w:rPr>
                <w:rFonts w:ascii="宋体" w:eastAsia="宋体" w:hAnsi="宋体" w:cs="Times New Roman" w:hint="eastAsia"/>
                <w:szCs w:val="24"/>
              </w:rPr>
              <w:t>5</w:t>
            </w:r>
            <w:r w:rsidR="004E6391">
              <w:rPr>
                <w:rFonts w:ascii="宋体" w:eastAsia="宋体" w:hAnsi="宋体" w:cs="Times New Roman"/>
                <w:szCs w:val="24"/>
              </w:rPr>
              <w:t>1</w:t>
            </w:r>
            <w:r w:rsidRPr="00275B75">
              <w:rPr>
                <w:rFonts w:ascii="宋体" w:eastAsia="宋体" w:hAnsi="宋体" w:cs="Times New Roman" w:hint="eastAsia"/>
                <w:szCs w:val="24"/>
              </w:rPr>
              <w:t>个（广州话）、</w:t>
            </w:r>
            <w:r w:rsidR="004E6391">
              <w:rPr>
                <w:rFonts w:ascii="宋体" w:eastAsia="宋体" w:hAnsi="宋体" w:cs="Times New Roman" w:hint="eastAsia"/>
                <w:szCs w:val="24"/>
              </w:rPr>
              <w:t>7</w:t>
            </w:r>
            <w:r w:rsidR="004E6391">
              <w:rPr>
                <w:rFonts w:ascii="宋体" w:eastAsia="宋体" w:hAnsi="宋体" w:cs="Times New Roman"/>
                <w:szCs w:val="24"/>
              </w:rPr>
              <w:t>6</w:t>
            </w:r>
            <w:r w:rsidRPr="00275B75">
              <w:rPr>
                <w:rFonts w:ascii="宋体" w:eastAsia="宋体" w:hAnsi="宋体" w:cs="Times New Roman" w:hint="eastAsia"/>
                <w:szCs w:val="24"/>
              </w:rPr>
              <w:t>个（厦门话）；北京话有21个声母，方言中普遍比北京话少，但变体形式多，有的多达</w:t>
            </w:r>
            <w:r w:rsidR="004E6391">
              <w:rPr>
                <w:rFonts w:ascii="宋体" w:eastAsia="宋体" w:hAnsi="宋体" w:cs="Times New Roman" w:hint="eastAsia"/>
                <w:szCs w:val="24"/>
              </w:rPr>
              <w:t>3</w:t>
            </w:r>
            <w:r w:rsidR="004E6391">
              <w:rPr>
                <w:rFonts w:ascii="宋体" w:eastAsia="宋体" w:hAnsi="宋体" w:cs="Times New Roman"/>
                <w:szCs w:val="24"/>
              </w:rPr>
              <w:t>0</w:t>
            </w:r>
            <w:r w:rsidRPr="00275B75">
              <w:rPr>
                <w:rFonts w:ascii="宋体" w:eastAsia="宋体" w:hAnsi="宋体" w:cs="Times New Roman" w:hint="eastAsia"/>
                <w:szCs w:val="24"/>
              </w:rPr>
              <w:t>几个，甚至广州</w:t>
            </w:r>
            <w:proofErr w:type="gramStart"/>
            <w:r w:rsidRPr="00275B75">
              <w:rPr>
                <w:rFonts w:ascii="宋体" w:eastAsia="宋体" w:hAnsi="宋体" w:cs="Times New Roman" w:hint="eastAsia"/>
                <w:szCs w:val="24"/>
              </w:rPr>
              <w:t>话还有</w:t>
            </w:r>
            <w:proofErr w:type="gramEnd"/>
            <w:r w:rsidRPr="00275B75">
              <w:rPr>
                <w:rFonts w:ascii="宋体" w:eastAsia="宋体" w:hAnsi="宋体" w:cs="Times New Roman" w:hint="eastAsia"/>
                <w:szCs w:val="24"/>
              </w:rPr>
              <w:t>复辅音[pl]、[kl]。</w:t>
            </w:r>
          </w:p>
          <w:p w14:paraId="124D1C63" w14:textId="77777777" w:rsidR="00275B75" w:rsidRPr="00275B75" w:rsidRDefault="00275B75" w:rsidP="005F29A9">
            <w:pPr>
              <w:spacing w:line="276" w:lineRule="auto"/>
              <w:ind w:firstLine="420"/>
              <w:rPr>
                <w:rFonts w:ascii="宋体" w:eastAsia="宋体" w:hAnsi="宋体" w:cs="Times New Roman"/>
                <w:szCs w:val="24"/>
              </w:rPr>
            </w:pPr>
            <w:r w:rsidRPr="00275B75">
              <w:rPr>
                <w:rFonts w:ascii="宋体" w:eastAsia="宋体" w:hAnsi="宋体" w:cs="Times New Roman" w:hint="eastAsia"/>
                <w:szCs w:val="24"/>
              </w:rPr>
              <w:t>可见以北京语音为标准音符</w:t>
            </w:r>
            <w:proofErr w:type="gramStart"/>
            <w:r w:rsidRPr="00275B75">
              <w:rPr>
                <w:rFonts w:ascii="宋体" w:eastAsia="宋体" w:hAnsi="宋体" w:cs="Times New Roman" w:hint="eastAsia"/>
                <w:szCs w:val="24"/>
              </w:rPr>
              <w:t>合语言</w:t>
            </w:r>
            <w:proofErr w:type="gramEnd"/>
            <w:r w:rsidRPr="00275B75">
              <w:rPr>
                <w:rFonts w:ascii="宋体" w:eastAsia="宋体" w:hAnsi="宋体" w:cs="Times New Roman" w:hint="eastAsia"/>
                <w:szCs w:val="24"/>
              </w:rPr>
              <w:t>发展规律。以北京语音为标准音，一方面要排除其他方音的干扰，另一方面也要排除北京语音中的土音成分。</w:t>
            </w:r>
          </w:p>
          <w:p w14:paraId="3346C8C6" w14:textId="77777777" w:rsidR="00275B75" w:rsidRPr="00275B75" w:rsidRDefault="00275B75" w:rsidP="005F29A9">
            <w:pPr>
              <w:spacing w:line="276" w:lineRule="auto"/>
              <w:ind w:firstLine="420"/>
              <w:rPr>
                <w:rFonts w:ascii="宋体" w:eastAsia="宋体" w:hAnsi="宋体" w:cs="Times New Roman"/>
                <w:szCs w:val="24"/>
              </w:rPr>
            </w:pPr>
            <w:r w:rsidRPr="00275B75">
              <w:rPr>
                <w:rFonts w:ascii="宋体" w:eastAsia="宋体" w:hAnsi="宋体" w:cs="Times New Roman" w:hint="eastAsia"/>
                <w:szCs w:val="24"/>
              </w:rPr>
              <w:t xml:space="preserve">在词汇方面为什么以北方方言为基础方言？ </w:t>
            </w:r>
          </w:p>
          <w:p w14:paraId="3D91205B" w14:textId="77777777" w:rsidR="00275B75" w:rsidRPr="00275B75" w:rsidRDefault="00275B75" w:rsidP="005F29A9">
            <w:pPr>
              <w:spacing w:line="276" w:lineRule="auto"/>
              <w:ind w:firstLine="420"/>
              <w:rPr>
                <w:rFonts w:ascii="宋体" w:eastAsia="宋体" w:hAnsi="宋体" w:cs="Times New Roman"/>
                <w:szCs w:val="24"/>
              </w:rPr>
            </w:pPr>
            <w:r w:rsidRPr="00275B75">
              <w:rPr>
                <w:rFonts w:ascii="宋体" w:eastAsia="宋体" w:hAnsi="宋体" w:cs="Times New Roman" w:hint="eastAsia"/>
                <w:szCs w:val="24"/>
              </w:rPr>
              <w:t>（1）共同语以哪种方言为基础取决于方言区的政治经济等条件。由于北京处于北方方言区内，因此北方方言区政治、经济地位都很重要。</w:t>
            </w:r>
          </w:p>
          <w:p w14:paraId="03932764" w14:textId="77777777"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）共同语以哪种方言为基础也取决于该方言分布地域的广狭、使用人口的多少。北方方言通用地域广大，使用人口占汉族人口的大多数。</w:t>
            </w:r>
          </w:p>
          <w:p w14:paraId="3F5AE31F" w14:textId="77777777"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3</w:t>
            </w:r>
            <w:r w:rsidRPr="00275B75">
              <w:rPr>
                <w:rFonts w:ascii="Times New Roman" w:eastAsia="宋体" w:hAnsi="Times New Roman" w:cs="Times New Roman" w:hint="eastAsia"/>
                <w:szCs w:val="24"/>
              </w:rPr>
              <w:t>）共同语以哪种方言为基础还取决于该方言的文化力量。唐宋以来产生和发展起来的白话文都是在北方方言的基础上加工而成的，白话文的广泛传播，使北方方言在社会上产生了深广的影响，这有助于北方方言成为民族共同语的基础方言。</w:t>
            </w:r>
          </w:p>
          <w:p w14:paraId="1CC7F428" w14:textId="77777777"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t>词汇方面以北方话为基础并不是说北方话词汇成分都是共同语成分，也不是说其他方言成分绝对不能进入共同语。相反，一方面要舍弃北方方言中某些流行范围小的土语，如“</w:t>
            </w:r>
            <w:r w:rsidRPr="004D09E2">
              <w:rPr>
                <w:rFonts w:ascii="楷体" w:eastAsia="楷体" w:hAnsi="楷体" w:cs="Times New Roman" w:hint="eastAsia"/>
                <w:szCs w:val="24"/>
              </w:rPr>
              <w:t>埋汰</w:t>
            </w:r>
            <w:r w:rsidRPr="00275B75">
              <w:rPr>
                <w:rFonts w:ascii="Times New Roman" w:eastAsia="宋体" w:hAnsi="Times New Roman" w:cs="Times New Roman" w:hint="eastAsia"/>
                <w:szCs w:val="24"/>
              </w:rPr>
              <w:t>”；另一方面，也要吸收古语、外来语和其他方言中有益成分，如</w:t>
            </w:r>
            <w:r w:rsidRPr="004D09E2">
              <w:rPr>
                <w:rFonts w:ascii="楷体" w:eastAsia="楷体" w:hAnsi="楷体" w:cs="Times New Roman" w:hint="eastAsia"/>
                <w:szCs w:val="24"/>
              </w:rPr>
              <w:t>“搞、垃圾、尴尬”</w:t>
            </w:r>
            <w:r w:rsidRPr="00275B75">
              <w:rPr>
                <w:rFonts w:ascii="Times New Roman" w:eastAsia="宋体" w:hAnsi="Times New Roman" w:cs="Times New Roman" w:hint="eastAsia"/>
                <w:szCs w:val="24"/>
              </w:rPr>
              <w:t>。</w:t>
            </w:r>
          </w:p>
          <w:p w14:paraId="3DEE587B" w14:textId="77777777"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t>在语法方面为什么以典范的现代白话文著作为语法规范？</w:t>
            </w:r>
          </w:p>
          <w:p w14:paraId="7BC53821" w14:textId="77777777"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t>因为书面语一般都经过提炼、加工，比一般口语能更准确地反映语言结构规律；而且书面语看得见，摸得着，能更清楚地反映语言结构规律，也便于广泛流传和反复学习。所以从书面语中确定语法规范。现代白话文最接近现代口语，是反映现代口语的，因此要以现代白话文著为语法规范。现代白话文较多较杂，语言运用情况多有差异，因此要以典范的现代白话文为语法规范。</w:t>
            </w:r>
          </w:p>
          <w:p w14:paraId="580734D6" w14:textId="68B66466" w:rsidR="00275B75" w:rsidRPr="00275B75" w:rsidRDefault="00275B75" w:rsidP="005F29A9">
            <w:pPr>
              <w:spacing w:line="276" w:lineRule="auto"/>
              <w:ind w:firstLine="420"/>
              <w:rPr>
                <w:rFonts w:ascii="Times New Roman" w:eastAsia="宋体" w:hAnsi="Times New Roman" w:cs="Times New Roman"/>
                <w:szCs w:val="24"/>
              </w:rPr>
            </w:pPr>
            <w:r w:rsidRPr="00275B75">
              <w:rPr>
                <w:rFonts w:ascii="Times New Roman" w:eastAsia="宋体" w:hAnsi="Times New Roman" w:cs="Times New Roman" w:hint="eastAsia"/>
                <w:szCs w:val="24"/>
              </w:rPr>
              <w:lastRenderedPageBreak/>
              <w:t>根据上面分析，可以进一步明确：要排除“非现代白话文著作”和“</w:t>
            </w:r>
            <w:proofErr w:type="gramStart"/>
            <w:r w:rsidRPr="00275B75">
              <w:rPr>
                <w:rFonts w:ascii="Times New Roman" w:eastAsia="宋体" w:hAnsi="Times New Roman" w:cs="Times New Roman" w:hint="eastAsia"/>
                <w:szCs w:val="24"/>
              </w:rPr>
              <w:t>不</w:t>
            </w:r>
            <w:proofErr w:type="gramEnd"/>
            <w:r w:rsidRPr="00275B75">
              <w:rPr>
                <w:rFonts w:ascii="Times New Roman" w:eastAsia="宋体" w:hAnsi="Times New Roman" w:cs="Times New Roman" w:hint="eastAsia"/>
                <w:szCs w:val="24"/>
              </w:rPr>
              <w:t>典范的现代白话文著作”。要以典范的现代白话文著作的一般用例为语法规范，排除那些特殊的个别的用例。如</w:t>
            </w:r>
            <w:r w:rsidR="00BA2C80" w:rsidRPr="00BA2C80">
              <w:rPr>
                <w:rFonts w:ascii="楷体" w:eastAsia="楷体" w:hAnsi="楷体" w:cs="Times New Roman" w:hint="eastAsia"/>
                <w:szCs w:val="24"/>
              </w:rPr>
              <w:t>“</w:t>
            </w:r>
            <w:r w:rsidRPr="00BA2C80">
              <w:rPr>
                <w:rFonts w:ascii="楷体" w:eastAsia="楷体" w:hAnsi="楷体" w:cs="Times New Roman" w:hint="eastAsia"/>
                <w:szCs w:val="24"/>
              </w:rPr>
              <w:t>咳了一声</w:t>
            </w:r>
            <w:proofErr w:type="gramStart"/>
            <w:r w:rsidRPr="00BA2C80">
              <w:rPr>
                <w:rFonts w:ascii="楷体" w:eastAsia="楷体" w:hAnsi="楷体" w:cs="Times New Roman" w:hint="eastAsia"/>
                <w:szCs w:val="24"/>
              </w:rPr>
              <w:t>嗽</w:t>
            </w:r>
            <w:proofErr w:type="gramEnd"/>
            <w:r w:rsidR="00BA2C80" w:rsidRPr="00BA2C80">
              <w:rPr>
                <w:rFonts w:ascii="楷体" w:eastAsia="楷体" w:hAnsi="楷体" w:cs="Times New Roman" w:hint="eastAsia"/>
                <w:szCs w:val="24"/>
              </w:rPr>
              <w:t>”</w:t>
            </w:r>
            <w:r w:rsidRPr="00275B75">
              <w:rPr>
                <w:rFonts w:ascii="Times New Roman" w:eastAsia="宋体" w:hAnsi="Times New Roman" w:cs="Times New Roman" w:hint="eastAsia"/>
                <w:szCs w:val="24"/>
              </w:rPr>
              <w:t>（巴金）、</w:t>
            </w:r>
            <w:r w:rsidR="00BA2C80" w:rsidRPr="00BA2C80">
              <w:rPr>
                <w:rFonts w:ascii="楷体" w:eastAsia="楷体" w:hAnsi="楷体" w:cs="Times New Roman" w:hint="eastAsia"/>
                <w:szCs w:val="24"/>
              </w:rPr>
              <w:t>“</w:t>
            </w:r>
            <w:r w:rsidRPr="00BA2C80">
              <w:rPr>
                <w:rFonts w:ascii="楷体" w:eastAsia="楷体" w:hAnsi="楷体" w:cs="Times New Roman" w:hint="eastAsia"/>
                <w:szCs w:val="24"/>
              </w:rPr>
              <w:t>咳了一声无谓的</w:t>
            </w:r>
            <w:proofErr w:type="gramStart"/>
            <w:r w:rsidRPr="00BA2C80">
              <w:rPr>
                <w:rFonts w:ascii="楷体" w:eastAsia="楷体" w:hAnsi="楷体" w:cs="Times New Roman" w:hint="eastAsia"/>
                <w:szCs w:val="24"/>
              </w:rPr>
              <w:t>嗽</w:t>
            </w:r>
            <w:proofErr w:type="gramEnd"/>
            <w:r w:rsidR="00BA2C80" w:rsidRPr="00BA2C80">
              <w:rPr>
                <w:rFonts w:ascii="楷体" w:eastAsia="楷体" w:hAnsi="楷体" w:cs="Times New Roman" w:hint="eastAsia"/>
                <w:szCs w:val="24"/>
              </w:rPr>
              <w:t>”</w:t>
            </w:r>
            <w:r w:rsidRPr="00275B75">
              <w:rPr>
                <w:rFonts w:ascii="Times New Roman" w:eastAsia="宋体" w:hAnsi="Times New Roman" w:cs="Times New Roman" w:hint="eastAsia"/>
                <w:szCs w:val="24"/>
              </w:rPr>
              <w:t>（钱钟书）等。一般地说，普通话语法规范应排除古汉语语法、方言语法、外语语法。但古汉语语法中有生命的东西，方言语法、外语语法中有用的又能适应语言发展规律的东西，也是应该吸收的，这样能丰富发展我们的语言。</w:t>
            </w:r>
          </w:p>
          <w:p w14:paraId="2782D07B"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4</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结果：规范化的结果就是文学语言的产生。文学语言是民族共同语的加工和规范化的标准形式，是民族共同语的标准语。</w:t>
            </w:r>
          </w:p>
          <w:p w14:paraId="6084D73F"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虽然我们确立了现代汉语规范化的标准，并且按这一标准做了许多具体的规范化工作，但是语言现象是纷繁复杂的，语言又是不断发展的，在一定时期</w:t>
            </w:r>
            <w:proofErr w:type="gramStart"/>
            <w:r w:rsidRPr="00275B75">
              <w:rPr>
                <w:rFonts w:ascii="Times New Roman" w:eastAsia="宋体" w:hAnsi="Times New Roman" w:cs="Times New Roman" w:hint="eastAsia"/>
                <w:szCs w:val="24"/>
              </w:rPr>
              <w:t>内语言</w:t>
            </w:r>
            <w:proofErr w:type="gramEnd"/>
            <w:r w:rsidRPr="00275B75">
              <w:rPr>
                <w:rFonts w:ascii="Times New Roman" w:eastAsia="宋体" w:hAnsi="Times New Roman" w:cs="Times New Roman" w:hint="eastAsia"/>
                <w:szCs w:val="24"/>
              </w:rPr>
              <w:t>现象存在分歧，甚至旧的分歧消亡又有新的分歧出现，这都是在所难免的。因此，汉语规范化工作是一个长期的经常性的任务。要做好语言规范工作，也要求我们加强语言知识的学习，进一步深入研究语言规律，并进一步促进语言科学的普及。</w:t>
            </w:r>
          </w:p>
          <w:p w14:paraId="6342808C"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三、大力推广普通话</w:t>
            </w:r>
          </w:p>
          <w:p w14:paraId="094A73F2" w14:textId="77777777" w:rsidR="00275B75" w:rsidRPr="00275B75" w:rsidRDefault="00275B75" w:rsidP="005F29A9">
            <w:pPr>
              <w:spacing w:line="276" w:lineRule="auto"/>
              <w:rPr>
                <w:rFonts w:ascii="Times New Roman" w:eastAsia="宋体" w:hAnsi="Times New Roman" w:cs="Times New Roman"/>
                <w:szCs w:val="24"/>
              </w:rPr>
            </w:pPr>
            <w:r w:rsidRPr="00275B75">
              <w:rPr>
                <w:rFonts w:ascii="Times New Roman" w:eastAsia="宋体" w:hAnsi="Times New Roman" w:cs="Times New Roman" w:hint="eastAsia"/>
                <w:szCs w:val="24"/>
              </w:rPr>
              <w:t xml:space="preserve">    2001</w:t>
            </w:r>
            <w:r w:rsidRPr="00275B75">
              <w:rPr>
                <w:rFonts w:ascii="Times New Roman" w:eastAsia="宋体" w:hAnsi="Times New Roman" w:cs="Times New Roman" w:hint="eastAsia"/>
                <w:szCs w:val="24"/>
              </w:rPr>
              <w:t>年</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月</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日起实施《中华人民共和国国家通用语言文字法》，以国家法律的形式规定：国家推广普通话，推行规范汉字。</w:t>
            </w:r>
          </w:p>
          <w:p w14:paraId="084ED2C6" w14:textId="35CE59A2"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1</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推广普通话的意义</w:t>
            </w:r>
          </w:p>
          <w:p w14:paraId="52F8B0D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1</w:t>
            </w:r>
            <w:r w:rsidRPr="00275B75">
              <w:rPr>
                <w:rFonts w:ascii="Times New Roman" w:eastAsia="宋体" w:hAnsi="Times New Roman" w:cs="Times New Roman" w:hint="eastAsia"/>
                <w:szCs w:val="24"/>
              </w:rPr>
              <w:t>）进一步消除方言隔阂，沟通民族之间的交际，有利于促进社会交往，有利于加强民族团结。</w:t>
            </w:r>
          </w:p>
          <w:p w14:paraId="29A45FA7"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2</w:t>
            </w:r>
            <w:r w:rsidRPr="00275B75">
              <w:rPr>
                <w:rFonts w:ascii="Times New Roman" w:eastAsia="宋体" w:hAnsi="Times New Roman" w:cs="Times New Roman" w:hint="eastAsia"/>
                <w:szCs w:val="24"/>
              </w:rPr>
              <w:t>）推广普通话有利于文化教育的普及和提高，</w:t>
            </w:r>
            <w:r w:rsidR="00A85EA6">
              <w:rPr>
                <w:rFonts w:ascii="Times New Roman" w:eastAsia="宋体" w:hAnsi="Times New Roman" w:cs="Times New Roman" w:hint="eastAsia"/>
                <w:szCs w:val="24"/>
              </w:rPr>
              <w:t>有利于</w:t>
            </w:r>
            <w:r w:rsidRPr="00275B75">
              <w:rPr>
                <w:rFonts w:ascii="Times New Roman" w:eastAsia="宋体" w:hAnsi="Times New Roman" w:cs="Times New Roman" w:hint="eastAsia"/>
                <w:szCs w:val="24"/>
              </w:rPr>
              <w:t>科学技术的进步和发展。</w:t>
            </w:r>
          </w:p>
          <w:p w14:paraId="21F64AB5"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w:t>
            </w:r>
            <w:r w:rsidRPr="00275B75">
              <w:rPr>
                <w:rFonts w:ascii="Times New Roman" w:eastAsia="宋体" w:hAnsi="Times New Roman" w:cs="Times New Roman" w:hint="eastAsia"/>
                <w:szCs w:val="24"/>
              </w:rPr>
              <w:t>3</w:t>
            </w:r>
            <w:r w:rsidRPr="00275B75">
              <w:rPr>
                <w:rFonts w:ascii="Times New Roman" w:eastAsia="宋体" w:hAnsi="Times New Roman" w:cs="Times New Roman" w:hint="eastAsia"/>
                <w:szCs w:val="24"/>
              </w:rPr>
              <w:t>）推广普通话可以减少语言交际的困难，促进国际交往。</w:t>
            </w:r>
          </w:p>
          <w:p w14:paraId="009CCEB6"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2</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推广普通话的工作方针：大力提倡、重点推行、逐步普及。</w:t>
            </w:r>
          </w:p>
          <w:p w14:paraId="1AB2BE23" w14:textId="77777777"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3</w:t>
            </w:r>
            <w:r w:rsidR="00F83DB9">
              <w:rPr>
                <w:rFonts w:ascii="Times New Roman" w:eastAsia="宋体" w:hAnsi="Times New Roman" w:cs="Times New Roman" w:hint="eastAsia"/>
                <w:szCs w:val="24"/>
              </w:rPr>
              <w:t>.</w:t>
            </w:r>
            <w:r w:rsidRPr="00275B75">
              <w:rPr>
                <w:rFonts w:ascii="Times New Roman" w:eastAsia="宋体" w:hAnsi="Times New Roman" w:cs="Times New Roman" w:hint="eastAsia"/>
                <w:szCs w:val="24"/>
              </w:rPr>
              <w:t>推广普通话的目的：不是要人为地消除方言，而是为了消除方言隔阂，以有利于社会交际。</w:t>
            </w:r>
          </w:p>
          <w:p w14:paraId="56350A06" w14:textId="77777777" w:rsidR="00275B75" w:rsidRPr="00275B75" w:rsidRDefault="00275B75" w:rsidP="005F29A9">
            <w:pPr>
              <w:spacing w:line="276" w:lineRule="auto"/>
              <w:jc w:val="center"/>
              <w:rPr>
                <w:rFonts w:ascii="Times New Roman" w:eastAsia="宋体" w:hAnsi="Times New Roman" w:cs="Times New Roman"/>
                <w:b/>
                <w:bCs/>
                <w:szCs w:val="24"/>
              </w:rPr>
            </w:pPr>
            <w:r w:rsidRPr="00275B75">
              <w:rPr>
                <w:rFonts w:ascii="Times New Roman" w:eastAsia="宋体" w:hAnsi="Times New Roman" w:cs="Times New Roman" w:hint="eastAsia"/>
                <w:b/>
                <w:bCs/>
                <w:szCs w:val="24"/>
              </w:rPr>
              <w:t>第三节</w:t>
            </w:r>
            <w:r w:rsidRPr="00275B75">
              <w:rPr>
                <w:rFonts w:ascii="Times New Roman" w:eastAsia="宋体" w:hAnsi="Times New Roman" w:cs="Times New Roman" w:hint="eastAsia"/>
                <w:b/>
                <w:bCs/>
                <w:szCs w:val="24"/>
              </w:rPr>
              <w:t xml:space="preserve">    </w:t>
            </w:r>
            <w:r w:rsidRPr="00275B75">
              <w:rPr>
                <w:rFonts w:ascii="Times New Roman" w:eastAsia="宋体" w:hAnsi="Times New Roman" w:cs="Times New Roman" w:hint="eastAsia"/>
                <w:b/>
                <w:bCs/>
                <w:szCs w:val="24"/>
              </w:rPr>
              <w:t>现代汉语课的性质、内容和任务</w:t>
            </w:r>
          </w:p>
          <w:p w14:paraId="4BCE6E32" w14:textId="77777777" w:rsidR="00275B75" w:rsidRPr="00275B75" w:rsidRDefault="00275B75" w:rsidP="005F29A9">
            <w:pPr>
              <w:spacing w:line="276" w:lineRule="auto"/>
              <w:ind w:firstLineChars="200" w:firstLine="422"/>
              <w:rPr>
                <w:rFonts w:ascii="Times New Roman" w:eastAsia="宋体" w:hAnsi="Times New Roman" w:cs="Times New Roman"/>
                <w:szCs w:val="24"/>
              </w:rPr>
            </w:pPr>
            <w:r w:rsidRPr="00275B75">
              <w:rPr>
                <w:rFonts w:ascii="Times New Roman" w:eastAsia="宋体" w:hAnsi="Times New Roman" w:cs="Times New Roman" w:hint="eastAsia"/>
                <w:b/>
                <w:szCs w:val="24"/>
              </w:rPr>
              <w:t>一、现代汉语课程性质</w:t>
            </w:r>
          </w:p>
          <w:p w14:paraId="4966466F" w14:textId="0A80B72E"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现代汉语课是师范</w:t>
            </w:r>
            <w:r w:rsidR="00DE3281">
              <w:rPr>
                <w:rFonts w:ascii="Times New Roman" w:eastAsia="宋体" w:hAnsi="Times New Roman" w:cs="Times New Roman" w:hint="eastAsia"/>
                <w:szCs w:val="24"/>
              </w:rPr>
              <w:t>院校中国语言文学各</w:t>
            </w:r>
            <w:r w:rsidRPr="00275B75">
              <w:rPr>
                <w:rFonts w:ascii="Times New Roman" w:eastAsia="宋体" w:hAnsi="Times New Roman" w:cs="Times New Roman" w:hint="eastAsia"/>
                <w:szCs w:val="24"/>
              </w:rPr>
              <w:t>专业的一门专业基础</w:t>
            </w:r>
            <w:r w:rsidR="007637BD">
              <w:rPr>
                <w:rFonts w:ascii="Times New Roman" w:eastAsia="宋体" w:hAnsi="Times New Roman" w:cs="Times New Roman" w:hint="eastAsia"/>
                <w:szCs w:val="24"/>
              </w:rPr>
              <w:t>必修</w:t>
            </w:r>
            <w:r w:rsidRPr="00275B75">
              <w:rPr>
                <w:rFonts w:ascii="Times New Roman" w:eastAsia="宋体" w:hAnsi="Times New Roman" w:cs="Times New Roman" w:hint="eastAsia"/>
                <w:szCs w:val="24"/>
              </w:rPr>
              <w:t>课。</w:t>
            </w:r>
          </w:p>
          <w:p w14:paraId="73A8FB18" w14:textId="77777777" w:rsidR="00275B75" w:rsidRPr="00275B75" w:rsidRDefault="00275B75" w:rsidP="005F29A9">
            <w:pPr>
              <w:spacing w:line="276" w:lineRule="auto"/>
              <w:ind w:firstLineChars="200" w:firstLine="422"/>
              <w:rPr>
                <w:rFonts w:ascii="Times New Roman" w:eastAsia="宋体" w:hAnsi="Times New Roman" w:cs="Times New Roman"/>
                <w:b/>
                <w:szCs w:val="24"/>
              </w:rPr>
            </w:pPr>
            <w:r w:rsidRPr="00275B75">
              <w:rPr>
                <w:rFonts w:ascii="Times New Roman" w:eastAsia="宋体" w:hAnsi="Times New Roman" w:cs="Times New Roman" w:hint="eastAsia"/>
                <w:b/>
                <w:szCs w:val="24"/>
              </w:rPr>
              <w:t>二、现代汉语课程内容及任务</w:t>
            </w:r>
          </w:p>
          <w:p w14:paraId="7F156B9F" w14:textId="77777777" w:rsidR="00255181"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绪论部分：</w:t>
            </w:r>
          </w:p>
          <w:p w14:paraId="34B5C1B4" w14:textId="080691D6" w:rsidR="00275B75" w:rsidRPr="00275B75" w:rsidRDefault="00275B75" w:rsidP="005F29A9">
            <w:pPr>
              <w:spacing w:line="276" w:lineRule="auto"/>
              <w:ind w:firstLineChars="200" w:firstLine="420"/>
              <w:rPr>
                <w:rFonts w:ascii="Times New Roman" w:eastAsia="宋体" w:hAnsi="Times New Roman" w:cs="Times New Roman"/>
                <w:szCs w:val="24"/>
              </w:rPr>
            </w:pPr>
            <w:r w:rsidRPr="00275B75">
              <w:rPr>
                <w:rFonts w:ascii="Times New Roman" w:eastAsia="宋体" w:hAnsi="Times New Roman" w:cs="Times New Roman" w:hint="eastAsia"/>
                <w:szCs w:val="24"/>
              </w:rPr>
              <w:t>简要讲述现代汉语概况，新时期的语言文字工作方针和任务以及现代汉语课的性质、内容，使学生对现代汉语的概况和国家的语言文字政策有初步的了解。</w:t>
            </w:r>
          </w:p>
          <w:p w14:paraId="5A922C9D" w14:textId="77777777" w:rsidR="00255181"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语音部分：</w:t>
            </w:r>
          </w:p>
          <w:p w14:paraId="3BD4E524" w14:textId="73CEAB65" w:rsidR="00275B75" w:rsidRPr="00275B75"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以《汉语拼音方案》为基础，运用语音学的原理，系统地讲述有关普通话语音知识，使学生对普通话语音系统有完整的了解，具有推行《汉语拼音</w:t>
            </w:r>
            <w:r w:rsidRPr="00275B75">
              <w:rPr>
                <w:rFonts w:ascii="Times New Roman" w:eastAsia="宋体" w:hAnsi="Times New Roman" w:cs="Times New Roman" w:hint="eastAsia"/>
                <w:szCs w:val="24"/>
              </w:rPr>
              <w:lastRenderedPageBreak/>
              <w:t>方案》和使用、推广普通话的能力。</w:t>
            </w:r>
          </w:p>
          <w:p w14:paraId="3A10C199" w14:textId="77777777" w:rsidR="00255181"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文字部分：</w:t>
            </w:r>
          </w:p>
          <w:p w14:paraId="71676C3E" w14:textId="34C664AB" w:rsidR="00275B75" w:rsidRPr="00275B75"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讲述汉字的性质和使用，汉字的结构和形体演变，现行汉字的使用整理及规范化、标准化等问题。使学生掌握一定的汉字知识，正确使用汉字。</w:t>
            </w:r>
          </w:p>
          <w:p w14:paraId="3A3CA110" w14:textId="77777777" w:rsidR="00255181"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词汇部分：</w:t>
            </w:r>
          </w:p>
          <w:p w14:paraId="27B08262" w14:textId="2FDFDD61" w:rsidR="00275B75" w:rsidRPr="00275B75"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讲述现代汉语构词法，词义词汇的构成，词汇的发展变化，词汇的规范化和词语的解释等问题。使学生掌握一定词汇学知识，能够正确到辨析和解释词义，丰富自己的词汇，提高用词的能力。</w:t>
            </w:r>
          </w:p>
          <w:p w14:paraId="4EFF9EA6" w14:textId="77777777" w:rsidR="00255181"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语法部分：</w:t>
            </w:r>
          </w:p>
          <w:p w14:paraId="3986A6D2" w14:textId="42FBBFF3" w:rsidR="00275B75" w:rsidRPr="00275B75"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讲述现代汉语组词造句的规则和有关的基础理论知识，如</w:t>
            </w:r>
            <w:proofErr w:type="gramStart"/>
            <w:r w:rsidRPr="00275B75">
              <w:rPr>
                <w:rFonts w:ascii="Times New Roman" w:eastAsia="宋体" w:hAnsi="Times New Roman" w:cs="Times New Roman" w:hint="eastAsia"/>
                <w:szCs w:val="24"/>
              </w:rPr>
              <w:t>各类词的</w:t>
            </w:r>
            <w:proofErr w:type="gramEnd"/>
            <w:r w:rsidRPr="00275B75">
              <w:rPr>
                <w:rFonts w:ascii="Times New Roman" w:eastAsia="宋体" w:hAnsi="Times New Roman" w:cs="Times New Roman" w:hint="eastAsia"/>
                <w:szCs w:val="24"/>
              </w:rPr>
              <w:t>用法，短语的结构与类型，句子的结构与类型，句子结构的分析法，标点符号的用法等。使学生掌握比较系统的语法学知识，具有辨认词性，分析句子和辨别句子正确和错误的能力，从而能够正确的使用祖国语言，同时打下语法研究的基础。</w:t>
            </w:r>
          </w:p>
          <w:p w14:paraId="333D2BC9" w14:textId="77777777" w:rsidR="00255181"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修辞部分：</w:t>
            </w:r>
          </w:p>
          <w:p w14:paraId="782B6B5C" w14:textId="3F762A2F" w:rsidR="005E6256" w:rsidRPr="00275B75" w:rsidRDefault="00275B75" w:rsidP="005F29A9">
            <w:pPr>
              <w:spacing w:line="276" w:lineRule="auto"/>
              <w:ind w:firstLine="435"/>
              <w:rPr>
                <w:rFonts w:ascii="Times New Roman" w:eastAsia="宋体" w:hAnsi="Times New Roman" w:cs="Times New Roman"/>
                <w:szCs w:val="24"/>
              </w:rPr>
            </w:pPr>
            <w:r w:rsidRPr="00275B75">
              <w:rPr>
                <w:rFonts w:ascii="Times New Roman" w:eastAsia="宋体" w:hAnsi="Times New Roman" w:cs="Times New Roman" w:hint="eastAsia"/>
                <w:szCs w:val="24"/>
              </w:rPr>
              <w:t>讲述词语和句式的选用，常用的修辞方式。使学生初步掌握修辞学的有关基础知识，注意选词炼句，恰当的运用修辞方法，提高语言的表达能力，树立正确的文风，使语言的运用逐步达到准确、鲜明、精练、生动的要求。</w:t>
            </w:r>
          </w:p>
          <w:p w14:paraId="34C2A76D" w14:textId="77777777" w:rsidR="00275B75" w:rsidRDefault="00275B75" w:rsidP="005F29A9">
            <w:pPr>
              <w:spacing w:line="276" w:lineRule="auto"/>
              <w:rPr>
                <w:rFonts w:ascii="宋体" w:hAnsi="宋体"/>
                <w:b/>
                <w:szCs w:val="21"/>
              </w:rPr>
            </w:pPr>
            <w:r w:rsidRPr="00AD3387">
              <w:rPr>
                <w:rFonts w:ascii="宋体" w:hAnsi="宋体" w:hint="eastAsia"/>
                <w:b/>
                <w:szCs w:val="21"/>
              </w:rPr>
              <w:t>【课程小结】</w:t>
            </w:r>
          </w:p>
          <w:p w14:paraId="5288BF03" w14:textId="77777777" w:rsidR="00B12380" w:rsidRDefault="00885C6E" w:rsidP="005F29A9">
            <w:pPr>
              <w:spacing w:line="276" w:lineRule="auto"/>
              <w:ind w:firstLine="432"/>
              <w:rPr>
                <w:rFonts w:ascii="宋体" w:eastAsia="宋体" w:hAnsi="宋体" w:cs="Times New Roman"/>
                <w:szCs w:val="21"/>
              </w:rPr>
            </w:pPr>
            <w:r>
              <w:rPr>
                <w:rFonts w:ascii="宋体" w:eastAsia="宋体" w:hAnsi="宋体" w:cs="Times New Roman" w:hint="eastAsia"/>
                <w:szCs w:val="21"/>
              </w:rPr>
              <w:t>要学会</w:t>
            </w:r>
            <w:r w:rsidR="00AF57E4" w:rsidRPr="00AF57E4">
              <w:rPr>
                <w:rFonts w:ascii="宋体" w:eastAsia="宋体" w:hAnsi="宋体" w:cs="Times New Roman" w:hint="eastAsia"/>
                <w:szCs w:val="21"/>
              </w:rPr>
              <w:t>区分</w:t>
            </w:r>
            <w:r w:rsidR="00AF57E4" w:rsidRPr="00AF57E4">
              <w:rPr>
                <w:rFonts w:ascii="宋体" w:eastAsia="宋体" w:hAnsi="宋体" w:cs="Times New Roman"/>
                <w:szCs w:val="21"/>
              </w:rPr>
              <w:t>普通话</w:t>
            </w:r>
            <w:r w:rsidR="00AF57E4" w:rsidRPr="00AF57E4">
              <w:rPr>
                <w:rFonts w:ascii="宋体" w:eastAsia="宋体" w:hAnsi="宋体" w:cs="Times New Roman" w:hint="eastAsia"/>
                <w:szCs w:val="21"/>
              </w:rPr>
              <w:t>和方言</w:t>
            </w:r>
            <w:r w:rsidR="00AF57E4" w:rsidRPr="00AF57E4">
              <w:rPr>
                <w:rFonts w:ascii="宋体" w:eastAsia="宋体" w:hAnsi="宋体" w:cs="Times New Roman"/>
                <w:szCs w:val="21"/>
              </w:rPr>
              <w:t>，</w:t>
            </w:r>
            <w:r w:rsidR="00AF57E4" w:rsidRPr="00AF57E4">
              <w:rPr>
                <w:rFonts w:ascii="宋体" w:eastAsia="宋体" w:hAnsi="宋体" w:cs="Times New Roman" w:hint="eastAsia"/>
                <w:szCs w:val="21"/>
              </w:rPr>
              <w:t>本</w:t>
            </w:r>
            <w:r w:rsidR="00AF57E4" w:rsidRPr="00AF57E4">
              <w:rPr>
                <w:rFonts w:ascii="宋体" w:eastAsia="宋体" w:hAnsi="宋体" w:cs="Times New Roman"/>
                <w:szCs w:val="21"/>
              </w:rPr>
              <w:t>课程</w:t>
            </w:r>
            <w:r w:rsidR="005B74BC">
              <w:rPr>
                <w:rFonts w:ascii="宋体" w:eastAsia="宋体" w:hAnsi="宋体" w:cs="Times New Roman" w:hint="eastAsia"/>
                <w:szCs w:val="21"/>
              </w:rPr>
              <w:t>的教学</w:t>
            </w:r>
            <w:r>
              <w:rPr>
                <w:rFonts w:ascii="宋体" w:eastAsia="宋体" w:hAnsi="宋体" w:cs="Times New Roman" w:hint="eastAsia"/>
                <w:szCs w:val="21"/>
              </w:rPr>
              <w:t>内容，如语音、词汇、语法、修辞均是</w:t>
            </w:r>
            <w:r w:rsidR="00AF57E4" w:rsidRPr="00AF57E4">
              <w:rPr>
                <w:rFonts w:ascii="宋体" w:eastAsia="宋体" w:hAnsi="宋体" w:cs="Times New Roman"/>
                <w:szCs w:val="21"/>
              </w:rPr>
              <w:t>以普通话为主要研究对象</w:t>
            </w:r>
            <w:r>
              <w:rPr>
                <w:rFonts w:ascii="宋体" w:eastAsia="宋体" w:hAnsi="宋体" w:cs="Times New Roman" w:hint="eastAsia"/>
                <w:szCs w:val="21"/>
              </w:rPr>
              <w:t>的</w:t>
            </w:r>
            <w:r w:rsidR="005E6256">
              <w:rPr>
                <w:rFonts w:ascii="宋体" w:eastAsia="宋体" w:hAnsi="宋体" w:cs="Times New Roman" w:hint="eastAsia"/>
                <w:szCs w:val="21"/>
              </w:rPr>
              <w:t>。</w:t>
            </w:r>
          </w:p>
          <w:p w14:paraId="09336A87" w14:textId="37F33368" w:rsidR="009832EC" w:rsidRDefault="009832EC" w:rsidP="005F29A9">
            <w:pPr>
              <w:spacing w:line="276" w:lineRule="auto"/>
              <w:rPr>
                <w:rFonts w:ascii="宋体" w:hAnsi="宋体"/>
                <w:b/>
                <w:szCs w:val="21"/>
              </w:rPr>
            </w:pPr>
            <w:r w:rsidRPr="00AD3387">
              <w:rPr>
                <w:rFonts w:ascii="宋体" w:hAnsi="宋体" w:hint="eastAsia"/>
                <w:b/>
                <w:szCs w:val="21"/>
              </w:rPr>
              <w:t>【课</w:t>
            </w:r>
            <w:r>
              <w:rPr>
                <w:rFonts w:ascii="宋体" w:hAnsi="宋体" w:hint="eastAsia"/>
                <w:b/>
                <w:szCs w:val="21"/>
              </w:rPr>
              <w:t>后思考题</w:t>
            </w:r>
            <w:r w:rsidRPr="00AD3387">
              <w:rPr>
                <w:rFonts w:ascii="宋体" w:hAnsi="宋体" w:hint="eastAsia"/>
                <w:b/>
                <w:szCs w:val="21"/>
              </w:rPr>
              <w:t>】</w:t>
            </w:r>
          </w:p>
          <w:p w14:paraId="79D00DFF" w14:textId="77777777" w:rsidR="009832EC" w:rsidRDefault="009832EC" w:rsidP="005F29A9">
            <w:pPr>
              <w:spacing w:line="276" w:lineRule="auto"/>
              <w:ind w:firstLineChars="200" w:firstLine="420"/>
              <w:rPr>
                <w:rFonts w:ascii="宋体" w:eastAsia="宋体" w:hAnsi="宋体" w:cs="Times New Roman"/>
                <w:szCs w:val="21"/>
              </w:rPr>
            </w:pPr>
            <w:r w:rsidRPr="00AF57E4">
              <w:rPr>
                <w:rFonts w:ascii="宋体" w:eastAsia="宋体" w:hAnsi="宋体" w:cs="Times New Roman" w:hint="eastAsia"/>
                <w:szCs w:val="21"/>
              </w:rPr>
              <w:t>你</w:t>
            </w:r>
            <w:r>
              <w:rPr>
                <w:rFonts w:ascii="宋体" w:eastAsia="宋体" w:hAnsi="宋体" w:cs="Times New Roman" w:hint="eastAsia"/>
                <w:szCs w:val="21"/>
              </w:rPr>
              <w:t>会说</w:t>
            </w:r>
            <w:r w:rsidRPr="00AF57E4">
              <w:rPr>
                <w:rFonts w:ascii="宋体" w:eastAsia="宋体" w:hAnsi="宋体" w:cs="Times New Roman" w:hint="eastAsia"/>
                <w:szCs w:val="21"/>
              </w:rPr>
              <w:t>哪</w:t>
            </w:r>
            <w:r w:rsidRPr="00AF57E4">
              <w:rPr>
                <w:rFonts w:ascii="宋体" w:eastAsia="宋体" w:hAnsi="宋体" w:cs="Times New Roman"/>
                <w:szCs w:val="21"/>
              </w:rPr>
              <w:t>种方言</w:t>
            </w:r>
            <w:r w:rsidRPr="00AF57E4">
              <w:rPr>
                <w:rFonts w:ascii="宋体" w:eastAsia="宋体" w:hAnsi="宋体" w:cs="Times New Roman" w:hint="eastAsia"/>
                <w:szCs w:val="21"/>
              </w:rPr>
              <w:t>，</w:t>
            </w:r>
            <w:r w:rsidRPr="00AF57E4">
              <w:rPr>
                <w:rFonts w:ascii="宋体" w:eastAsia="宋体" w:hAnsi="宋体" w:cs="Times New Roman"/>
                <w:szCs w:val="21"/>
              </w:rPr>
              <w:t>与普通话相比有哪些不同？</w:t>
            </w:r>
          </w:p>
          <w:p w14:paraId="7A0B6AEA" w14:textId="3DB5F04A" w:rsidR="009832EC" w:rsidRPr="005B74BC" w:rsidRDefault="009832EC" w:rsidP="005F29A9">
            <w:pPr>
              <w:spacing w:line="276" w:lineRule="auto"/>
              <w:ind w:firstLine="432"/>
              <w:rPr>
                <w:rFonts w:ascii="宋体" w:eastAsia="宋体" w:hAnsi="宋体" w:cs="Times New Roman"/>
                <w:szCs w:val="21"/>
              </w:rPr>
            </w:pPr>
            <w:r>
              <w:rPr>
                <w:rFonts w:ascii="宋体" w:eastAsia="宋体" w:hAnsi="宋体" w:cs="Times New Roman" w:hint="eastAsia"/>
                <w:szCs w:val="21"/>
              </w:rPr>
              <w:t>汉语之外，你还会说哪种语言，与汉语相比有哪些不同？</w:t>
            </w:r>
          </w:p>
        </w:tc>
        <w:tc>
          <w:tcPr>
            <w:tcW w:w="709" w:type="dxa"/>
            <w:vAlign w:val="center"/>
          </w:tcPr>
          <w:p w14:paraId="29A99D84" w14:textId="77777777" w:rsidR="000C02DA" w:rsidRDefault="00275B75" w:rsidP="005F29A9">
            <w:pPr>
              <w:spacing w:line="276" w:lineRule="auto"/>
              <w:jc w:val="center"/>
              <w:rPr>
                <w:rFonts w:ascii="黑体" w:eastAsia="黑体" w:hAnsi="黑体"/>
                <w:sz w:val="24"/>
              </w:rPr>
            </w:pPr>
            <w:r w:rsidRPr="004F7476">
              <w:rPr>
                <w:rFonts w:ascii="黑体" w:eastAsia="黑体" w:hAnsi="黑体" w:hint="eastAsia"/>
                <w:sz w:val="24"/>
              </w:rPr>
              <w:lastRenderedPageBreak/>
              <w:t>教学</w:t>
            </w:r>
          </w:p>
          <w:p w14:paraId="753AC57F" w14:textId="0C22AF3E" w:rsidR="00275B75" w:rsidRPr="004F7476" w:rsidRDefault="00275B75" w:rsidP="005F29A9">
            <w:pPr>
              <w:spacing w:line="276" w:lineRule="auto"/>
              <w:jc w:val="center"/>
              <w:rPr>
                <w:rFonts w:ascii="黑体" w:eastAsia="黑体" w:hAnsi="黑体"/>
                <w:sz w:val="24"/>
              </w:rPr>
            </w:pPr>
            <w:r w:rsidRPr="004F7476">
              <w:rPr>
                <w:rFonts w:ascii="黑体" w:eastAsia="黑体" w:hAnsi="黑体"/>
                <w:sz w:val="24"/>
              </w:rPr>
              <w:t>手记</w:t>
            </w:r>
          </w:p>
        </w:tc>
      </w:tr>
      <w:tr w:rsidR="00275B75" w:rsidRPr="00FB69D5" w14:paraId="150238CF" w14:textId="77777777" w:rsidTr="000C02DA">
        <w:trPr>
          <w:trHeight w:val="4092"/>
        </w:trPr>
        <w:tc>
          <w:tcPr>
            <w:tcW w:w="1277" w:type="dxa"/>
            <w:vMerge/>
            <w:vAlign w:val="center"/>
          </w:tcPr>
          <w:p w14:paraId="215A06BB" w14:textId="77777777" w:rsidR="00275B75" w:rsidRDefault="00275B75" w:rsidP="005F29A9">
            <w:pPr>
              <w:spacing w:line="276" w:lineRule="auto"/>
              <w:rPr>
                <w:rFonts w:ascii="黑体" w:eastAsia="黑体" w:hAnsi="黑体"/>
                <w:sz w:val="24"/>
              </w:rPr>
            </w:pPr>
          </w:p>
        </w:tc>
        <w:tc>
          <w:tcPr>
            <w:tcW w:w="7087" w:type="dxa"/>
            <w:vMerge/>
            <w:vAlign w:val="center"/>
          </w:tcPr>
          <w:p w14:paraId="15C0F2BA" w14:textId="77777777" w:rsidR="00275B75" w:rsidRDefault="00275B75" w:rsidP="005F29A9">
            <w:pPr>
              <w:spacing w:line="276" w:lineRule="auto"/>
              <w:ind w:firstLineChars="200" w:firstLine="420"/>
              <w:rPr>
                <w:rFonts w:ascii="宋体" w:hAnsi="宋体"/>
                <w:szCs w:val="21"/>
              </w:rPr>
            </w:pPr>
          </w:p>
        </w:tc>
        <w:tc>
          <w:tcPr>
            <w:tcW w:w="709" w:type="dxa"/>
            <w:vAlign w:val="center"/>
          </w:tcPr>
          <w:p w14:paraId="262C854A" w14:textId="77777777" w:rsidR="00275B75" w:rsidRPr="004F7476" w:rsidRDefault="00275B75" w:rsidP="005F29A9">
            <w:pPr>
              <w:spacing w:line="276" w:lineRule="auto"/>
              <w:rPr>
                <w:b/>
                <w:szCs w:val="21"/>
              </w:rPr>
            </w:pPr>
          </w:p>
        </w:tc>
      </w:tr>
      <w:tr w:rsidR="00275B75" w:rsidRPr="00FB69D5" w14:paraId="5192C415" w14:textId="77777777" w:rsidTr="005E6256">
        <w:trPr>
          <w:trHeight w:val="1001"/>
        </w:trPr>
        <w:tc>
          <w:tcPr>
            <w:tcW w:w="1277" w:type="dxa"/>
            <w:vAlign w:val="center"/>
          </w:tcPr>
          <w:p w14:paraId="114A1746" w14:textId="77777777" w:rsidR="00275B75" w:rsidRDefault="00275B75" w:rsidP="005F29A9">
            <w:pPr>
              <w:spacing w:line="276" w:lineRule="auto"/>
              <w:rPr>
                <w:rFonts w:ascii="黑体" w:eastAsia="黑体" w:hAnsi="黑体"/>
                <w:sz w:val="24"/>
              </w:rPr>
            </w:pPr>
            <w:r>
              <w:rPr>
                <w:rFonts w:ascii="黑体" w:eastAsia="黑体" w:hAnsi="黑体" w:hint="eastAsia"/>
                <w:sz w:val="24"/>
              </w:rPr>
              <w:lastRenderedPageBreak/>
              <w:t>参考</w:t>
            </w:r>
            <w:r>
              <w:rPr>
                <w:rFonts w:ascii="黑体" w:eastAsia="黑体" w:hAnsi="黑体"/>
                <w:sz w:val="24"/>
              </w:rPr>
              <w:t>资料</w:t>
            </w:r>
          </w:p>
        </w:tc>
        <w:tc>
          <w:tcPr>
            <w:tcW w:w="7796" w:type="dxa"/>
            <w:gridSpan w:val="2"/>
            <w:vAlign w:val="center"/>
          </w:tcPr>
          <w:p w14:paraId="7FE06001" w14:textId="0A227D99" w:rsidR="007637BD" w:rsidRPr="007637BD" w:rsidRDefault="007637BD" w:rsidP="005F29A9">
            <w:pPr>
              <w:autoSpaceDE w:val="0"/>
              <w:autoSpaceDN w:val="0"/>
              <w:adjustRightInd w:val="0"/>
              <w:spacing w:line="276" w:lineRule="auto"/>
              <w:ind w:firstLineChars="200" w:firstLine="420"/>
              <w:jc w:val="left"/>
              <w:rPr>
                <w:rFonts w:ascii="宋体" w:eastAsia="宋体" w:hAnsi="宋体" w:cs="Times New Roman"/>
                <w:bCs/>
                <w:kern w:val="0"/>
                <w:szCs w:val="21"/>
              </w:rPr>
            </w:pPr>
            <w:r w:rsidRPr="007637BD">
              <w:rPr>
                <w:rFonts w:ascii="宋体" w:eastAsia="宋体" w:hAnsi="宋体" w:cs="Times New Roman" w:hint="eastAsia"/>
                <w:bCs/>
                <w:kern w:val="0"/>
                <w:szCs w:val="21"/>
              </w:rPr>
              <w:t xml:space="preserve">林 </w:t>
            </w:r>
            <w:r w:rsidRPr="007637BD">
              <w:rPr>
                <w:rFonts w:ascii="宋体" w:eastAsia="宋体" w:hAnsi="宋体" w:cs="Times New Roman"/>
                <w:bCs/>
                <w:kern w:val="0"/>
                <w:szCs w:val="21"/>
              </w:rPr>
              <w:t xml:space="preserve"> </w:t>
            </w:r>
            <w:proofErr w:type="gramStart"/>
            <w:r w:rsidRPr="007637BD">
              <w:rPr>
                <w:rFonts w:ascii="宋体" w:eastAsia="宋体" w:hAnsi="宋体" w:cs="Times New Roman" w:hint="eastAsia"/>
                <w:bCs/>
                <w:kern w:val="0"/>
                <w:szCs w:val="21"/>
              </w:rPr>
              <w:t>焘</w:t>
            </w:r>
            <w:proofErr w:type="gramEnd"/>
            <w:r w:rsidRPr="007637BD">
              <w:rPr>
                <w:rFonts w:ascii="宋体" w:eastAsia="宋体" w:hAnsi="宋体" w:cs="Times New Roman" w:hint="eastAsia"/>
                <w:bCs/>
                <w:kern w:val="0"/>
                <w:szCs w:val="21"/>
              </w:rPr>
              <w:t>、王理嘉：《语音学教程》，北京大学出版社，2013年版。</w:t>
            </w:r>
          </w:p>
          <w:p w14:paraId="5DD0007F" w14:textId="6839088F" w:rsidR="007637BD" w:rsidRPr="007637BD" w:rsidRDefault="007637BD" w:rsidP="005F29A9">
            <w:pPr>
              <w:autoSpaceDE w:val="0"/>
              <w:autoSpaceDN w:val="0"/>
              <w:adjustRightInd w:val="0"/>
              <w:spacing w:line="276" w:lineRule="auto"/>
              <w:ind w:firstLineChars="200" w:firstLine="420"/>
              <w:jc w:val="left"/>
              <w:rPr>
                <w:rFonts w:ascii="宋体" w:eastAsia="宋体" w:hAnsi="宋体" w:cs="Times New Roman"/>
                <w:bCs/>
                <w:kern w:val="0"/>
                <w:szCs w:val="21"/>
              </w:rPr>
            </w:pPr>
            <w:r w:rsidRPr="007637BD">
              <w:rPr>
                <w:rFonts w:ascii="宋体" w:eastAsia="宋体" w:hAnsi="宋体" w:cs="Times New Roman" w:hint="eastAsia"/>
                <w:bCs/>
                <w:kern w:val="0"/>
                <w:szCs w:val="21"/>
              </w:rPr>
              <w:t>苏培成：《现代汉字学纲要》，商务印书馆，2014年版。</w:t>
            </w:r>
          </w:p>
          <w:p w14:paraId="626B8323" w14:textId="75BB3FD6" w:rsidR="00275B75" w:rsidRPr="007637BD" w:rsidRDefault="007637BD" w:rsidP="005F29A9">
            <w:pPr>
              <w:autoSpaceDE w:val="0"/>
              <w:autoSpaceDN w:val="0"/>
              <w:adjustRightInd w:val="0"/>
              <w:spacing w:line="276" w:lineRule="auto"/>
              <w:ind w:firstLineChars="200" w:firstLine="420"/>
              <w:jc w:val="left"/>
              <w:rPr>
                <w:rFonts w:ascii="宋体" w:eastAsia="宋体" w:hAnsi="宋体" w:cs="Times New Roman"/>
                <w:bCs/>
                <w:kern w:val="0"/>
                <w:szCs w:val="21"/>
              </w:rPr>
            </w:pPr>
            <w:r w:rsidRPr="007637BD">
              <w:rPr>
                <w:rFonts w:ascii="宋体" w:eastAsia="宋体" w:hAnsi="宋体" w:cs="Times New Roman" w:hint="eastAsia"/>
                <w:bCs/>
                <w:kern w:val="0"/>
                <w:szCs w:val="21"/>
              </w:rPr>
              <w:t xml:space="preserve">周 </w:t>
            </w:r>
            <w:r w:rsidRPr="007637BD">
              <w:rPr>
                <w:rFonts w:ascii="宋体" w:eastAsia="宋体" w:hAnsi="宋体" w:cs="Times New Roman"/>
                <w:bCs/>
                <w:kern w:val="0"/>
                <w:szCs w:val="21"/>
              </w:rPr>
              <w:t xml:space="preserve"> </w:t>
            </w:r>
            <w:r w:rsidRPr="007637BD">
              <w:rPr>
                <w:rFonts w:ascii="宋体" w:eastAsia="宋体" w:hAnsi="宋体" w:cs="Times New Roman" w:hint="eastAsia"/>
                <w:bCs/>
                <w:kern w:val="0"/>
                <w:szCs w:val="21"/>
              </w:rPr>
              <w:t>荐：《现代汉语词汇学教程》，北京大学出版社，20</w:t>
            </w:r>
            <w:r w:rsidRPr="007637BD">
              <w:rPr>
                <w:rFonts w:ascii="宋体" w:eastAsia="宋体" w:hAnsi="宋体" w:cs="Times New Roman"/>
                <w:bCs/>
                <w:kern w:val="0"/>
                <w:szCs w:val="21"/>
              </w:rPr>
              <w:t>16</w:t>
            </w:r>
            <w:r w:rsidRPr="007637BD">
              <w:rPr>
                <w:rFonts w:ascii="宋体" w:eastAsia="宋体" w:hAnsi="宋体" w:cs="Times New Roman" w:hint="eastAsia"/>
                <w:bCs/>
                <w:kern w:val="0"/>
                <w:szCs w:val="21"/>
              </w:rPr>
              <w:t>年版。</w:t>
            </w:r>
          </w:p>
        </w:tc>
      </w:tr>
      <w:tr w:rsidR="00275B75" w:rsidRPr="00FB69D5" w14:paraId="285E9706" w14:textId="77777777" w:rsidTr="005E6256">
        <w:trPr>
          <w:trHeight w:val="1266"/>
        </w:trPr>
        <w:tc>
          <w:tcPr>
            <w:tcW w:w="1277" w:type="dxa"/>
            <w:vAlign w:val="center"/>
          </w:tcPr>
          <w:p w14:paraId="067948D4" w14:textId="6C46B1BF" w:rsidR="00275B75" w:rsidRDefault="00275B75" w:rsidP="005F29A9">
            <w:pPr>
              <w:spacing w:line="276" w:lineRule="auto"/>
              <w:rPr>
                <w:rFonts w:ascii="黑体" w:eastAsia="黑体" w:hAnsi="黑体"/>
                <w:sz w:val="24"/>
              </w:rPr>
            </w:pPr>
            <w:r>
              <w:rPr>
                <w:rFonts w:ascii="黑体" w:eastAsia="黑体" w:hAnsi="黑体" w:hint="eastAsia"/>
                <w:sz w:val="24"/>
              </w:rPr>
              <w:t>教学</w:t>
            </w:r>
            <w:r w:rsidR="00800A5C">
              <w:rPr>
                <w:rFonts w:ascii="黑体" w:eastAsia="黑体" w:hAnsi="黑体" w:hint="eastAsia"/>
                <w:sz w:val="24"/>
              </w:rPr>
              <w:t>反思</w:t>
            </w:r>
          </w:p>
        </w:tc>
        <w:tc>
          <w:tcPr>
            <w:tcW w:w="7796" w:type="dxa"/>
            <w:gridSpan w:val="2"/>
            <w:vAlign w:val="center"/>
          </w:tcPr>
          <w:p w14:paraId="75EB8F68" w14:textId="77777777" w:rsidR="00275B75" w:rsidRDefault="00275B75" w:rsidP="005F29A9">
            <w:pPr>
              <w:spacing w:line="276" w:lineRule="auto"/>
              <w:ind w:firstLineChars="200" w:firstLine="420"/>
              <w:rPr>
                <w:b/>
                <w:szCs w:val="21"/>
              </w:rPr>
            </w:pPr>
          </w:p>
          <w:p w14:paraId="68E970EE" w14:textId="77777777" w:rsidR="005E6256" w:rsidRDefault="005E6256" w:rsidP="005F29A9">
            <w:pPr>
              <w:spacing w:line="276" w:lineRule="auto"/>
              <w:ind w:firstLineChars="200" w:firstLine="420"/>
              <w:rPr>
                <w:b/>
                <w:szCs w:val="21"/>
              </w:rPr>
            </w:pPr>
          </w:p>
          <w:p w14:paraId="4C40BF23" w14:textId="6AF18824" w:rsidR="00255181" w:rsidRDefault="00255181" w:rsidP="005F29A9">
            <w:pPr>
              <w:spacing w:line="276" w:lineRule="auto"/>
              <w:ind w:firstLineChars="200" w:firstLine="420"/>
              <w:rPr>
                <w:b/>
                <w:szCs w:val="21"/>
              </w:rPr>
            </w:pPr>
          </w:p>
          <w:p w14:paraId="4F00B288" w14:textId="77777777" w:rsidR="00255181" w:rsidRDefault="00255181" w:rsidP="005F29A9">
            <w:pPr>
              <w:spacing w:line="276" w:lineRule="auto"/>
              <w:ind w:firstLineChars="200" w:firstLine="420"/>
              <w:rPr>
                <w:b/>
                <w:szCs w:val="21"/>
              </w:rPr>
            </w:pPr>
          </w:p>
          <w:p w14:paraId="31851B77" w14:textId="77777777" w:rsidR="005E6256" w:rsidRDefault="005E6256" w:rsidP="005F29A9">
            <w:pPr>
              <w:spacing w:line="276" w:lineRule="auto"/>
              <w:ind w:firstLineChars="200" w:firstLine="420"/>
              <w:rPr>
                <w:b/>
                <w:szCs w:val="21"/>
              </w:rPr>
            </w:pPr>
          </w:p>
          <w:p w14:paraId="5A7B7FF1" w14:textId="77777777" w:rsidR="00B12380" w:rsidRDefault="00B12380" w:rsidP="005F29A9">
            <w:pPr>
              <w:spacing w:line="276" w:lineRule="auto"/>
              <w:ind w:firstLineChars="200" w:firstLine="420"/>
              <w:rPr>
                <w:b/>
                <w:szCs w:val="21"/>
              </w:rPr>
            </w:pPr>
          </w:p>
          <w:p w14:paraId="4EE826FA" w14:textId="77777777" w:rsidR="005E6256" w:rsidRDefault="005E6256" w:rsidP="005F29A9">
            <w:pPr>
              <w:spacing w:line="276" w:lineRule="auto"/>
              <w:ind w:firstLineChars="200" w:firstLine="420"/>
              <w:rPr>
                <w:b/>
                <w:szCs w:val="21"/>
              </w:rPr>
            </w:pPr>
          </w:p>
          <w:p w14:paraId="3B2C2A46" w14:textId="77777777" w:rsidR="005E6256" w:rsidRPr="003D62F3" w:rsidRDefault="005E6256" w:rsidP="005F29A9">
            <w:pPr>
              <w:spacing w:line="276" w:lineRule="auto"/>
              <w:ind w:firstLineChars="200" w:firstLine="420"/>
              <w:rPr>
                <w:b/>
                <w:szCs w:val="21"/>
              </w:rPr>
            </w:pPr>
          </w:p>
        </w:tc>
      </w:tr>
    </w:tbl>
    <w:p w14:paraId="534C60BB" w14:textId="768DB87B" w:rsidR="005B74BC" w:rsidRDefault="005B74BC" w:rsidP="00DD2201">
      <w:pPr>
        <w:spacing w:line="360" w:lineRule="auto"/>
        <w:ind w:firstLine="562"/>
        <w:jc w:val="center"/>
        <w:outlineLvl w:val="0"/>
        <w:rPr>
          <w:rFonts w:ascii="Calibri Light" w:eastAsia="宋体" w:hAnsi="Calibri Light" w:cs="Times New Roman"/>
          <w:b/>
          <w:bCs/>
          <w:sz w:val="32"/>
          <w:szCs w:val="32"/>
        </w:rPr>
      </w:pPr>
    </w:p>
    <w:p w14:paraId="35EB2C36" w14:textId="77777777" w:rsidR="005F29A9" w:rsidRDefault="005F29A9" w:rsidP="00DD2201">
      <w:pPr>
        <w:spacing w:line="360" w:lineRule="auto"/>
        <w:ind w:firstLine="562"/>
        <w:jc w:val="center"/>
        <w:outlineLvl w:val="0"/>
        <w:rPr>
          <w:rFonts w:ascii="Calibri Light" w:eastAsia="宋体" w:hAnsi="Calibri Light" w:cs="Times New Roman"/>
          <w:b/>
          <w:bCs/>
          <w:sz w:val="32"/>
          <w:szCs w:val="32"/>
        </w:rPr>
      </w:pPr>
    </w:p>
    <w:p w14:paraId="2A0E496F" w14:textId="6591210E" w:rsidR="00DD2201" w:rsidRPr="00DD2201" w:rsidRDefault="007A43D3" w:rsidP="00DD2201">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lastRenderedPageBreak/>
        <w:t>第一章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语</w:t>
      </w:r>
      <w:r w:rsidR="00F332BE">
        <w:rPr>
          <w:rFonts w:ascii="Calibri Light" w:eastAsia="宋体" w:hAnsi="Calibri Light" w:cs="Times New Roman" w:hint="eastAsia"/>
          <w:b/>
          <w:bCs/>
          <w:sz w:val="32"/>
          <w:szCs w:val="32"/>
        </w:rPr>
        <w:t xml:space="preserve"> </w:t>
      </w:r>
      <w:r>
        <w:rPr>
          <w:rFonts w:ascii="Calibri Light" w:eastAsia="宋体" w:hAnsi="Calibri Light" w:cs="Times New Roman" w:hint="eastAsia"/>
          <w:b/>
          <w:bCs/>
          <w:sz w:val="32"/>
          <w:szCs w:val="32"/>
        </w:rPr>
        <w:t>音</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7093"/>
        <w:gridCol w:w="709"/>
      </w:tblGrid>
      <w:tr w:rsidR="00DD2201" w:rsidRPr="00DD2201" w14:paraId="7890CB7C" w14:textId="77777777" w:rsidTr="003D27F3">
        <w:trPr>
          <w:trHeight w:val="921"/>
        </w:trPr>
        <w:tc>
          <w:tcPr>
            <w:tcW w:w="1271" w:type="dxa"/>
            <w:vAlign w:val="center"/>
          </w:tcPr>
          <w:p w14:paraId="0123FB40" w14:textId="77777777"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7C25245A" w14:textId="4029CB34" w:rsidR="00DD2201" w:rsidRDefault="00F332BE" w:rsidP="0046353E">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00B04162" w:rsidRPr="00B04162">
              <w:rPr>
                <w:rFonts w:ascii="Times New Roman" w:eastAsia="宋体" w:hAnsi="Times New Roman" w:cs="Times New Roman" w:hint="eastAsia"/>
                <w:bCs/>
                <w:szCs w:val="21"/>
              </w:rPr>
              <w:t>了解现代汉语语音的</w:t>
            </w:r>
            <w:r w:rsidR="00B04162">
              <w:rPr>
                <w:rFonts w:ascii="Times New Roman" w:eastAsia="宋体" w:hAnsi="Times New Roman" w:cs="Times New Roman" w:hint="eastAsia"/>
                <w:bCs/>
                <w:szCs w:val="21"/>
              </w:rPr>
              <w:t>生理属性</w:t>
            </w:r>
            <w:r w:rsidR="00912523">
              <w:rPr>
                <w:rFonts w:ascii="Times New Roman" w:eastAsia="宋体" w:hAnsi="Times New Roman" w:cs="Times New Roman" w:hint="eastAsia"/>
                <w:bCs/>
                <w:szCs w:val="21"/>
              </w:rPr>
              <w:t>、</w:t>
            </w:r>
            <w:r w:rsidR="00B04162">
              <w:rPr>
                <w:rFonts w:ascii="Times New Roman" w:eastAsia="宋体" w:hAnsi="Times New Roman" w:cs="Times New Roman" w:hint="eastAsia"/>
                <w:bCs/>
                <w:szCs w:val="21"/>
              </w:rPr>
              <w:t>语音的基本单位音节音素</w:t>
            </w:r>
            <w:r w:rsidR="00912523">
              <w:rPr>
                <w:rFonts w:ascii="Times New Roman" w:eastAsia="宋体" w:hAnsi="Times New Roman" w:cs="Times New Roman" w:hint="eastAsia"/>
                <w:bCs/>
                <w:szCs w:val="21"/>
              </w:rPr>
              <w:t>、</w:t>
            </w:r>
            <w:r w:rsidR="00440305">
              <w:rPr>
                <w:rFonts w:ascii="Times New Roman" w:eastAsia="宋体" w:hAnsi="Times New Roman" w:cs="Times New Roman" w:hint="eastAsia"/>
                <w:bCs/>
                <w:szCs w:val="21"/>
              </w:rPr>
              <w:t>汉语的几种记音符号，</w:t>
            </w:r>
            <w:r w:rsidR="00B04162">
              <w:rPr>
                <w:rFonts w:ascii="Times New Roman" w:eastAsia="宋体" w:hAnsi="Times New Roman" w:cs="Times New Roman" w:hint="eastAsia"/>
                <w:bCs/>
                <w:szCs w:val="21"/>
              </w:rPr>
              <w:t>掌握语音的物理属性和社会属性</w:t>
            </w:r>
            <w:r w:rsidR="00912523">
              <w:rPr>
                <w:rFonts w:ascii="Times New Roman" w:eastAsia="宋体" w:hAnsi="Times New Roman" w:cs="Times New Roman" w:hint="eastAsia"/>
                <w:bCs/>
                <w:szCs w:val="21"/>
              </w:rPr>
              <w:t>、</w:t>
            </w:r>
            <w:r w:rsidR="00440305">
              <w:rPr>
                <w:rFonts w:ascii="Times New Roman" w:eastAsia="宋体" w:hAnsi="Times New Roman" w:cs="Times New Roman" w:hint="eastAsia"/>
                <w:bCs/>
                <w:szCs w:val="21"/>
              </w:rPr>
              <w:t>记音符号</w:t>
            </w:r>
            <w:r w:rsidR="00B04162">
              <w:rPr>
                <w:rFonts w:ascii="Times New Roman" w:eastAsia="宋体" w:hAnsi="Times New Roman" w:cs="Times New Roman" w:hint="eastAsia"/>
                <w:bCs/>
                <w:szCs w:val="21"/>
              </w:rPr>
              <w:t>。</w:t>
            </w:r>
          </w:p>
          <w:p w14:paraId="5C6A6425" w14:textId="7980E46B" w:rsidR="00F332BE" w:rsidRPr="00DD2201" w:rsidRDefault="00F332BE" w:rsidP="0046353E">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B04162" w:rsidRPr="00B04162">
              <w:rPr>
                <w:rFonts w:ascii="Times New Roman" w:eastAsia="宋体" w:hAnsi="Times New Roman" w:cs="Times New Roman" w:hint="eastAsia"/>
                <w:bCs/>
                <w:szCs w:val="21"/>
              </w:rPr>
              <w:t>能够</w:t>
            </w:r>
            <w:r w:rsidR="00912523">
              <w:rPr>
                <w:rFonts w:ascii="Times New Roman" w:eastAsia="宋体" w:hAnsi="Times New Roman" w:cs="Times New Roman" w:hint="eastAsia"/>
                <w:bCs/>
                <w:szCs w:val="21"/>
              </w:rPr>
              <w:t>简要分析音节结构，能够</w:t>
            </w:r>
            <w:r w:rsidR="002A79F2">
              <w:rPr>
                <w:rFonts w:ascii="Times New Roman" w:eastAsia="宋体" w:hAnsi="Times New Roman" w:cs="Times New Roman" w:hint="eastAsia"/>
                <w:bCs/>
                <w:szCs w:val="21"/>
              </w:rPr>
              <w:t>运用记音符号</w:t>
            </w:r>
            <w:r w:rsidR="00B04162">
              <w:rPr>
                <w:rFonts w:ascii="Times New Roman" w:eastAsia="宋体" w:hAnsi="Times New Roman" w:cs="Times New Roman" w:hint="eastAsia"/>
                <w:bCs/>
                <w:szCs w:val="21"/>
              </w:rPr>
              <w:t>给汉语</w:t>
            </w:r>
            <w:r w:rsidR="002A79F2">
              <w:rPr>
                <w:rFonts w:ascii="Times New Roman" w:eastAsia="宋体" w:hAnsi="Times New Roman" w:cs="Times New Roman" w:hint="eastAsia"/>
                <w:bCs/>
                <w:szCs w:val="21"/>
              </w:rPr>
              <w:t>标音</w:t>
            </w:r>
            <w:r w:rsidR="00B04162">
              <w:rPr>
                <w:rFonts w:ascii="Times New Roman" w:eastAsia="宋体" w:hAnsi="Times New Roman" w:cs="Times New Roman" w:hint="eastAsia"/>
                <w:bCs/>
                <w:szCs w:val="21"/>
              </w:rPr>
              <w:t>。</w:t>
            </w:r>
          </w:p>
        </w:tc>
      </w:tr>
      <w:tr w:rsidR="00DD2201" w:rsidRPr="00DD2201" w14:paraId="61A4444A" w14:textId="77777777" w:rsidTr="003D27F3">
        <w:tc>
          <w:tcPr>
            <w:tcW w:w="1271" w:type="dxa"/>
            <w:vAlign w:val="center"/>
          </w:tcPr>
          <w:p w14:paraId="65DB5CDD" w14:textId="77777777"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634C007F" w14:textId="09A2AA15" w:rsidR="00DD2201" w:rsidRPr="00DD2201" w:rsidRDefault="00DD2201" w:rsidP="0046353E">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7A43D3" w:rsidRPr="007A43D3">
              <w:rPr>
                <w:rFonts w:ascii="Times New Roman" w:eastAsia="宋体" w:hAnsi="Times New Roman" w:cs="Times New Roman" w:hint="eastAsia"/>
                <w:bCs/>
                <w:szCs w:val="21"/>
              </w:rPr>
              <w:t>语音</w:t>
            </w:r>
            <w:r w:rsidR="007A43D3">
              <w:rPr>
                <w:rFonts w:ascii="Times New Roman" w:eastAsia="宋体" w:hAnsi="Times New Roman" w:cs="Times New Roman" w:hint="eastAsia"/>
                <w:bCs/>
                <w:szCs w:val="21"/>
              </w:rPr>
              <w:t>的性质、语音单位</w:t>
            </w:r>
          </w:p>
          <w:p w14:paraId="2B867E33" w14:textId="72E99DFD" w:rsidR="00DD2201" w:rsidRPr="00DD2201" w:rsidRDefault="00DD2201" w:rsidP="0046353E">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sidR="007A43D3">
              <w:rPr>
                <w:rFonts w:ascii="Times New Roman" w:eastAsia="宋体" w:hAnsi="Times New Roman" w:cs="Times New Roman" w:hint="eastAsia"/>
                <w:b/>
                <w:szCs w:val="21"/>
              </w:rPr>
              <w:t>：</w:t>
            </w:r>
            <w:r w:rsidR="007A43D3" w:rsidRPr="007A43D3">
              <w:rPr>
                <w:rFonts w:ascii="Times New Roman" w:eastAsia="宋体" w:hAnsi="Times New Roman" w:cs="Times New Roman" w:hint="eastAsia"/>
                <w:bCs/>
                <w:szCs w:val="21"/>
              </w:rPr>
              <w:t>记音符号</w:t>
            </w:r>
          </w:p>
        </w:tc>
      </w:tr>
      <w:tr w:rsidR="00DD2201" w:rsidRPr="00DD2201" w14:paraId="51F9B13C" w14:textId="77777777" w:rsidTr="003D27F3">
        <w:tc>
          <w:tcPr>
            <w:tcW w:w="1271" w:type="dxa"/>
            <w:vAlign w:val="center"/>
          </w:tcPr>
          <w:p w14:paraId="75DCBBF2" w14:textId="77777777"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302336CA" w14:textId="71B3EC32" w:rsidR="00DD2201" w:rsidRPr="00DD2201" w:rsidRDefault="00DD2201" w:rsidP="0046353E">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学时</w:t>
            </w:r>
          </w:p>
        </w:tc>
      </w:tr>
      <w:tr w:rsidR="00DD2201" w:rsidRPr="00DD2201" w14:paraId="1E2B5559" w14:textId="77777777" w:rsidTr="003D27F3">
        <w:tc>
          <w:tcPr>
            <w:tcW w:w="1271" w:type="dxa"/>
            <w:vAlign w:val="center"/>
          </w:tcPr>
          <w:p w14:paraId="73111A11" w14:textId="77777777"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725EC452" w14:textId="77777777" w:rsidR="007A43D3" w:rsidRPr="007F7C24" w:rsidRDefault="007A43D3" w:rsidP="0046353E">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7222051E" w14:textId="389E8449" w:rsidR="00DD2201" w:rsidRPr="00DD2201" w:rsidRDefault="007A43D3" w:rsidP="0046353E">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DD2201" w:rsidRPr="00DD2201" w14:paraId="6CE03584" w14:textId="77777777" w:rsidTr="0046353E">
        <w:trPr>
          <w:trHeight w:val="1550"/>
        </w:trPr>
        <w:tc>
          <w:tcPr>
            <w:tcW w:w="1271" w:type="dxa"/>
            <w:vMerge w:val="restart"/>
            <w:vAlign w:val="center"/>
          </w:tcPr>
          <w:p w14:paraId="7F75FE23" w14:textId="77777777"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7093" w:type="dxa"/>
            <w:vMerge w:val="restart"/>
          </w:tcPr>
          <w:p w14:paraId="6CA37781" w14:textId="37648088" w:rsidR="00DD2201" w:rsidRDefault="00DD2201" w:rsidP="0046353E">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25A3B76D" w14:textId="53F859BA" w:rsidR="007A43D3" w:rsidRPr="00DD2201" w:rsidRDefault="007A43D3" w:rsidP="0046353E">
            <w:pPr>
              <w:spacing w:line="276" w:lineRule="auto"/>
              <w:ind w:firstLineChars="200" w:firstLine="420"/>
              <w:rPr>
                <w:rFonts w:ascii="Times New Roman" w:eastAsia="宋体" w:hAnsi="Times New Roman" w:cs="Times New Roman"/>
                <w:b/>
                <w:szCs w:val="21"/>
              </w:rPr>
            </w:pPr>
            <w:r>
              <w:rPr>
                <w:rFonts w:ascii="宋体" w:eastAsia="宋体" w:hAnsi="宋体" w:hint="eastAsia"/>
                <w:szCs w:val="21"/>
              </w:rPr>
              <w:t>以英语学习过程为例，说明</w:t>
            </w:r>
            <w:r w:rsidRPr="00B12380">
              <w:rPr>
                <w:rFonts w:ascii="宋体" w:eastAsia="宋体" w:hAnsi="宋体"/>
                <w:szCs w:val="21"/>
              </w:rPr>
              <w:t>语音是学习语言的首要</w:t>
            </w:r>
            <w:r w:rsidRPr="00B12380">
              <w:rPr>
                <w:rFonts w:ascii="宋体" w:eastAsia="宋体" w:hAnsi="宋体" w:hint="eastAsia"/>
                <w:szCs w:val="21"/>
              </w:rPr>
              <w:t>内容</w:t>
            </w:r>
            <w:r>
              <w:rPr>
                <w:rFonts w:ascii="宋体" w:eastAsia="宋体" w:hAnsi="宋体" w:hint="eastAsia"/>
                <w:szCs w:val="21"/>
              </w:rPr>
              <w:t>。粗略</w:t>
            </w:r>
            <w:r w:rsidRPr="00B12380">
              <w:rPr>
                <w:rFonts w:ascii="宋体" w:eastAsia="宋体" w:hAnsi="宋体"/>
                <w:szCs w:val="21"/>
              </w:rPr>
              <w:t>比较英语与</w:t>
            </w:r>
            <w:r w:rsidRPr="00B12380">
              <w:rPr>
                <w:rFonts w:ascii="宋体" w:eastAsia="宋体" w:hAnsi="宋体" w:hint="eastAsia"/>
                <w:szCs w:val="21"/>
              </w:rPr>
              <w:t>汉语</w:t>
            </w:r>
            <w:r>
              <w:rPr>
                <w:rFonts w:ascii="宋体" w:eastAsia="宋体" w:hAnsi="宋体" w:hint="eastAsia"/>
                <w:szCs w:val="21"/>
              </w:rPr>
              <w:t>的语音差别，简要说明每一种语音都有其独特性，体现了语音的社会属性，导入汉语语音的系统性问题</w:t>
            </w:r>
            <w:r w:rsidR="00F332BE">
              <w:rPr>
                <w:rFonts w:ascii="宋体" w:eastAsia="宋体" w:hAnsi="宋体" w:hint="eastAsia"/>
                <w:szCs w:val="21"/>
              </w:rPr>
              <w:t>。</w:t>
            </w:r>
          </w:p>
          <w:p w14:paraId="562C7431" w14:textId="58AB9E50" w:rsidR="00DD2201" w:rsidRDefault="00DD2201" w:rsidP="0046353E">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7574B0ED" w14:textId="77777777" w:rsidR="007A43D3" w:rsidRPr="00B12380" w:rsidRDefault="007A43D3" w:rsidP="0046353E">
            <w:pPr>
              <w:spacing w:line="276" w:lineRule="auto"/>
              <w:jc w:val="center"/>
              <w:rPr>
                <w:rFonts w:ascii="宋体" w:eastAsia="宋体" w:hAnsi="宋体" w:cs="Times New Roman"/>
                <w:b/>
                <w:bCs/>
                <w:szCs w:val="21"/>
              </w:rPr>
            </w:pPr>
            <w:r w:rsidRPr="00B12380">
              <w:rPr>
                <w:rFonts w:ascii="宋体" w:eastAsia="宋体" w:hAnsi="宋体" w:cs="Times New Roman" w:hint="eastAsia"/>
                <w:b/>
                <w:bCs/>
                <w:szCs w:val="21"/>
              </w:rPr>
              <w:t>第一节    语音概说</w:t>
            </w:r>
          </w:p>
          <w:p w14:paraId="18B464DE" w14:textId="77777777" w:rsidR="007A43D3" w:rsidRPr="00B12380" w:rsidRDefault="007A43D3" w:rsidP="0046353E">
            <w:pPr>
              <w:pStyle w:val="a5"/>
              <w:numPr>
                <w:ilvl w:val="0"/>
                <w:numId w:val="2"/>
              </w:numPr>
              <w:tabs>
                <w:tab w:val="left" w:pos="540"/>
              </w:tabs>
              <w:spacing w:line="276" w:lineRule="auto"/>
              <w:ind w:left="0" w:firstLineChars="0"/>
              <w:rPr>
                <w:rFonts w:ascii="宋体" w:eastAsia="宋体" w:hAnsi="宋体" w:cs="Times New Roman"/>
                <w:b/>
                <w:szCs w:val="21"/>
              </w:rPr>
            </w:pPr>
            <w:r>
              <w:rPr>
                <w:rFonts w:ascii="宋体" w:eastAsia="宋体" w:hAnsi="宋体" w:cs="Times New Roman"/>
                <w:b/>
                <w:szCs w:val="21"/>
              </w:rPr>
              <w:t xml:space="preserve">    </w:t>
            </w:r>
            <w:r>
              <w:rPr>
                <w:rFonts w:ascii="宋体" w:eastAsia="宋体" w:hAnsi="宋体" w:cs="Times New Roman" w:hint="eastAsia"/>
                <w:b/>
                <w:szCs w:val="21"/>
              </w:rPr>
              <w:t>一、</w:t>
            </w:r>
            <w:r w:rsidRPr="00B12380">
              <w:rPr>
                <w:rFonts w:ascii="宋体" w:eastAsia="宋体" w:hAnsi="宋体" w:cs="Times New Roman" w:hint="eastAsia"/>
                <w:b/>
                <w:szCs w:val="21"/>
              </w:rPr>
              <w:t>语音的性质</w:t>
            </w:r>
          </w:p>
          <w:p w14:paraId="5B8E5A5C" w14:textId="77777777" w:rsidR="007A43D3" w:rsidRPr="00B12380" w:rsidRDefault="007A43D3" w:rsidP="0046353E">
            <w:pPr>
              <w:spacing w:line="276" w:lineRule="auto"/>
              <w:ind w:firstLine="435"/>
              <w:rPr>
                <w:rFonts w:ascii="宋体" w:eastAsia="宋体" w:hAnsi="宋体" w:cs="Times New Roman"/>
                <w:szCs w:val="21"/>
              </w:rPr>
            </w:pPr>
            <w:r w:rsidRPr="00B12380">
              <w:rPr>
                <w:rFonts w:ascii="宋体" w:eastAsia="宋体" w:hAnsi="宋体" w:cs="Times New Roman" w:hint="eastAsia"/>
                <w:szCs w:val="21"/>
              </w:rPr>
              <w:t>语音就是语言的声音，是指人类通过发音器官发出的，具有一定意义的，用来进行社会交际的声音。是语言的物质外壳和表现形式。</w:t>
            </w:r>
          </w:p>
          <w:p w14:paraId="7F2D60B9" w14:textId="77777777" w:rsidR="007A43D3" w:rsidRPr="00B12380" w:rsidRDefault="007A43D3" w:rsidP="0046353E">
            <w:pPr>
              <w:spacing w:line="276" w:lineRule="auto"/>
              <w:ind w:firstLine="435"/>
              <w:rPr>
                <w:rFonts w:ascii="宋体" w:eastAsia="宋体" w:hAnsi="宋体" w:cs="Times New Roman"/>
                <w:szCs w:val="21"/>
              </w:rPr>
            </w:pPr>
            <w:r w:rsidRPr="00B12380">
              <w:rPr>
                <w:rFonts w:ascii="宋体" w:eastAsia="宋体" w:hAnsi="宋体" w:cs="Times New Roman" w:hint="eastAsia"/>
                <w:szCs w:val="21"/>
              </w:rPr>
              <w:t>关于语音的性质可以从三个方面来考察：</w:t>
            </w:r>
          </w:p>
          <w:p w14:paraId="0AE4893A" w14:textId="77777777" w:rsidR="007A43D3" w:rsidRPr="00B12380" w:rsidRDefault="007A43D3" w:rsidP="0046353E">
            <w:pPr>
              <w:tabs>
                <w:tab w:val="num" w:pos="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1．语音是一种声音，声音都是发生体振动形成声波传播出去而产生的。这是个声学过程，因此语音具有物理属性。</w:t>
            </w:r>
          </w:p>
          <w:p w14:paraId="7C713ED3"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2．语音是人类说话时发出的声音，是人类发音器官协同动作的结果，因此语音具有生理属性。</w:t>
            </w:r>
          </w:p>
          <w:p w14:paraId="1F840CCE"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3．语言是音义结合体，但用什么样的语音形式表达什么样的意义，是由使用这种语言的社会成员共同约定的。因此语音具有社会属性，这正是语音的本质属性。</w:t>
            </w:r>
          </w:p>
          <w:p w14:paraId="27EC00E5" w14:textId="77777777" w:rsidR="007A43D3" w:rsidRPr="00B12380" w:rsidRDefault="007A43D3" w:rsidP="0046353E">
            <w:pPr>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（一）语音的物理属性</w:t>
            </w:r>
          </w:p>
          <w:p w14:paraId="23EB24AA" w14:textId="77777777"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t xml:space="preserve">    语音是一种声音，而声音是一种物理现象，因而语音也和其他声音一样，都具有音高、音强、音长、音色这四要素。</w:t>
            </w:r>
          </w:p>
          <w:p w14:paraId="0EEA4E93" w14:textId="77777777" w:rsidR="007A43D3" w:rsidRPr="00B12380" w:rsidRDefault="007A43D3" w:rsidP="0046353E">
            <w:pPr>
              <w:tabs>
                <w:tab w:val="left" w:pos="360"/>
                <w:tab w:val="left" w:pos="54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1．音高：音高就是声音的高低，它取决于发音体振动的快慢。</w:t>
            </w:r>
          </w:p>
          <w:p w14:paraId="4DD51573" w14:textId="77777777" w:rsidR="007A43D3" w:rsidRPr="00B12380" w:rsidRDefault="007A43D3" w:rsidP="0046353E">
            <w:pPr>
              <w:tabs>
                <w:tab w:val="left" w:pos="360"/>
                <w:tab w:val="left" w:pos="54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在单位时间内振动次数的</w:t>
            </w:r>
            <w:proofErr w:type="gramStart"/>
            <w:r w:rsidRPr="00B12380">
              <w:rPr>
                <w:rFonts w:ascii="宋体" w:eastAsia="宋体" w:hAnsi="宋体" w:cs="Times New Roman" w:hint="eastAsia"/>
                <w:szCs w:val="21"/>
              </w:rPr>
              <w:t>多少叫</w:t>
            </w:r>
            <w:proofErr w:type="gramEnd"/>
            <w:r w:rsidRPr="00B12380">
              <w:rPr>
                <w:rFonts w:ascii="宋体" w:eastAsia="宋体" w:hAnsi="宋体" w:cs="Times New Roman" w:hint="eastAsia"/>
                <w:szCs w:val="21"/>
              </w:rPr>
              <w:t>频率，频率单位是赫兹，人能听到的频率范围是20Hz</w:t>
            </w:r>
            <w:r>
              <w:rPr>
                <w:rFonts w:ascii="宋体" w:eastAsia="宋体" w:hAnsi="宋体" w:cs="Times New Roman"/>
                <w:szCs w:val="21"/>
              </w:rPr>
              <w:t>-</w:t>
            </w:r>
            <w:r w:rsidRPr="00B12380">
              <w:rPr>
                <w:rFonts w:ascii="宋体" w:eastAsia="宋体" w:hAnsi="宋体" w:cs="Times New Roman" w:hint="eastAsia"/>
                <w:szCs w:val="21"/>
              </w:rPr>
              <w:t>20000Hz，低于20Hz的为次声，高于20000Hz的为超声。振动次数多，频率大，声音就高；振动次数少，频率小，声音就低。</w:t>
            </w:r>
          </w:p>
          <w:p w14:paraId="02A4B18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就语音来说，音高取决于声带的长短、厚薄、松紧。女子、儿童声带较短较薄，发音时频率大，声音高。男子声带长而厚，发音时声频率小，声音低。同一个人发音时有高低，是因为能控制声带的松紧，松时发音频率小，声音低，紧时频率大，声音高。</w:t>
            </w:r>
          </w:p>
          <w:p w14:paraId="033B25DE"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lastRenderedPageBreak/>
              <w:t>现代汉语中，音高有很重要的地位，汉语声调的差别，主要是由音高变化决定的。</w:t>
            </w:r>
          </w:p>
          <w:p w14:paraId="0F28745E"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2．音强：音强就是声音的强弱，它取决于声波振幅的大小。</w:t>
            </w:r>
          </w:p>
          <w:p w14:paraId="1E0505E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振幅小，声音弱；振幅大，声音强。这振幅大小取决于发音时用力的大小。用力大，呼出的气流对发音器官的冲击就强，声波振幅就大，反之则弱。</w:t>
            </w:r>
          </w:p>
          <w:p w14:paraId="41C00CE9" w14:textId="77777777" w:rsidR="007A43D3" w:rsidRPr="00B12380" w:rsidRDefault="007A43D3" w:rsidP="0046353E">
            <w:pPr>
              <w:tabs>
                <w:tab w:val="left" w:pos="360"/>
              </w:tabs>
              <w:spacing w:line="276" w:lineRule="auto"/>
              <w:ind w:firstLineChars="107" w:firstLine="225"/>
              <w:rPr>
                <w:rFonts w:ascii="宋体" w:eastAsia="宋体" w:hAnsi="宋体" w:cs="Times New Roman"/>
                <w:szCs w:val="21"/>
              </w:rPr>
            </w:pPr>
            <w:r w:rsidRPr="00B12380">
              <w:rPr>
                <w:rFonts w:ascii="宋体" w:eastAsia="宋体" w:hAnsi="宋体" w:cs="Times New Roman" w:hint="eastAsia"/>
                <w:szCs w:val="21"/>
              </w:rPr>
              <w:t xml:space="preserve">  现代汉语中，轻重音的差别，主要是音强不同。语言交际中着重强调的词语比一般</w:t>
            </w:r>
            <w:proofErr w:type="gramStart"/>
            <w:r w:rsidRPr="00B12380">
              <w:rPr>
                <w:rFonts w:ascii="宋体" w:eastAsia="宋体" w:hAnsi="宋体" w:cs="Times New Roman" w:hint="eastAsia"/>
                <w:szCs w:val="21"/>
              </w:rPr>
              <w:t>词语读</w:t>
            </w:r>
            <w:proofErr w:type="gramEnd"/>
            <w:r w:rsidRPr="00B12380">
              <w:rPr>
                <w:rFonts w:ascii="宋体" w:eastAsia="宋体" w:hAnsi="宋体" w:cs="Times New Roman" w:hint="eastAsia"/>
                <w:szCs w:val="21"/>
              </w:rPr>
              <w:t>得重。</w:t>
            </w:r>
          </w:p>
          <w:p w14:paraId="7FBC0B6D"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3．音长：音长就是声音的长短，它取决于发音体振动的时间的久暂。</w:t>
            </w:r>
          </w:p>
          <w:p w14:paraId="6C0F4B0F"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发音体振动时间的久暂，取决于发音动作延续时间的长短。动作延续时间长，发音体振动的时间就长，声音就长，反之则短。</w:t>
            </w:r>
          </w:p>
          <w:p w14:paraId="21BF5F09" w14:textId="7489E05C"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t xml:space="preserve">    现代汉语中，音长的差别一般没有区别意义的作用，只有少数词（主要是叹词）音长差别关系到意义差异。例</w:t>
            </w:r>
            <w:r w:rsidRPr="00F332BE">
              <w:rPr>
                <w:rFonts w:ascii="楷体" w:eastAsia="楷体" w:hAnsi="楷体" w:cs="Times New Roman" w:hint="eastAsia"/>
                <w:szCs w:val="21"/>
              </w:rPr>
              <w:t>嗯</w:t>
            </w:r>
            <w:r w:rsidRPr="00B12380">
              <w:rPr>
                <w:rFonts w:ascii="宋体" w:eastAsia="宋体" w:hAnsi="宋体" w:cs="Times New Roman" w:hint="eastAsia"/>
                <w:szCs w:val="21"/>
              </w:rPr>
              <w:t>（n</w:t>
            </w:r>
            <w:r>
              <w:rPr>
                <w:rFonts w:ascii="宋体" w:eastAsia="宋体" w:hAnsi="宋体" w:cs="Times New Roman" w:hint="eastAsia"/>
                <w:szCs w:val="21"/>
              </w:rPr>
              <w:t>ɡ</w:t>
            </w:r>
            <w:r w:rsidRPr="00B12380">
              <w:rPr>
                <w:rFonts w:ascii="宋体" w:eastAsia="宋体" w:hAnsi="宋体" w:cs="Times New Roman" w:hint="eastAsia"/>
                <w:szCs w:val="21"/>
              </w:rPr>
              <w:t>）应答则短，沉思迟疑则长；</w:t>
            </w:r>
            <w:r w:rsidRPr="00F332BE">
              <w:rPr>
                <w:rFonts w:ascii="楷体" w:eastAsia="楷体" w:hAnsi="楷体" w:cs="Times New Roman" w:hint="eastAsia"/>
                <w:szCs w:val="21"/>
              </w:rPr>
              <w:t>啊</w:t>
            </w:r>
            <w:r w:rsidRPr="00B12380">
              <w:rPr>
                <w:rFonts w:ascii="宋体" w:eastAsia="宋体" w:hAnsi="宋体" w:cs="Times New Roman" w:hint="eastAsia"/>
                <w:szCs w:val="21"/>
              </w:rPr>
              <w:t>（à）应答则短，恍然大悟则长。现代汉语中上声音节发音长，去声音节发音短。音长差别在一些外语中有区别意义的作用。例英语[ī：]le</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ve</w:t>
            </w:r>
            <w:proofErr w:type="spellEnd"/>
            <w:r w:rsidRPr="00B12380">
              <w:rPr>
                <w:rFonts w:ascii="宋体" w:eastAsia="宋体" w:hAnsi="宋体" w:cs="Times New Roman" w:hint="eastAsia"/>
                <w:szCs w:val="21"/>
              </w:rPr>
              <w:t xml:space="preserve">  [ī]live</w:t>
            </w:r>
            <w:r>
              <w:rPr>
                <w:rFonts w:ascii="宋体" w:eastAsia="宋体" w:hAnsi="宋体" w:cs="Times New Roman" w:hint="eastAsia"/>
                <w:szCs w:val="21"/>
              </w:rPr>
              <w:t>。</w:t>
            </w:r>
          </w:p>
          <w:p w14:paraId="45AD94FD"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4．音色：也叫音质，即声音的特色，取决于物体振动所形成的声波波纹形式的异同。</w:t>
            </w:r>
          </w:p>
          <w:p w14:paraId="2F399B02"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造成不同音色的条件：</w:t>
            </w:r>
          </w:p>
          <w:p w14:paraId="4FFC612F"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（1）发音体不同：绝对音色差异。如二胡和口琴</w:t>
            </w:r>
            <w:r>
              <w:rPr>
                <w:rFonts w:ascii="宋体" w:eastAsia="宋体" w:hAnsi="宋体" w:cs="Times New Roman" w:hint="eastAsia"/>
                <w:szCs w:val="21"/>
              </w:rPr>
              <w:t>。</w:t>
            </w:r>
          </w:p>
          <w:p w14:paraId="2029308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（2）发音方法不同：相对音色差异。如拉二胡和弹二胡</w:t>
            </w:r>
            <w:r>
              <w:rPr>
                <w:rFonts w:ascii="宋体" w:eastAsia="宋体" w:hAnsi="宋体" w:cs="Times New Roman" w:hint="eastAsia"/>
                <w:szCs w:val="21"/>
              </w:rPr>
              <w:t>。</w:t>
            </w:r>
          </w:p>
          <w:p w14:paraId="67376676" w14:textId="322DC39D"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（3）发音时共鸣器形状不同：相对音色差异。如京胡和二胡。</w:t>
            </w:r>
          </w:p>
          <w:p w14:paraId="5362984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语音上音色跟发音体（声带）的差异有关，跟发音器官的形状和发音方法有关。由发音体差异决定的音色差异一般没有辨义作用，而发音部位、发音方法的差异造成的音色差异往往有辨义作用。</w:t>
            </w:r>
          </w:p>
          <w:p w14:paraId="0878CCB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总之，任何声音都是音高、音强、音长、音色的统一体，语音也不例外，也有这四种要素构成。但是，各种语言中这四种要素的重要性不同。任何语言都把音色作为最重要的区别意义的要素。对现代汉语来说，音高的作用最重要（表现在声调上），音强的作用差一些（表现在轻重音上），音长的作用最弱。</w:t>
            </w:r>
          </w:p>
          <w:p w14:paraId="1D5231B2" w14:textId="77777777"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（二）语音的生理性质</w:t>
            </w:r>
          </w:p>
          <w:p w14:paraId="75492964"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语音是人的发音器官发出的，发音器官活动部位和活动方法的不同造成不同的声音。</w:t>
            </w:r>
          </w:p>
          <w:p w14:paraId="12C5D638" w14:textId="77777777"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t xml:space="preserve">    发音器官包括三个部分：</w:t>
            </w:r>
          </w:p>
          <w:p w14:paraId="4AB7E39B"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1．动力器官：肺和气管</w:t>
            </w:r>
          </w:p>
          <w:p w14:paraId="0BA3932B"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肺是呼吸气流的活动风箱，是呼吸器官的中心。发音就是通过</w:t>
            </w:r>
            <w:proofErr w:type="gramStart"/>
            <w:r w:rsidRPr="00B12380">
              <w:rPr>
                <w:rFonts w:ascii="宋体" w:eastAsia="宋体" w:hAnsi="宋体" w:cs="Times New Roman" w:hint="eastAsia"/>
                <w:szCs w:val="21"/>
              </w:rPr>
              <w:t>肺控制</w:t>
            </w:r>
            <w:proofErr w:type="gramEnd"/>
            <w:r w:rsidRPr="00B12380">
              <w:rPr>
                <w:rFonts w:ascii="宋体" w:eastAsia="宋体" w:hAnsi="宋体" w:cs="Times New Roman" w:hint="eastAsia"/>
                <w:szCs w:val="21"/>
              </w:rPr>
              <w:t>气流冲击声带而实现的，</w:t>
            </w:r>
            <w:proofErr w:type="gramStart"/>
            <w:r w:rsidRPr="00B12380">
              <w:rPr>
                <w:rFonts w:ascii="宋体" w:eastAsia="宋体" w:hAnsi="宋体" w:cs="Times New Roman" w:hint="eastAsia"/>
                <w:szCs w:val="21"/>
              </w:rPr>
              <w:t>可以说肺是</w:t>
            </w:r>
            <w:proofErr w:type="gramEnd"/>
            <w:r w:rsidRPr="00B12380">
              <w:rPr>
                <w:rFonts w:ascii="宋体" w:eastAsia="宋体" w:hAnsi="宋体" w:cs="Times New Roman" w:hint="eastAsia"/>
                <w:szCs w:val="21"/>
              </w:rPr>
              <w:t>发音的动力中心。</w:t>
            </w:r>
          </w:p>
          <w:p w14:paraId="1D5194A4"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气管是呼吸气流的通道，肺对气流的控制离开气管无法完成，因此气管对发音也是不可缺少的。发音的主要动力是呼出的气流，它作用于其他发音</w:t>
            </w:r>
            <w:r w:rsidRPr="00B12380">
              <w:rPr>
                <w:rFonts w:ascii="宋体" w:eastAsia="宋体" w:hAnsi="宋体" w:cs="Times New Roman" w:hint="eastAsia"/>
                <w:szCs w:val="21"/>
              </w:rPr>
              <w:lastRenderedPageBreak/>
              <w:t>器官可发出多种不同的声音。现代汉语中也有靠吸入的气流做动力来发音的，例</w:t>
            </w:r>
            <w:r w:rsidRPr="00F332BE">
              <w:rPr>
                <w:rFonts w:ascii="楷体" w:eastAsia="楷体" w:hAnsi="楷体" w:cs="Times New Roman" w:hint="eastAsia"/>
                <w:szCs w:val="21"/>
              </w:rPr>
              <w:t>啧</w:t>
            </w:r>
            <w:r w:rsidRPr="00B12380">
              <w:rPr>
                <w:rFonts w:ascii="宋体" w:eastAsia="宋体" w:hAnsi="宋体" w:cs="Times New Roman" w:hint="eastAsia"/>
                <w:szCs w:val="21"/>
              </w:rPr>
              <w:t>（Z）</w:t>
            </w:r>
            <w:proofErr w:type="gramStart"/>
            <w:r w:rsidRPr="00F332BE">
              <w:rPr>
                <w:rFonts w:ascii="楷体" w:eastAsia="楷体" w:hAnsi="楷体" w:cs="Times New Roman" w:hint="eastAsia"/>
                <w:szCs w:val="21"/>
              </w:rPr>
              <w:t>咝</w:t>
            </w:r>
            <w:proofErr w:type="gramEnd"/>
            <w:r w:rsidRPr="00B12380">
              <w:rPr>
                <w:rFonts w:ascii="宋体" w:eastAsia="宋体" w:hAnsi="宋体" w:cs="Times New Roman" w:hint="eastAsia"/>
                <w:szCs w:val="21"/>
              </w:rPr>
              <w:t>（Ss）声带不颤动。</w:t>
            </w:r>
          </w:p>
          <w:p w14:paraId="5DC01E02"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2．发音器官：喉头和声带</w:t>
            </w:r>
          </w:p>
          <w:p w14:paraId="2E4C290A"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喉头由甲状软骨、环状软骨和两块杓状软骨组成。上通咽腔，下连气管。</w:t>
            </w:r>
          </w:p>
          <w:p w14:paraId="3ACF3734"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声带位于喉头的中间，是两片富于弹性的薄膜，声带前端附着在甲状软骨上，后端与两块杓状软骨相连接。两片声带之间的空隙叫声门。杓状软骨活动起来，可以使声带放松或拉紧，使声门打开或关闭。从肺部呼出的气流，通过关闭着的声门时，就引起声带振动，发出声音。</w:t>
            </w:r>
          </w:p>
          <w:p w14:paraId="3A85A62D"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3．共鸣器官：口腔、鼻腔和咽腔</w:t>
            </w:r>
          </w:p>
          <w:p w14:paraId="3444CF7C"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共鸣器的作用在于调节声带振动所发出的音。口腔、鼻腔和咽腔的各个部分协同动作，造成各种各样形状从而形成各种语音。共鸣器的作用还在于可以使声音更响亮。</w:t>
            </w:r>
          </w:p>
          <w:p w14:paraId="4ED8984B" w14:textId="77777777" w:rsidR="007A43D3" w:rsidRPr="00B12380" w:rsidRDefault="007A43D3" w:rsidP="0046353E">
            <w:pPr>
              <w:spacing w:line="276" w:lineRule="auto"/>
              <w:ind w:firstLineChars="207" w:firstLine="435"/>
              <w:rPr>
                <w:rFonts w:ascii="宋体" w:eastAsia="宋体" w:hAnsi="宋体" w:cs="Times New Roman"/>
                <w:szCs w:val="21"/>
              </w:rPr>
            </w:pPr>
            <w:r w:rsidRPr="00B12380">
              <w:rPr>
                <w:rFonts w:ascii="宋体" w:eastAsia="宋体" w:hAnsi="宋体" w:cs="Times New Roman" w:hint="eastAsia"/>
                <w:szCs w:val="21"/>
              </w:rPr>
              <w:t>口腔是最重要的共鸣器，分两大部分：</w:t>
            </w:r>
          </w:p>
          <w:p w14:paraId="665763B0"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（1）口腔上部，分六部分：上唇、上齿、上齿龈、硬腭、软腭、小舌</w:t>
            </w:r>
          </w:p>
          <w:p w14:paraId="41984D1A"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（2）口腔下部，分五部分：下唇、下齿、舌尖、舌面、舌根</w:t>
            </w:r>
          </w:p>
          <w:p w14:paraId="0AD2A315" w14:textId="39EA8641"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鼻腔也是语音共鸣器，在口腔上方。发音时如果软腭和小舌上升，堵塞住鼻腔通道，气流通过口腔发出声音，</w:t>
            </w:r>
            <w:proofErr w:type="gramStart"/>
            <w:r w:rsidRPr="00B12380">
              <w:rPr>
                <w:rFonts w:ascii="宋体" w:eastAsia="宋体" w:hAnsi="宋体" w:cs="Times New Roman" w:hint="eastAsia"/>
                <w:szCs w:val="21"/>
              </w:rPr>
              <w:t>这种音叫口音</w:t>
            </w:r>
            <w:proofErr w:type="gramEnd"/>
            <w:r w:rsidRPr="00B12380">
              <w:rPr>
                <w:rFonts w:ascii="宋体" w:eastAsia="宋体" w:hAnsi="宋体" w:cs="Times New Roman" w:hint="eastAsia"/>
                <w:szCs w:val="21"/>
              </w:rPr>
              <w:t>，如</w:t>
            </w:r>
            <w:r w:rsidR="00E64B76">
              <w:rPr>
                <w:rFonts w:ascii="宋体" w:eastAsia="宋体" w:hAnsi="宋体" w:cs="Times New Roman" w:hint="eastAsia"/>
                <w:szCs w:val="21"/>
              </w:rPr>
              <w:t>ɑ</w:t>
            </w:r>
            <w:r>
              <w:rPr>
                <w:rFonts w:ascii="宋体" w:eastAsia="宋体" w:hAnsi="宋体" w:cs="Times New Roman" w:hint="eastAsia"/>
                <w:szCs w:val="21"/>
              </w:rPr>
              <w:t>、</w:t>
            </w:r>
            <w:r w:rsidRPr="00B12380">
              <w:rPr>
                <w:rFonts w:ascii="宋体" w:eastAsia="宋体" w:hAnsi="宋体" w:cs="Times New Roman" w:hint="eastAsia"/>
                <w:szCs w:val="21"/>
              </w:rPr>
              <w:t>o</w:t>
            </w:r>
            <w:r>
              <w:rPr>
                <w:rFonts w:ascii="宋体" w:eastAsia="宋体" w:hAnsi="宋体" w:cs="Times New Roman" w:hint="eastAsia"/>
                <w:szCs w:val="21"/>
              </w:rPr>
              <w:t>、</w:t>
            </w:r>
            <w:r w:rsidRPr="00B12380">
              <w:rPr>
                <w:rFonts w:ascii="宋体" w:eastAsia="宋体" w:hAnsi="宋体" w:cs="Times New Roman" w:hint="eastAsia"/>
                <w:szCs w:val="21"/>
              </w:rPr>
              <w:t>e。发音时如果软腭和小舌下垂，口腔某部位闭塞，气流不能从口腔通过，只能从鼻腔通过，这时发出</w:t>
            </w:r>
            <w:proofErr w:type="gramStart"/>
            <w:r w:rsidRPr="00B12380">
              <w:rPr>
                <w:rFonts w:ascii="宋体" w:eastAsia="宋体" w:hAnsi="宋体" w:cs="Times New Roman" w:hint="eastAsia"/>
                <w:szCs w:val="21"/>
              </w:rPr>
              <w:t>的音叫鼻音</w:t>
            </w:r>
            <w:proofErr w:type="gramEnd"/>
            <w:r w:rsidRPr="00B12380">
              <w:rPr>
                <w:rFonts w:ascii="宋体" w:eastAsia="宋体" w:hAnsi="宋体" w:cs="Times New Roman" w:hint="eastAsia"/>
                <w:szCs w:val="21"/>
              </w:rPr>
              <w:t>，如m</w:t>
            </w:r>
            <w:r>
              <w:rPr>
                <w:rFonts w:ascii="宋体" w:eastAsia="宋体" w:hAnsi="宋体" w:cs="Times New Roman" w:hint="eastAsia"/>
                <w:szCs w:val="21"/>
              </w:rPr>
              <w:t>、</w:t>
            </w:r>
            <w:r w:rsidRPr="00B12380">
              <w:rPr>
                <w:rFonts w:ascii="宋体" w:eastAsia="宋体" w:hAnsi="宋体" w:cs="Times New Roman" w:hint="eastAsia"/>
                <w:szCs w:val="21"/>
              </w:rPr>
              <w:t>n</w:t>
            </w:r>
            <w:r>
              <w:rPr>
                <w:rFonts w:ascii="宋体" w:eastAsia="宋体" w:hAnsi="宋体" w:cs="Times New Roman" w:hint="eastAsia"/>
                <w:szCs w:val="21"/>
              </w:rPr>
              <w:t>、</w:t>
            </w:r>
            <w:r w:rsidRPr="00B12380">
              <w:rPr>
                <w:rFonts w:ascii="宋体" w:eastAsia="宋体" w:hAnsi="宋体" w:cs="Times New Roman" w:hint="eastAsia"/>
                <w:szCs w:val="21"/>
              </w:rPr>
              <w:t>n</w:t>
            </w:r>
            <w:r>
              <w:rPr>
                <w:rFonts w:ascii="宋体" w:eastAsia="宋体" w:hAnsi="宋体" w:cs="Times New Roman" w:hint="eastAsia"/>
                <w:szCs w:val="21"/>
              </w:rPr>
              <w:t>ɡ</w:t>
            </w:r>
            <w:r w:rsidRPr="00B12380">
              <w:rPr>
                <w:rFonts w:ascii="宋体" w:eastAsia="宋体" w:hAnsi="宋体" w:cs="Times New Roman" w:hint="eastAsia"/>
                <w:szCs w:val="21"/>
              </w:rPr>
              <w:t>。发音时如果口腔和鼻腔都无阻碍，发音气流可从口腔鼻腔同时通过，这时发出</w:t>
            </w:r>
            <w:proofErr w:type="gramStart"/>
            <w:r w:rsidRPr="00B12380">
              <w:rPr>
                <w:rFonts w:ascii="宋体" w:eastAsia="宋体" w:hAnsi="宋体" w:cs="Times New Roman" w:hint="eastAsia"/>
                <w:szCs w:val="21"/>
              </w:rPr>
              <w:t>的音叫鼻化</w:t>
            </w:r>
            <w:proofErr w:type="gramEnd"/>
            <w:r w:rsidRPr="00B12380">
              <w:rPr>
                <w:rFonts w:ascii="宋体" w:eastAsia="宋体" w:hAnsi="宋体" w:cs="Times New Roman" w:hint="eastAsia"/>
                <w:szCs w:val="21"/>
              </w:rPr>
              <w:t>音，如ã</w:t>
            </w:r>
            <w:r>
              <w:rPr>
                <w:rFonts w:ascii="宋体" w:eastAsia="宋体" w:hAnsi="宋体" w:cs="Times New Roman" w:hint="eastAsia"/>
                <w:szCs w:val="21"/>
              </w:rPr>
              <w:t>、</w:t>
            </w:r>
            <w:r w:rsidRPr="00B12380">
              <w:rPr>
                <w:rFonts w:ascii="宋体" w:eastAsia="宋体" w:hAnsi="宋体" w:cs="Times New Roman" w:hint="eastAsia"/>
                <w:szCs w:val="21"/>
              </w:rPr>
              <w:t xml:space="preserve"> õ。 </w:t>
            </w:r>
          </w:p>
          <w:p w14:paraId="4DC71ECA" w14:textId="77777777"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（三）语音的社会属性</w:t>
            </w:r>
          </w:p>
          <w:p w14:paraId="6AF51421"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1．从语言音义结合的约定俗成性看</w:t>
            </w:r>
          </w:p>
          <w:p w14:paraId="571233A4" w14:textId="77777777" w:rsidR="007A43D3" w:rsidRPr="00B12380" w:rsidRDefault="007A43D3" w:rsidP="0046353E">
            <w:pPr>
              <w:spacing w:line="276" w:lineRule="auto"/>
              <w:ind w:firstLineChars="171" w:firstLine="359"/>
              <w:rPr>
                <w:rFonts w:ascii="宋体" w:eastAsia="宋体" w:hAnsi="宋体" w:cs="Times New Roman"/>
                <w:szCs w:val="21"/>
              </w:rPr>
            </w:pPr>
            <w:r w:rsidRPr="00B12380">
              <w:rPr>
                <w:rFonts w:ascii="宋体" w:eastAsia="宋体" w:hAnsi="宋体" w:cs="Times New Roman" w:hint="eastAsia"/>
                <w:szCs w:val="21"/>
              </w:rPr>
              <w:t>语音必须与语义相结合才成其为语音，但语音形式和意义之间并无必然的联系，同样的语音形式可以用来表示不同的意义，一个意义又可以有多种语音形式。语言中用什么语音表达什么意义不是由语音的物理、生理特性决定的，也不是由个人决定的，而是社会全体成员约定俗成的。这是语音社会性的重要表现。</w:t>
            </w:r>
          </w:p>
          <w:p w14:paraId="70540BF1"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2．从语音的系统性看</w:t>
            </w:r>
          </w:p>
          <w:p w14:paraId="635B15EF" w14:textId="77777777" w:rsidR="007A43D3" w:rsidRPr="00B12380" w:rsidRDefault="007A43D3" w:rsidP="0046353E">
            <w:pPr>
              <w:spacing w:line="276" w:lineRule="auto"/>
              <w:ind w:firstLine="360"/>
              <w:rPr>
                <w:rFonts w:ascii="宋体" w:eastAsia="宋体" w:hAnsi="宋体" w:cs="Times New Roman"/>
                <w:szCs w:val="21"/>
              </w:rPr>
            </w:pPr>
            <w:r w:rsidRPr="00B12380">
              <w:rPr>
                <w:rFonts w:ascii="宋体" w:eastAsia="宋体" w:hAnsi="宋体" w:cs="Times New Roman" w:hint="eastAsia"/>
                <w:szCs w:val="21"/>
              </w:rPr>
              <w:t>各种语言都有自己的语音系统，不同语言有不同的语音系统。语音系统的不同表现在：不同语言包含的语音有所不同，这些语音的组合规律有所不同。不同语音系统所包含的音素数目及其相互关系不同。有些音在几种语言里都存在，但在各自的语音系统中的作用和地位并不一样，如不同方言中的n和l。语音必然要表现出一定的民族特征或地域特征。</w:t>
            </w:r>
          </w:p>
          <w:p w14:paraId="3865558E" w14:textId="1A102F14"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noProof/>
                <w:szCs w:val="21"/>
              </w:rPr>
              <w:t>汉语中[p] [p‘]、[t] [t‘]区别意义。</w:t>
            </w:r>
            <w:r w:rsidRPr="00B12380">
              <w:rPr>
                <w:rFonts w:ascii="宋体" w:eastAsia="宋体" w:hAnsi="宋体" w:cs="Times New Roman" w:hint="eastAsia"/>
                <w:szCs w:val="21"/>
              </w:rPr>
              <w:t>英语中它们不区别意义，如p</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rk</w:t>
            </w:r>
            <w:proofErr w:type="spellEnd"/>
            <w:r w:rsidRPr="00B12380">
              <w:rPr>
                <w:rFonts w:ascii="宋体" w:eastAsia="宋体" w:hAnsi="宋体" w:cs="Times New Roman" w:hint="eastAsia"/>
                <w:szCs w:val="21"/>
              </w:rPr>
              <w:t>（</w:t>
            </w:r>
            <w:r w:rsidRPr="00E64B76">
              <w:rPr>
                <w:rFonts w:ascii="楷体" w:eastAsia="楷体" w:hAnsi="楷体" w:cs="Times New Roman" w:hint="eastAsia"/>
                <w:szCs w:val="21"/>
              </w:rPr>
              <w:t>公园</w:t>
            </w:r>
            <w:r w:rsidRPr="00B12380">
              <w:rPr>
                <w:rFonts w:ascii="宋体" w:eastAsia="宋体" w:hAnsi="宋体" w:cs="Times New Roman" w:hint="eastAsia"/>
                <w:szCs w:val="21"/>
              </w:rPr>
              <w:t>）[p</w:t>
            </w:r>
            <w:r w:rsidR="00022A6C">
              <w:rPr>
                <w:rFonts w:ascii="宋体" w:eastAsia="宋体" w:hAnsi="宋体" w:cs="Times New Roman" w:hint="eastAsia"/>
                <w:szCs w:val="21"/>
              </w:rPr>
              <w:t>ɑ</w:t>
            </w:r>
            <w:r w:rsidRPr="00B12380">
              <w:rPr>
                <w:rFonts w:ascii="宋体" w:eastAsia="宋体" w:hAnsi="宋体" w:cs="Times New Roman" w:hint="eastAsia"/>
                <w:szCs w:val="21"/>
              </w:rPr>
              <w:t>：k]读成[p</w:t>
            </w:r>
            <w:proofErr w:type="gramStart"/>
            <w:r w:rsidRPr="00B12380">
              <w:rPr>
                <w:rFonts w:ascii="宋体" w:eastAsia="宋体" w:hAnsi="宋体" w:cs="Times New Roman"/>
                <w:szCs w:val="21"/>
              </w:rPr>
              <w:t>‘</w:t>
            </w:r>
            <w:proofErr w:type="gramEnd"/>
            <w:r w:rsidR="00022A6C">
              <w:rPr>
                <w:rFonts w:ascii="宋体" w:eastAsia="宋体" w:hAnsi="宋体" w:cs="Times New Roman" w:hint="eastAsia"/>
                <w:szCs w:val="21"/>
              </w:rPr>
              <w:t>ɑ</w:t>
            </w:r>
            <w:r w:rsidRPr="00B12380">
              <w:rPr>
                <w:rFonts w:ascii="宋体" w:eastAsia="宋体" w:hAnsi="宋体" w:cs="Times New Roman" w:hint="eastAsia"/>
                <w:szCs w:val="21"/>
              </w:rPr>
              <w:t>：k]</w:t>
            </w:r>
            <w:r w:rsidRPr="00B12380">
              <w:rPr>
                <w:rFonts w:ascii="宋体" w:eastAsia="宋体" w:hAnsi="宋体" w:cs="Times New Roman"/>
                <w:szCs w:val="21"/>
              </w:rPr>
              <w:t>意思不</w:t>
            </w:r>
            <w:r w:rsidRPr="00B12380">
              <w:rPr>
                <w:rFonts w:ascii="宋体" w:eastAsia="宋体" w:hAnsi="宋体" w:cs="Times New Roman" w:hint="eastAsia"/>
                <w:szCs w:val="21"/>
              </w:rPr>
              <w:t>变，顶多听着不大顺耳。普通话中[t][d]不区别意义。“</w:t>
            </w:r>
            <w:r w:rsidRPr="00E64B76">
              <w:rPr>
                <w:rFonts w:ascii="楷体" w:eastAsia="楷体" w:hAnsi="楷体" w:cs="Times New Roman" w:hint="eastAsia"/>
                <w:szCs w:val="21"/>
              </w:rPr>
              <w:t>大地</w:t>
            </w:r>
            <w:r w:rsidRPr="00B12380">
              <w:rPr>
                <w:rFonts w:ascii="宋体" w:eastAsia="宋体" w:hAnsi="宋体" w:cs="Times New Roman" w:hint="eastAsia"/>
                <w:szCs w:val="21"/>
              </w:rPr>
              <w:t>”[t</w:t>
            </w:r>
            <w:r w:rsidR="00022A6C">
              <w:rPr>
                <w:rFonts w:ascii="宋体" w:eastAsia="宋体" w:hAnsi="宋体" w:cs="Times New Roman" w:hint="eastAsia"/>
                <w:szCs w:val="21"/>
              </w:rPr>
              <w:t>ɑ</w:t>
            </w:r>
            <w:r w:rsidRPr="00B12380">
              <w:rPr>
                <w:rFonts w:ascii="宋体" w:eastAsia="宋体" w:hAnsi="宋体" w:cs="Times New Roman" w:hint="eastAsia"/>
                <w:szCs w:val="21"/>
                <w:vertAlign w:val="superscript"/>
              </w:rPr>
              <w:t xml:space="preserve">51  </w:t>
            </w:r>
            <w:r w:rsidRPr="00B12380">
              <w:rPr>
                <w:rFonts w:ascii="宋体" w:eastAsia="宋体" w:hAnsi="宋体" w:cs="Times New Roman" w:hint="eastAsia"/>
                <w:szCs w:val="21"/>
              </w:rPr>
              <w:t>ti</w:t>
            </w:r>
            <w:r w:rsidRPr="00B12380">
              <w:rPr>
                <w:rFonts w:ascii="宋体" w:eastAsia="宋体" w:hAnsi="宋体" w:cs="Times New Roman" w:hint="eastAsia"/>
                <w:szCs w:val="21"/>
                <w:vertAlign w:val="superscript"/>
              </w:rPr>
              <w:t>51</w:t>
            </w:r>
            <w:r w:rsidRPr="00B12380">
              <w:rPr>
                <w:rFonts w:ascii="宋体" w:eastAsia="宋体" w:hAnsi="宋体" w:cs="Times New Roman" w:hint="eastAsia"/>
                <w:szCs w:val="21"/>
              </w:rPr>
              <w:t>]，读成[d</w:t>
            </w:r>
            <w:r w:rsidR="00022A6C">
              <w:rPr>
                <w:rFonts w:ascii="宋体" w:eastAsia="宋体" w:hAnsi="宋体" w:cs="Times New Roman" w:hint="eastAsia"/>
                <w:szCs w:val="21"/>
              </w:rPr>
              <w:t>ɑ</w:t>
            </w:r>
            <w:r w:rsidRPr="00B12380">
              <w:rPr>
                <w:rFonts w:ascii="宋体" w:eastAsia="宋体" w:hAnsi="宋体" w:cs="Times New Roman" w:hint="eastAsia"/>
                <w:szCs w:val="21"/>
                <w:vertAlign w:val="superscript"/>
              </w:rPr>
              <w:t>51</w:t>
            </w:r>
            <w:r w:rsidRPr="00B12380">
              <w:rPr>
                <w:rFonts w:ascii="宋体" w:eastAsia="宋体" w:hAnsi="宋体" w:cs="Times New Roman" w:hint="eastAsia"/>
                <w:szCs w:val="21"/>
              </w:rPr>
              <w:t xml:space="preserve"> di</w:t>
            </w:r>
            <w:r w:rsidRPr="00B12380">
              <w:rPr>
                <w:rFonts w:ascii="宋体" w:eastAsia="宋体" w:hAnsi="宋体" w:cs="Times New Roman"/>
                <w:szCs w:val="21"/>
                <w:vertAlign w:val="superscript"/>
              </w:rPr>
              <w:t>51</w:t>
            </w:r>
            <w:r w:rsidRPr="00B12380">
              <w:rPr>
                <w:rFonts w:ascii="宋体" w:eastAsia="宋体" w:hAnsi="宋体" w:cs="Times New Roman" w:hint="eastAsia"/>
                <w:szCs w:val="21"/>
              </w:rPr>
              <w:t>]没有区别意义的作用，即汉语中[d][t]不被认为是两个东西。英语中[d][t]却区别意义，to、do的区别就在清浊不同。</w:t>
            </w:r>
          </w:p>
          <w:p w14:paraId="228FF95C" w14:textId="77777777"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lastRenderedPageBreak/>
              <w:t xml:space="preserve">    概括起来说，每种语言的语音都是成系统的，每个语音都是在系统中存在的，语音的系统性是社会赋予的，是全民约定俗成的。语音与自然界其他声音的根本区别就在于是否具有社会属性。</w:t>
            </w:r>
          </w:p>
          <w:p w14:paraId="085E10EC" w14:textId="77777777" w:rsidR="007A43D3" w:rsidRPr="00B12380" w:rsidRDefault="007A43D3" w:rsidP="0046353E">
            <w:pPr>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二、语音单位</w:t>
            </w:r>
          </w:p>
          <w:p w14:paraId="1BBBE0B0" w14:textId="77777777"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（一）音节</w:t>
            </w:r>
          </w:p>
          <w:p w14:paraId="11A78733" w14:textId="77777777"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t xml:space="preserve">     1．音节定义</w:t>
            </w:r>
          </w:p>
          <w:p w14:paraId="62FA5909"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音节是语音结构的基本单位。音节由音素构成，是交谈时自然感到的语音单位。音节是听觉上最容易分辨出来的语音单位。</w:t>
            </w:r>
          </w:p>
          <w:p w14:paraId="3936A03C"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判定音节数目的方法通常为肌肉紧张说：每发一个音节，发音器官的肌肉都明显地紧张一下，都要经历一次从紧张到松弛的过程。如</w:t>
            </w:r>
            <w:r w:rsidRPr="00E739C3">
              <w:rPr>
                <w:rFonts w:ascii="楷体" w:eastAsia="楷体" w:hAnsi="楷体" w:cs="Times New Roman" w:hint="eastAsia"/>
                <w:szCs w:val="21"/>
              </w:rPr>
              <w:t>方案</w:t>
            </w:r>
            <w:r w:rsidRPr="00B12380">
              <w:rPr>
                <w:rFonts w:ascii="宋体" w:eastAsia="宋体" w:hAnsi="宋体" w:cs="Times New Roman" w:hint="eastAsia"/>
                <w:szCs w:val="21"/>
              </w:rPr>
              <w:t>（f</w:t>
            </w:r>
            <w:r>
              <w:rPr>
                <w:rFonts w:ascii="宋体" w:eastAsia="宋体" w:hAnsi="宋体" w:cs="Times New Roman" w:hint="eastAsia"/>
                <w:szCs w:val="21"/>
              </w:rPr>
              <w:t>ɑ</w:t>
            </w:r>
            <w:r w:rsidRPr="00B12380">
              <w:rPr>
                <w:rFonts w:ascii="宋体" w:eastAsia="宋体" w:hAnsi="宋体" w:cs="Times New Roman" w:hint="eastAsia"/>
                <w:szCs w:val="21"/>
              </w:rPr>
              <w:t>n</w:t>
            </w:r>
            <w:r>
              <w:rPr>
                <w:rFonts w:ascii="宋体" w:eastAsia="宋体" w:hAnsi="宋体" w:cs="Times New Roman" w:hint="eastAsia"/>
                <w:szCs w:val="21"/>
              </w:rPr>
              <w:t>ɡ</w:t>
            </w:r>
            <w:proofErr w:type="gramStart"/>
            <w:r w:rsidRPr="00B12380">
              <w:rPr>
                <w:rFonts w:ascii="宋体" w:eastAsia="宋体" w:hAnsi="宋体" w:cs="Times New Roman" w:hint="eastAsia"/>
                <w:szCs w:val="21"/>
              </w:rPr>
              <w:t>’</w:t>
            </w:r>
            <w:proofErr w:type="gramEnd"/>
            <w:r>
              <w:rPr>
                <w:rFonts w:ascii="宋体" w:eastAsia="宋体" w:hAnsi="宋体" w:cs="Times New Roman" w:hint="eastAsia"/>
                <w:szCs w:val="21"/>
              </w:rPr>
              <w:t>ɑ</w:t>
            </w:r>
            <w:r w:rsidRPr="00B12380">
              <w:rPr>
                <w:rFonts w:ascii="宋体" w:eastAsia="宋体" w:hAnsi="宋体" w:cs="Times New Roman" w:hint="eastAsia"/>
                <w:szCs w:val="21"/>
              </w:rPr>
              <w:t>n）、</w:t>
            </w:r>
            <w:r w:rsidRPr="00E739C3">
              <w:rPr>
                <w:rFonts w:ascii="楷体" w:eastAsia="楷体" w:hAnsi="楷体" w:cs="Times New Roman" w:hint="eastAsia"/>
                <w:szCs w:val="21"/>
              </w:rPr>
              <w:t>反感</w:t>
            </w:r>
            <w:r w:rsidRPr="00B12380">
              <w:rPr>
                <w:rFonts w:ascii="宋体" w:eastAsia="宋体" w:hAnsi="宋体" w:cs="Times New Roman" w:hint="eastAsia"/>
                <w:szCs w:val="21"/>
              </w:rPr>
              <w:t>（f</w:t>
            </w:r>
            <w:r>
              <w:rPr>
                <w:rFonts w:ascii="宋体" w:eastAsia="宋体" w:hAnsi="宋体" w:cs="Times New Roman" w:hint="eastAsia"/>
                <w:szCs w:val="21"/>
              </w:rPr>
              <w:t>ɑ</w:t>
            </w:r>
            <w:r w:rsidRPr="00B12380">
              <w:rPr>
                <w:rFonts w:ascii="宋体" w:eastAsia="宋体" w:hAnsi="宋体" w:cs="Times New Roman" w:hint="eastAsia"/>
                <w:szCs w:val="21"/>
              </w:rPr>
              <w:t xml:space="preserve">n </w:t>
            </w:r>
            <w:r>
              <w:rPr>
                <w:rFonts w:ascii="宋体" w:eastAsia="宋体" w:hAnsi="宋体" w:cs="Times New Roman" w:hint="eastAsia"/>
                <w:szCs w:val="21"/>
              </w:rPr>
              <w:t>ɡɑ</w:t>
            </w:r>
            <w:r w:rsidRPr="00B12380">
              <w:rPr>
                <w:rFonts w:ascii="宋体" w:eastAsia="宋体" w:hAnsi="宋体" w:cs="Times New Roman" w:hint="eastAsia"/>
                <w:szCs w:val="21"/>
              </w:rPr>
              <w:t>n），这两个词，其构成成分是相同的，但我们一听就知道它们分别是由两个不同的音节构成的。如</w:t>
            </w:r>
            <w:r w:rsidRPr="00E739C3">
              <w:rPr>
                <w:rFonts w:ascii="楷体" w:eastAsia="楷体" w:hAnsi="楷体" w:cs="Times New Roman" w:hint="eastAsia"/>
                <w:szCs w:val="21"/>
              </w:rPr>
              <w:t>瞟</w:t>
            </w:r>
            <w:r w:rsidRPr="00B12380">
              <w:rPr>
                <w:rFonts w:ascii="宋体" w:eastAsia="宋体" w:hAnsi="宋体" w:cs="Times New Roman" w:hint="eastAsia"/>
                <w:szCs w:val="21"/>
              </w:rPr>
              <w:t>（pi</w:t>
            </w:r>
            <w:r>
              <w:rPr>
                <w:rFonts w:ascii="宋体" w:eastAsia="宋体" w:hAnsi="宋体" w:cs="Times New Roman" w:hint="eastAsia"/>
                <w:szCs w:val="21"/>
              </w:rPr>
              <w:t>ɑ</w:t>
            </w:r>
            <w:r w:rsidRPr="00B12380">
              <w:rPr>
                <w:rFonts w:ascii="宋体" w:eastAsia="宋体" w:hAnsi="宋体" w:cs="Times New Roman" w:hint="eastAsia"/>
                <w:szCs w:val="21"/>
              </w:rPr>
              <w:t>o）、</w:t>
            </w:r>
            <w:r w:rsidRPr="00E739C3">
              <w:rPr>
                <w:rFonts w:ascii="楷体" w:eastAsia="楷体" w:hAnsi="楷体" w:cs="Times New Roman" w:hint="eastAsia"/>
                <w:szCs w:val="21"/>
              </w:rPr>
              <w:t>皮袄</w:t>
            </w:r>
            <w:r w:rsidRPr="00B12380">
              <w:rPr>
                <w:rFonts w:ascii="宋体" w:eastAsia="宋体" w:hAnsi="宋体" w:cs="Times New Roman" w:hint="eastAsia"/>
                <w:szCs w:val="21"/>
              </w:rPr>
              <w:t>（pi</w:t>
            </w:r>
            <w:proofErr w:type="gramStart"/>
            <w:r w:rsidRPr="00B12380">
              <w:rPr>
                <w:rFonts w:ascii="宋体" w:eastAsia="宋体" w:hAnsi="宋体" w:cs="Times New Roman" w:hint="eastAsia"/>
                <w:szCs w:val="21"/>
              </w:rPr>
              <w:t>’</w:t>
            </w:r>
            <w:proofErr w:type="gramEnd"/>
            <w:r>
              <w:rPr>
                <w:rFonts w:ascii="宋体" w:eastAsia="宋体" w:hAnsi="宋体" w:cs="Times New Roman" w:hint="eastAsia"/>
                <w:szCs w:val="21"/>
              </w:rPr>
              <w:t>ɑ</w:t>
            </w:r>
            <w:r w:rsidRPr="00B12380">
              <w:rPr>
                <w:rFonts w:ascii="宋体" w:eastAsia="宋体" w:hAnsi="宋体" w:cs="Times New Roman" w:hint="eastAsia"/>
                <w:szCs w:val="21"/>
              </w:rPr>
              <w:t>o），例中两个词构成成分也是相同的，但我们</w:t>
            </w:r>
            <w:proofErr w:type="gramStart"/>
            <w:r w:rsidRPr="00B12380">
              <w:rPr>
                <w:rFonts w:ascii="宋体" w:eastAsia="宋体" w:hAnsi="宋体" w:cs="Times New Roman" w:hint="eastAsia"/>
                <w:szCs w:val="21"/>
              </w:rPr>
              <w:t>一</w:t>
            </w:r>
            <w:proofErr w:type="gramEnd"/>
            <w:r w:rsidRPr="00B12380">
              <w:rPr>
                <w:rFonts w:ascii="宋体" w:eastAsia="宋体" w:hAnsi="宋体" w:cs="Times New Roman" w:hint="eastAsia"/>
                <w:szCs w:val="21"/>
              </w:rPr>
              <w:t>听便知pi</w:t>
            </w:r>
            <w:r>
              <w:rPr>
                <w:rFonts w:ascii="宋体" w:eastAsia="宋体" w:hAnsi="宋体" w:cs="Times New Roman" w:hint="eastAsia"/>
                <w:szCs w:val="21"/>
              </w:rPr>
              <w:t>ɑ</w:t>
            </w:r>
            <w:r w:rsidRPr="00B12380">
              <w:rPr>
                <w:rFonts w:ascii="宋体" w:eastAsia="宋体" w:hAnsi="宋体" w:cs="Times New Roman" w:hint="eastAsia"/>
                <w:szCs w:val="21"/>
              </w:rPr>
              <w:t>o 是一个音节，pi</w:t>
            </w:r>
            <w:proofErr w:type="gramStart"/>
            <w:r w:rsidRPr="00B12380">
              <w:rPr>
                <w:rFonts w:ascii="宋体" w:eastAsia="宋体" w:hAnsi="宋体" w:cs="Times New Roman" w:hint="eastAsia"/>
                <w:szCs w:val="21"/>
              </w:rPr>
              <w:t>’</w:t>
            </w:r>
            <w:proofErr w:type="gramEnd"/>
            <w:r>
              <w:rPr>
                <w:rFonts w:ascii="宋体" w:eastAsia="宋体" w:hAnsi="宋体" w:cs="Times New Roman" w:hint="eastAsia"/>
                <w:szCs w:val="21"/>
              </w:rPr>
              <w:t>ɑ</w:t>
            </w:r>
            <w:r w:rsidRPr="00B12380">
              <w:rPr>
                <w:rFonts w:ascii="宋体" w:eastAsia="宋体" w:hAnsi="宋体" w:cs="Times New Roman" w:hint="eastAsia"/>
                <w:szCs w:val="21"/>
              </w:rPr>
              <w:t>o是两个音节。</w:t>
            </w:r>
          </w:p>
          <w:p w14:paraId="7FAE0232"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就普通话音节与汉字关系来看，一个音节一般就指一个汉字的读音（长度）；反过来说，一个汉字就代表一个音节。但是，音节与汉字并不是严格的一一对应。</w:t>
            </w:r>
            <w:proofErr w:type="gramStart"/>
            <w:r w:rsidRPr="00B12380">
              <w:rPr>
                <w:rFonts w:ascii="宋体" w:eastAsia="宋体" w:hAnsi="宋体" w:cs="Times New Roman" w:hint="eastAsia"/>
                <w:szCs w:val="21"/>
              </w:rPr>
              <w:t>儿化音中有时</w:t>
            </w:r>
            <w:proofErr w:type="gramEnd"/>
            <w:r w:rsidRPr="00B12380">
              <w:rPr>
                <w:rFonts w:ascii="宋体" w:eastAsia="宋体" w:hAnsi="宋体" w:cs="Times New Roman" w:hint="eastAsia"/>
                <w:szCs w:val="21"/>
              </w:rPr>
              <w:t>一个音节写成两个汉字。如</w:t>
            </w:r>
            <w:r w:rsidRPr="00E739C3">
              <w:rPr>
                <w:rFonts w:ascii="楷体" w:eastAsia="楷体" w:hAnsi="楷体" w:cs="Times New Roman" w:hint="eastAsia"/>
                <w:szCs w:val="21"/>
              </w:rPr>
              <w:t>玩儿</w:t>
            </w:r>
            <w:r w:rsidRPr="00B12380">
              <w:rPr>
                <w:rFonts w:ascii="宋体" w:eastAsia="宋体" w:hAnsi="宋体" w:cs="Times New Roman" w:hint="eastAsia"/>
                <w:szCs w:val="21"/>
              </w:rPr>
              <w:t>（wánr）、</w:t>
            </w:r>
            <w:r w:rsidRPr="00E739C3">
              <w:rPr>
                <w:rFonts w:ascii="楷体" w:eastAsia="楷体" w:hAnsi="楷体" w:cs="Times New Roman" w:hint="eastAsia"/>
                <w:szCs w:val="21"/>
              </w:rPr>
              <w:t>花儿</w:t>
            </w:r>
            <w:r w:rsidRPr="00B12380">
              <w:rPr>
                <w:rFonts w:ascii="宋体" w:eastAsia="宋体" w:hAnsi="宋体" w:cs="Times New Roman" w:hint="eastAsia"/>
                <w:szCs w:val="21"/>
              </w:rPr>
              <w:t>（huār）。</w:t>
            </w:r>
          </w:p>
          <w:p w14:paraId="519747A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汉语普通话语音系统中，大约有400个不带调的基本音节，如果考虑声调因素，《现代汉语词典》列音节总数为1327个。</w:t>
            </w:r>
          </w:p>
          <w:p w14:paraId="33A4A584"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2．音节的构成</w:t>
            </w:r>
          </w:p>
          <w:p w14:paraId="4E6E763E" w14:textId="3D84A361"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音素分析法</w:t>
            </w:r>
          </w:p>
          <w:p w14:paraId="7EBB18B0"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音节由音素构成，在普通话中，一个音节最少可以由</w:t>
            </w:r>
            <w:r>
              <w:rPr>
                <w:rFonts w:ascii="宋体" w:eastAsia="宋体" w:hAnsi="宋体" w:cs="Times New Roman" w:hint="eastAsia"/>
                <w:szCs w:val="21"/>
              </w:rPr>
              <w:t>1</w:t>
            </w:r>
            <w:r w:rsidRPr="00B12380">
              <w:rPr>
                <w:rFonts w:ascii="宋体" w:eastAsia="宋体" w:hAnsi="宋体" w:cs="Times New Roman" w:hint="eastAsia"/>
                <w:szCs w:val="21"/>
              </w:rPr>
              <w:t>个音素构成，最多可以由</w:t>
            </w:r>
            <w:r>
              <w:rPr>
                <w:rFonts w:ascii="宋体" w:eastAsia="宋体" w:hAnsi="宋体" w:cs="Times New Roman" w:hint="eastAsia"/>
                <w:szCs w:val="21"/>
              </w:rPr>
              <w:t>4</w:t>
            </w:r>
            <w:r w:rsidRPr="00B12380">
              <w:rPr>
                <w:rFonts w:ascii="宋体" w:eastAsia="宋体" w:hAnsi="宋体" w:cs="Times New Roman" w:hint="eastAsia"/>
                <w:szCs w:val="21"/>
              </w:rPr>
              <w:t>个音素构成，如</w:t>
            </w:r>
            <w:r w:rsidRPr="00E64B76">
              <w:rPr>
                <w:rFonts w:ascii="楷体" w:eastAsia="楷体" w:hAnsi="楷体" w:cs="Times New Roman" w:hint="eastAsia"/>
                <w:szCs w:val="21"/>
              </w:rPr>
              <w:t>阿</w:t>
            </w:r>
            <w:r w:rsidRPr="00B12380">
              <w:rPr>
                <w:rFonts w:ascii="宋体" w:eastAsia="宋体" w:hAnsi="宋体" w:cs="Times New Roman" w:hint="eastAsia"/>
                <w:szCs w:val="21"/>
              </w:rPr>
              <w:t>（</w:t>
            </w:r>
            <w:r>
              <w:rPr>
                <w:rFonts w:ascii="宋体" w:eastAsia="宋体" w:hAnsi="宋体" w:cs="Times New Roman" w:hint="eastAsia"/>
                <w:szCs w:val="21"/>
              </w:rPr>
              <w:t>ɑ</w:t>
            </w:r>
            <w:r w:rsidRPr="00B12380">
              <w:rPr>
                <w:rFonts w:ascii="宋体" w:eastAsia="宋体" w:hAnsi="宋体" w:cs="Times New Roman" w:hint="eastAsia"/>
                <w:szCs w:val="21"/>
              </w:rPr>
              <w:t>）、</w:t>
            </w:r>
            <w:r w:rsidRPr="00E64B76">
              <w:rPr>
                <w:rFonts w:ascii="楷体" w:eastAsia="楷体" w:hAnsi="楷体" w:cs="Times New Roman" w:hint="eastAsia"/>
                <w:szCs w:val="21"/>
              </w:rPr>
              <w:t>姨</w:t>
            </w:r>
            <w:r w:rsidRPr="00B12380">
              <w:rPr>
                <w:rFonts w:ascii="宋体" w:eastAsia="宋体" w:hAnsi="宋体" w:cs="Times New Roman"/>
                <w:szCs w:val="21"/>
              </w:rPr>
              <w:t>(</w:t>
            </w:r>
            <w:proofErr w:type="spellStart"/>
            <w:r w:rsidRPr="00B12380">
              <w:rPr>
                <w:rFonts w:ascii="宋体" w:eastAsia="宋体" w:hAnsi="宋体" w:cs="Times New Roman"/>
                <w:szCs w:val="21"/>
              </w:rPr>
              <w:t>yi</w:t>
            </w:r>
            <w:proofErr w:type="spellEnd"/>
            <w:r w:rsidRPr="00B12380">
              <w:rPr>
                <w:rFonts w:ascii="宋体" w:eastAsia="宋体" w:hAnsi="宋体" w:cs="Times New Roman"/>
                <w:szCs w:val="21"/>
              </w:rPr>
              <w:t xml:space="preserve">) </w:t>
            </w:r>
            <w:r w:rsidRPr="00B12380">
              <w:rPr>
                <w:rFonts w:ascii="宋体" w:eastAsia="宋体" w:hAnsi="宋体" w:cs="Times New Roman" w:hint="eastAsia"/>
                <w:szCs w:val="21"/>
              </w:rPr>
              <w:t>、</w:t>
            </w:r>
            <w:r w:rsidRPr="00E64B76">
              <w:rPr>
                <w:rFonts w:ascii="楷体" w:eastAsia="楷体" w:hAnsi="楷体" w:cs="Times New Roman" w:hint="eastAsia"/>
                <w:szCs w:val="21"/>
              </w:rPr>
              <w:t>端</w:t>
            </w:r>
            <w:r w:rsidRPr="00B12380">
              <w:rPr>
                <w:rFonts w:ascii="宋体" w:eastAsia="宋体" w:hAnsi="宋体" w:cs="Times New Roman"/>
                <w:szCs w:val="21"/>
              </w:rPr>
              <w:t>(du</w:t>
            </w:r>
            <w:r>
              <w:rPr>
                <w:rFonts w:ascii="宋体" w:eastAsia="宋体" w:hAnsi="宋体" w:cs="Times New Roman" w:hint="eastAsia"/>
                <w:szCs w:val="21"/>
              </w:rPr>
              <w:t>ɑ</w:t>
            </w:r>
            <w:r w:rsidRPr="00B12380">
              <w:rPr>
                <w:rFonts w:ascii="宋体" w:eastAsia="宋体" w:hAnsi="宋体" w:cs="Times New Roman"/>
                <w:szCs w:val="21"/>
              </w:rPr>
              <w:t xml:space="preserve">n) </w:t>
            </w:r>
            <w:r w:rsidRPr="00B12380">
              <w:rPr>
                <w:rFonts w:ascii="宋体" w:eastAsia="宋体" w:hAnsi="宋体" w:cs="Times New Roman" w:hint="eastAsia"/>
                <w:szCs w:val="21"/>
              </w:rPr>
              <w:t>、</w:t>
            </w:r>
            <w:r w:rsidRPr="00E64B76">
              <w:rPr>
                <w:rFonts w:ascii="楷体" w:eastAsia="楷体" w:hAnsi="楷体" w:cs="Times New Roman" w:hint="eastAsia"/>
                <w:szCs w:val="21"/>
              </w:rPr>
              <w:t>庄</w:t>
            </w:r>
            <w:r w:rsidRPr="00B12380">
              <w:rPr>
                <w:rFonts w:ascii="宋体" w:eastAsia="宋体" w:hAnsi="宋体" w:cs="Times New Roman"/>
                <w:szCs w:val="21"/>
              </w:rPr>
              <w:t>(</w:t>
            </w:r>
            <w:proofErr w:type="spellStart"/>
            <w:r w:rsidRPr="00B12380">
              <w:rPr>
                <w:rFonts w:ascii="宋体" w:eastAsia="宋体" w:hAnsi="宋体" w:cs="Times New Roman"/>
                <w:szCs w:val="21"/>
              </w:rPr>
              <w:t>zhu</w:t>
            </w:r>
            <w:proofErr w:type="spellEnd"/>
            <w:r>
              <w:rPr>
                <w:rFonts w:ascii="宋体" w:eastAsia="宋体" w:hAnsi="宋体" w:cs="Times New Roman" w:hint="eastAsia"/>
                <w:szCs w:val="21"/>
              </w:rPr>
              <w:t>ɑ</w:t>
            </w:r>
            <w:r w:rsidRPr="00B12380">
              <w:rPr>
                <w:rFonts w:ascii="宋体" w:eastAsia="宋体" w:hAnsi="宋体" w:cs="Times New Roman"/>
                <w:szCs w:val="21"/>
              </w:rPr>
              <w:t>n</w:t>
            </w:r>
            <w:r>
              <w:rPr>
                <w:rFonts w:ascii="宋体" w:eastAsia="宋体" w:hAnsi="宋体" w:cs="Times New Roman" w:hint="eastAsia"/>
                <w:szCs w:val="21"/>
              </w:rPr>
              <w:t>ɡ</w:t>
            </w:r>
            <w:r w:rsidRPr="00B12380">
              <w:rPr>
                <w:rFonts w:ascii="宋体" w:eastAsia="宋体" w:hAnsi="宋体" w:cs="Times New Roman"/>
                <w:szCs w:val="21"/>
              </w:rPr>
              <w:t>)</w:t>
            </w:r>
            <w:r w:rsidRPr="00B12380">
              <w:rPr>
                <w:rFonts w:ascii="宋体" w:eastAsia="宋体" w:hAnsi="宋体" w:cs="Times New Roman" w:hint="eastAsia"/>
                <w:szCs w:val="21"/>
              </w:rPr>
              <w:t>。</w:t>
            </w:r>
          </w:p>
          <w:p w14:paraId="6AAF14EA"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（1）音素的定义：音素是最小的语音单位。它是从音色的角度划分出来的。“最小的”是指从切分上说不能进一步切分了，如</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、n</w:t>
            </w:r>
            <w:r>
              <w:rPr>
                <w:rFonts w:ascii="宋体" w:eastAsia="宋体" w:hAnsi="宋体" w:cs="Times New Roman" w:hint="eastAsia"/>
                <w:szCs w:val="21"/>
              </w:rPr>
              <w:t>ɡ</w:t>
            </w:r>
            <w:r w:rsidRPr="00B12380">
              <w:rPr>
                <w:rFonts w:ascii="宋体" w:eastAsia="宋体" w:hAnsi="宋体" w:cs="Times New Roman" w:hint="eastAsia"/>
                <w:szCs w:val="21"/>
              </w:rPr>
              <w:t>。</w:t>
            </w:r>
          </w:p>
          <w:p w14:paraId="59C2544F"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 xml:space="preserve">现代汉语普通话语音系统中有32个音素。但《汉语拼音方案》中只有26个字母，其中“v”不拼写普通话语音，只用来拼写外来语、少数民族语和方言。只用25个字母拼写普通话语音，其中“y、w”不代表音素，只用来表明音节界线，做隔音符号，所以《方案》中只有23 </w:t>
            </w:r>
            <w:proofErr w:type="gramStart"/>
            <w:r w:rsidRPr="00B12380">
              <w:rPr>
                <w:rFonts w:ascii="宋体" w:eastAsia="宋体" w:hAnsi="宋体" w:cs="Times New Roman" w:hint="eastAsia"/>
                <w:szCs w:val="21"/>
              </w:rPr>
              <w:t>个</w:t>
            </w:r>
            <w:proofErr w:type="gramEnd"/>
            <w:r w:rsidRPr="00B12380">
              <w:rPr>
                <w:rFonts w:ascii="宋体" w:eastAsia="宋体" w:hAnsi="宋体" w:cs="Times New Roman" w:hint="eastAsia"/>
                <w:szCs w:val="21"/>
              </w:rPr>
              <w:t>字母用来表示普通话语音中的音素。用23个字母表示32个音素显然是不够的，所以《方案》采用了其他几种辅助办法：</w:t>
            </w:r>
          </w:p>
          <w:p w14:paraId="0F294BD8" w14:textId="3F11E465" w:rsidR="007A43D3" w:rsidRPr="00B12380" w:rsidRDefault="009C37AD" w:rsidP="0046353E">
            <w:pPr>
              <w:spacing w:line="276" w:lineRule="auto"/>
              <w:ind w:firstLineChars="171" w:firstLine="359"/>
              <w:rPr>
                <w:rFonts w:ascii="宋体" w:eastAsia="宋体" w:hAnsi="宋体" w:cs="Times New Roman"/>
                <w:szCs w:val="21"/>
              </w:rPr>
            </w:pPr>
            <w:r>
              <w:rPr>
                <w:rFonts w:ascii="宋体" w:eastAsia="宋体" w:hAnsi="宋体" w:cs="Times New Roman" w:hint="eastAsia"/>
                <w:szCs w:val="21"/>
              </w:rPr>
              <w:t>A</w:t>
            </w:r>
            <w:r w:rsidR="007A43D3" w:rsidRPr="00B12380">
              <w:rPr>
                <w:rFonts w:ascii="宋体" w:eastAsia="宋体" w:hAnsi="宋体" w:cs="Times New Roman" w:hint="eastAsia"/>
                <w:szCs w:val="21"/>
              </w:rPr>
              <w:t>．用合体字母代表一个音素：</w:t>
            </w:r>
            <w:proofErr w:type="spellStart"/>
            <w:r w:rsidR="007A43D3" w:rsidRPr="00B12380">
              <w:rPr>
                <w:rFonts w:ascii="宋体" w:eastAsia="宋体" w:hAnsi="宋体" w:cs="Times New Roman" w:hint="eastAsia"/>
                <w:szCs w:val="21"/>
              </w:rPr>
              <w:t>zh</w:t>
            </w:r>
            <w:proofErr w:type="spellEnd"/>
            <w:r w:rsidR="007A43D3" w:rsidRPr="00B12380">
              <w:rPr>
                <w:rFonts w:ascii="宋体" w:eastAsia="宋体" w:hAnsi="宋体" w:cs="Times New Roman" w:hint="eastAsia"/>
                <w:szCs w:val="21"/>
              </w:rPr>
              <w:t>、</w:t>
            </w:r>
            <w:proofErr w:type="spellStart"/>
            <w:r w:rsidR="007A43D3" w:rsidRPr="00B12380">
              <w:rPr>
                <w:rFonts w:ascii="宋体" w:eastAsia="宋体" w:hAnsi="宋体" w:cs="Times New Roman" w:hint="eastAsia"/>
                <w:szCs w:val="21"/>
              </w:rPr>
              <w:t>ch</w:t>
            </w:r>
            <w:proofErr w:type="spellEnd"/>
            <w:r w:rsidR="007A43D3" w:rsidRPr="00B12380">
              <w:rPr>
                <w:rFonts w:ascii="宋体" w:eastAsia="宋体" w:hAnsi="宋体" w:cs="Times New Roman" w:hint="eastAsia"/>
                <w:szCs w:val="21"/>
              </w:rPr>
              <w:t>、</w:t>
            </w:r>
            <w:proofErr w:type="spellStart"/>
            <w:r w:rsidR="007A43D3" w:rsidRPr="00B12380">
              <w:rPr>
                <w:rFonts w:ascii="宋体" w:eastAsia="宋体" w:hAnsi="宋体" w:cs="Times New Roman" w:hint="eastAsia"/>
                <w:szCs w:val="21"/>
              </w:rPr>
              <w:t>sh</w:t>
            </w:r>
            <w:proofErr w:type="spellEnd"/>
            <w:r w:rsidR="007A43D3" w:rsidRPr="00B12380">
              <w:rPr>
                <w:rFonts w:ascii="宋体" w:eastAsia="宋体" w:hAnsi="宋体" w:cs="Times New Roman" w:hint="eastAsia"/>
                <w:szCs w:val="21"/>
              </w:rPr>
              <w:t>、n</w:t>
            </w:r>
            <w:r w:rsidR="007A43D3">
              <w:rPr>
                <w:rFonts w:ascii="宋体" w:eastAsia="宋体" w:hAnsi="宋体" w:cs="Times New Roman" w:hint="eastAsia"/>
                <w:szCs w:val="21"/>
              </w:rPr>
              <w:t>ɡ</w:t>
            </w:r>
            <w:r w:rsidR="007A43D3" w:rsidRPr="00B12380">
              <w:rPr>
                <w:rFonts w:ascii="宋体" w:eastAsia="宋体" w:hAnsi="宋体" w:cs="Times New Roman" w:hint="eastAsia"/>
                <w:szCs w:val="21"/>
              </w:rPr>
              <w:t>、er</w:t>
            </w:r>
          </w:p>
          <w:p w14:paraId="3E4F5B96" w14:textId="2C73D720" w:rsidR="007A43D3" w:rsidRPr="00B12380" w:rsidRDefault="007A43D3" w:rsidP="0046353E">
            <w:pPr>
              <w:spacing w:line="276" w:lineRule="auto"/>
              <w:ind w:firstLineChars="171" w:firstLine="359"/>
              <w:rPr>
                <w:rFonts w:ascii="宋体" w:eastAsia="宋体" w:hAnsi="宋体" w:cs="Times New Roman"/>
                <w:szCs w:val="21"/>
              </w:rPr>
            </w:pPr>
            <w:r w:rsidRPr="00B12380">
              <w:rPr>
                <w:rFonts w:ascii="宋体" w:eastAsia="宋体" w:hAnsi="宋体" w:cs="Times New Roman" w:hint="eastAsia"/>
                <w:szCs w:val="21"/>
              </w:rPr>
              <w:t>B．字母加符号：e-ê  u-ü</w:t>
            </w:r>
          </w:p>
          <w:p w14:paraId="0579533A" w14:textId="5E79FDC8" w:rsidR="007A43D3" w:rsidRPr="00B12380" w:rsidRDefault="007A43D3" w:rsidP="0046353E">
            <w:pPr>
              <w:spacing w:line="276" w:lineRule="auto"/>
              <w:ind w:firstLineChars="171" w:firstLine="359"/>
              <w:rPr>
                <w:rFonts w:ascii="宋体" w:eastAsia="宋体" w:hAnsi="宋体" w:cs="Times New Roman"/>
                <w:szCs w:val="21"/>
              </w:rPr>
            </w:pPr>
            <w:r w:rsidRPr="00B12380">
              <w:rPr>
                <w:rFonts w:ascii="宋体" w:eastAsia="宋体" w:hAnsi="宋体" w:cs="Times New Roman" w:hint="eastAsia"/>
                <w:szCs w:val="21"/>
              </w:rPr>
              <w:t>C．让个别字母兼代数音：</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、前 </w:t>
            </w:r>
            <w:r w:rsidRPr="00B12380">
              <w:rPr>
                <w:rFonts w:ascii="宋体" w:eastAsia="宋体" w:hAnsi="宋体" w:cs="Times New Roman" w:hint="eastAsia"/>
                <w:b/>
                <w:bCs/>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、后 </w:t>
            </w:r>
            <w:r w:rsidRPr="00B12380">
              <w:rPr>
                <w:rFonts w:ascii="宋体" w:eastAsia="宋体" w:hAnsi="宋体" w:cs="Times New Roman" w:hint="eastAsia"/>
                <w:b/>
                <w:bCs/>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 （</w:t>
            </w:r>
            <w:r w:rsidR="00C14589">
              <w:rPr>
                <w:rFonts w:ascii="宋体" w:eastAsia="宋体" w:hAnsi="宋体" w:cs="Times New Roman"/>
                <w:szCs w:val="21"/>
              </w:rPr>
              <w:t>1</w:t>
            </w:r>
            <w:r w:rsidRPr="00B12380">
              <w:rPr>
                <w:rFonts w:ascii="宋体" w:eastAsia="宋体" w:hAnsi="宋体" w:cs="Times New Roman" w:hint="eastAsia"/>
                <w:szCs w:val="21"/>
              </w:rPr>
              <w:t>字母</w:t>
            </w:r>
            <w:r w:rsidR="00C14589">
              <w:rPr>
                <w:rFonts w:ascii="宋体" w:eastAsia="宋体" w:hAnsi="宋体" w:cs="Times New Roman" w:hint="eastAsia"/>
                <w:szCs w:val="21"/>
              </w:rPr>
              <w:t>3</w:t>
            </w:r>
            <w:r w:rsidRPr="00B12380">
              <w:rPr>
                <w:rFonts w:ascii="宋体" w:eastAsia="宋体" w:hAnsi="宋体" w:cs="Times New Roman" w:hint="eastAsia"/>
                <w:szCs w:val="21"/>
              </w:rPr>
              <w:t>音素）</w:t>
            </w:r>
          </w:p>
          <w:p w14:paraId="1A7A815C"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这几个办法在不新造字母的前提下解决了字母不足的问题。</w:t>
            </w:r>
          </w:p>
          <w:p w14:paraId="68C15D1E"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（2）音素的分类：根据发音时气流是否受到阻碍可以把音素分为元音和辅音。</w:t>
            </w:r>
          </w:p>
          <w:p w14:paraId="5D1E38AA" w14:textId="63641608" w:rsidR="007A43D3" w:rsidRPr="00B12380" w:rsidRDefault="009C37AD" w:rsidP="0046353E">
            <w:pPr>
              <w:spacing w:line="276" w:lineRule="auto"/>
              <w:ind w:firstLineChars="200" w:firstLine="420"/>
              <w:rPr>
                <w:rFonts w:ascii="宋体" w:eastAsia="宋体" w:hAnsi="宋体" w:cs="Times New Roman"/>
                <w:szCs w:val="21"/>
              </w:rPr>
            </w:pPr>
            <w:r>
              <w:rPr>
                <w:rFonts w:ascii="宋体" w:eastAsia="宋体" w:hAnsi="宋体" w:cs="Times New Roman" w:hint="eastAsia"/>
                <w:szCs w:val="21"/>
              </w:rPr>
              <w:lastRenderedPageBreak/>
              <w:t>A</w:t>
            </w:r>
            <w:r w:rsidR="007A43D3" w:rsidRPr="00B12380">
              <w:rPr>
                <w:rFonts w:ascii="宋体" w:eastAsia="宋体" w:hAnsi="宋体" w:cs="Times New Roman" w:hint="eastAsia"/>
                <w:szCs w:val="21"/>
              </w:rPr>
              <w:t>．元音：发音时气流振动声带，在口腔、咽头不受阻碍而形成</w:t>
            </w:r>
            <w:proofErr w:type="gramStart"/>
            <w:r w:rsidR="007A43D3" w:rsidRPr="00B12380">
              <w:rPr>
                <w:rFonts w:ascii="宋体" w:eastAsia="宋体" w:hAnsi="宋体" w:cs="Times New Roman" w:hint="eastAsia"/>
                <w:szCs w:val="21"/>
              </w:rPr>
              <w:t>的音叫元音</w:t>
            </w:r>
            <w:proofErr w:type="gramEnd"/>
            <w:r w:rsidR="007A43D3" w:rsidRPr="00B12380">
              <w:rPr>
                <w:rFonts w:ascii="宋体" w:eastAsia="宋体" w:hAnsi="宋体" w:cs="Times New Roman" w:hint="eastAsia"/>
                <w:szCs w:val="21"/>
              </w:rPr>
              <w:t>。汉语中传统称为“母音”。现代汉语普通话中有10个元音音素：</w:t>
            </w:r>
            <w:r w:rsidR="007A43D3">
              <w:rPr>
                <w:rFonts w:ascii="宋体" w:eastAsia="宋体" w:hAnsi="宋体" w:cs="Times New Roman" w:hint="eastAsia"/>
                <w:szCs w:val="21"/>
              </w:rPr>
              <w:t>ɑ</w:t>
            </w:r>
            <w:r w:rsidR="007A43D3" w:rsidRPr="00B12380">
              <w:rPr>
                <w:rFonts w:ascii="宋体" w:eastAsia="宋体" w:hAnsi="宋体" w:cs="Times New Roman" w:hint="eastAsia"/>
                <w:szCs w:val="21"/>
              </w:rPr>
              <w:t>、o、e、</w:t>
            </w:r>
            <w:proofErr w:type="spellStart"/>
            <w:r w:rsidR="007A43D3" w:rsidRPr="00B12380">
              <w:rPr>
                <w:rFonts w:ascii="宋体" w:eastAsia="宋体" w:hAnsi="宋体" w:cs="Times New Roman" w:hint="eastAsia"/>
                <w:szCs w:val="21"/>
              </w:rPr>
              <w:t>i</w:t>
            </w:r>
            <w:proofErr w:type="spellEnd"/>
            <w:r w:rsidR="007A43D3" w:rsidRPr="00B12380">
              <w:rPr>
                <w:rFonts w:ascii="宋体" w:eastAsia="宋体" w:hAnsi="宋体" w:cs="Times New Roman" w:hint="eastAsia"/>
                <w:szCs w:val="21"/>
              </w:rPr>
              <w:t>、u、ü、ê、er、前</w:t>
            </w:r>
            <w:r w:rsidR="007A43D3" w:rsidRPr="00B12380">
              <w:rPr>
                <w:rFonts w:ascii="宋体" w:eastAsia="宋体" w:hAnsi="宋体" w:cs="Times New Roman" w:hint="eastAsia"/>
                <w:b/>
                <w:bCs/>
                <w:szCs w:val="21"/>
              </w:rPr>
              <w:t>-</w:t>
            </w:r>
            <w:proofErr w:type="spellStart"/>
            <w:r w:rsidR="007A43D3" w:rsidRPr="00B12380">
              <w:rPr>
                <w:rFonts w:ascii="宋体" w:eastAsia="宋体" w:hAnsi="宋体" w:cs="Times New Roman" w:hint="eastAsia"/>
                <w:szCs w:val="21"/>
              </w:rPr>
              <w:t>i</w:t>
            </w:r>
            <w:proofErr w:type="spellEnd"/>
            <w:r w:rsidR="007A43D3" w:rsidRPr="00B12380">
              <w:rPr>
                <w:rFonts w:ascii="宋体" w:eastAsia="宋体" w:hAnsi="宋体" w:cs="Times New Roman" w:hint="eastAsia"/>
                <w:szCs w:val="21"/>
              </w:rPr>
              <w:t>、后</w:t>
            </w:r>
            <w:r w:rsidR="007A43D3" w:rsidRPr="00B12380">
              <w:rPr>
                <w:rFonts w:ascii="宋体" w:eastAsia="宋体" w:hAnsi="宋体" w:cs="Times New Roman" w:hint="eastAsia"/>
                <w:b/>
                <w:bCs/>
                <w:szCs w:val="21"/>
              </w:rPr>
              <w:t>-</w:t>
            </w:r>
            <w:proofErr w:type="spellStart"/>
            <w:r w:rsidR="007A43D3" w:rsidRPr="00B12380">
              <w:rPr>
                <w:rFonts w:ascii="宋体" w:eastAsia="宋体" w:hAnsi="宋体" w:cs="Times New Roman" w:hint="eastAsia"/>
                <w:szCs w:val="21"/>
              </w:rPr>
              <w:t>i</w:t>
            </w:r>
            <w:proofErr w:type="spellEnd"/>
            <w:r w:rsidR="007A43D3" w:rsidRPr="00B12380">
              <w:rPr>
                <w:rFonts w:ascii="宋体" w:eastAsia="宋体" w:hAnsi="宋体" w:cs="Times New Roman" w:hint="eastAsia"/>
                <w:szCs w:val="21"/>
              </w:rPr>
              <w:t>。元音都是乐音。</w:t>
            </w:r>
          </w:p>
          <w:p w14:paraId="6B70B9C2" w14:textId="77777777" w:rsidR="007A43D3" w:rsidRPr="00B12380" w:rsidRDefault="007A43D3" w:rsidP="0046353E">
            <w:pPr>
              <w:spacing w:line="276" w:lineRule="auto"/>
              <w:ind w:firstLineChars="100" w:firstLine="210"/>
              <w:rPr>
                <w:rFonts w:ascii="宋体" w:eastAsia="宋体" w:hAnsi="宋体" w:cs="Times New Roman"/>
                <w:szCs w:val="21"/>
              </w:rPr>
            </w:pP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B．辅音：是发音时气流在口腔或咽头受到阻碍而形成</w:t>
            </w:r>
            <w:proofErr w:type="gramStart"/>
            <w:r w:rsidRPr="00B12380">
              <w:rPr>
                <w:rFonts w:ascii="宋体" w:eastAsia="宋体" w:hAnsi="宋体" w:cs="Times New Roman" w:hint="eastAsia"/>
                <w:szCs w:val="21"/>
              </w:rPr>
              <w:t>的音叫辅音</w:t>
            </w:r>
            <w:proofErr w:type="gramEnd"/>
            <w:r w:rsidRPr="00B12380">
              <w:rPr>
                <w:rFonts w:ascii="宋体" w:eastAsia="宋体" w:hAnsi="宋体" w:cs="Times New Roman" w:hint="eastAsia"/>
                <w:szCs w:val="21"/>
              </w:rPr>
              <w:t>。传统上称为“子音”。现代汉语普通话中有22个辅音音素。辅音大多数为噪音，一部分是乐音和噪音的复合音。</w:t>
            </w:r>
          </w:p>
          <w:p w14:paraId="5E9325CF"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元音和辅音的区别：</w:t>
            </w:r>
          </w:p>
          <w:p w14:paraId="4E1E6A6A" w14:textId="60152E12" w:rsidR="007A43D3" w:rsidRPr="00B12380" w:rsidRDefault="009C37AD" w:rsidP="0046353E">
            <w:pPr>
              <w:spacing w:line="276" w:lineRule="auto"/>
              <w:ind w:firstLineChars="200" w:firstLine="420"/>
              <w:rPr>
                <w:rFonts w:ascii="宋体" w:eastAsia="宋体" w:hAnsi="宋体" w:cs="Times New Roman"/>
                <w:szCs w:val="21"/>
              </w:rPr>
            </w:pPr>
            <w:r>
              <w:rPr>
                <w:rFonts w:ascii="宋体" w:eastAsia="宋体" w:hAnsi="宋体" w:cs="Times New Roman" w:hint="eastAsia"/>
                <w:szCs w:val="21"/>
              </w:rPr>
              <w:t>A</w:t>
            </w:r>
            <w:r w:rsidR="007A43D3" w:rsidRPr="00B12380">
              <w:rPr>
                <w:rFonts w:ascii="宋体" w:eastAsia="宋体" w:hAnsi="宋体" w:cs="Times New Roman" w:hint="eastAsia"/>
                <w:szCs w:val="21"/>
              </w:rPr>
              <w:t>．辅音发音时一定是气流受到不同程度的阻碍，元音发音时气流不受阻碍。这是最主要的区别。</w:t>
            </w:r>
          </w:p>
          <w:p w14:paraId="7FE533C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B．辅音发音时形成阻碍的部位特别紧张，元音发音时各部位则保持均衡的紧张状态。</w:t>
            </w:r>
          </w:p>
          <w:p w14:paraId="1700603E"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C．辅音发音时气流较强，元音发音时气流较弱。</w:t>
            </w:r>
          </w:p>
          <w:p w14:paraId="0478E340"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D．辅音发音时声带不一定振动，元音发音时声带振动，所以元音比辅音响亮。</w:t>
            </w:r>
          </w:p>
          <w:p w14:paraId="2CB2AE9F" w14:textId="115BA659"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声韵调分析法</w:t>
            </w:r>
          </w:p>
          <w:p w14:paraId="5DE1CF38"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人们构成音节的音素按其性质和出现位置对汉语音节的结构进行分析，通常分成三部分。</w:t>
            </w:r>
          </w:p>
          <w:p w14:paraId="3AD77FCB"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1．声母：位于音节前段，主要由辅音构成。并不是每个音节都有声母韵母两部分构成，有的音节不以辅音开头，元音前头是零，习惯上叫做“零声母”。普通话中有22个辅音，其中21个可</w:t>
            </w:r>
            <w:proofErr w:type="gramStart"/>
            <w:r w:rsidRPr="00B12380">
              <w:rPr>
                <w:rFonts w:ascii="宋体" w:eastAsia="宋体" w:hAnsi="宋体" w:cs="Times New Roman" w:hint="eastAsia"/>
                <w:szCs w:val="21"/>
              </w:rPr>
              <w:t>作声</w:t>
            </w:r>
            <w:proofErr w:type="gramEnd"/>
            <w:r w:rsidRPr="00B12380">
              <w:rPr>
                <w:rFonts w:ascii="宋体" w:eastAsia="宋体" w:hAnsi="宋体" w:cs="Times New Roman" w:hint="eastAsia"/>
                <w:szCs w:val="21"/>
              </w:rPr>
              <w:t>母，n</w:t>
            </w:r>
            <w:r>
              <w:rPr>
                <w:rFonts w:ascii="宋体" w:eastAsia="宋体" w:hAnsi="宋体" w:cs="Times New Roman" w:hint="eastAsia"/>
                <w:szCs w:val="21"/>
              </w:rPr>
              <w:t>ɡ</w:t>
            </w:r>
            <w:proofErr w:type="gramStart"/>
            <w:r w:rsidRPr="00B12380">
              <w:rPr>
                <w:rFonts w:ascii="宋体" w:eastAsia="宋体" w:hAnsi="宋体" w:cs="Times New Roman" w:hint="eastAsia"/>
                <w:szCs w:val="21"/>
              </w:rPr>
              <w:t>不作声</w:t>
            </w:r>
            <w:proofErr w:type="gramEnd"/>
            <w:r w:rsidRPr="00B12380">
              <w:rPr>
                <w:rFonts w:ascii="宋体" w:eastAsia="宋体" w:hAnsi="宋体" w:cs="Times New Roman" w:hint="eastAsia"/>
                <w:szCs w:val="21"/>
              </w:rPr>
              <w:t>母。</w:t>
            </w:r>
          </w:p>
          <w:p w14:paraId="784E708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2．韵母：位于音节的后段，由元音或元音加辅音构成。普通话中韵母有39个，有的只由元音构成，有的是元音加辅音构成。</w:t>
            </w:r>
          </w:p>
          <w:p w14:paraId="743FC674"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3．声调：指的是依附在声韵结构中具有区别意义作用的音高变化。普通话中有4个声调，即所谓“四声”。如mā（</w:t>
            </w:r>
            <w:r w:rsidRPr="00E64B76">
              <w:rPr>
                <w:rFonts w:ascii="楷体" w:eastAsia="楷体" w:hAnsi="楷体" w:cs="Times New Roman" w:hint="eastAsia"/>
                <w:szCs w:val="21"/>
              </w:rPr>
              <w:t>妈</w:t>
            </w:r>
            <w:r w:rsidRPr="00B12380">
              <w:rPr>
                <w:rFonts w:ascii="宋体" w:eastAsia="宋体" w:hAnsi="宋体" w:cs="Times New Roman" w:hint="eastAsia"/>
                <w:szCs w:val="21"/>
              </w:rPr>
              <w:t>）、má（</w:t>
            </w:r>
            <w:r w:rsidRPr="00E64B76">
              <w:rPr>
                <w:rFonts w:ascii="楷体" w:eastAsia="楷体" w:hAnsi="楷体" w:cs="Times New Roman" w:hint="eastAsia"/>
                <w:szCs w:val="21"/>
              </w:rPr>
              <w:t>麻</w:t>
            </w:r>
            <w:r w:rsidRPr="00B12380">
              <w:rPr>
                <w:rFonts w:ascii="宋体" w:eastAsia="宋体" w:hAnsi="宋体" w:cs="Times New Roman" w:hint="eastAsia"/>
                <w:szCs w:val="21"/>
              </w:rPr>
              <w:t>）、mǎ（</w:t>
            </w:r>
            <w:r w:rsidRPr="00E64B76">
              <w:rPr>
                <w:rFonts w:ascii="楷体" w:eastAsia="楷体" w:hAnsi="楷体" w:cs="Times New Roman" w:hint="eastAsia"/>
                <w:szCs w:val="21"/>
              </w:rPr>
              <w:t>马</w:t>
            </w:r>
            <w:r w:rsidRPr="00B12380">
              <w:rPr>
                <w:rFonts w:ascii="宋体" w:eastAsia="宋体" w:hAnsi="宋体" w:cs="Times New Roman" w:hint="eastAsia"/>
                <w:szCs w:val="21"/>
              </w:rPr>
              <w:t>）、mà（</w:t>
            </w:r>
            <w:r w:rsidRPr="00E64B76">
              <w:rPr>
                <w:rFonts w:ascii="楷体" w:eastAsia="楷体" w:hAnsi="楷体" w:cs="Times New Roman" w:hint="eastAsia"/>
                <w:szCs w:val="21"/>
              </w:rPr>
              <w:t>骂</w:t>
            </w:r>
            <w:r w:rsidRPr="00B12380">
              <w:rPr>
                <w:rFonts w:ascii="宋体" w:eastAsia="宋体" w:hAnsi="宋体" w:cs="Times New Roman" w:hint="eastAsia"/>
                <w:szCs w:val="21"/>
              </w:rPr>
              <w:t>）。音节的声韵相同，声调不同，意义也就不同，声调在汉语中可以区别意义。</w:t>
            </w:r>
          </w:p>
          <w:p w14:paraId="4DAD410F" w14:textId="1C55F62E" w:rsidR="007A43D3" w:rsidRPr="00E64B76" w:rsidRDefault="007A43D3" w:rsidP="0046353E">
            <w:pPr>
              <w:spacing w:line="276" w:lineRule="auto"/>
              <w:ind w:firstLineChars="200" w:firstLine="422"/>
              <w:rPr>
                <w:rFonts w:ascii="宋体" w:eastAsia="宋体" w:hAnsi="宋体" w:cs="Times New Roman"/>
                <w:b/>
                <w:bCs/>
                <w:szCs w:val="21"/>
              </w:rPr>
            </w:pPr>
            <w:r w:rsidRPr="00E64B76">
              <w:rPr>
                <w:rFonts w:ascii="宋体" w:eastAsia="宋体" w:hAnsi="宋体" w:cs="Times New Roman" w:hint="eastAsia"/>
                <w:b/>
                <w:bCs/>
                <w:szCs w:val="21"/>
              </w:rPr>
              <w:t>声韵母与元辅音关系</w:t>
            </w:r>
          </w:p>
          <w:p w14:paraId="0AA5AC1A"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1．声韵母与元辅音划分角度不同</w:t>
            </w:r>
          </w:p>
          <w:p w14:paraId="10C81825" w14:textId="77777777" w:rsidR="007A43D3" w:rsidRPr="00B12380" w:rsidRDefault="007A43D3" w:rsidP="0046353E">
            <w:pPr>
              <w:tabs>
                <w:tab w:val="left" w:pos="36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元辅音是根据音素的性质划分的，是现代语音学分析的结果。声韵母是根据音素在汉语音节结构中的位置兼顾音素的性质分析出来的，是汉语传统语音分析的结果。因此二者有某些重合，但并不完全对等。</w:t>
            </w:r>
          </w:p>
          <w:p w14:paraId="67530DD8"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2．范围大小不同</w:t>
            </w:r>
          </w:p>
          <w:p w14:paraId="7846FF7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凡声母都是辅音，而辅音却不一定是声母。所以辅音范围大于声母，声母范围小于辅音。凡元音都是韵母，但韵母却不全是由元音构成的。所以韵母范围大于元音，元音范围小于韵母。</w:t>
            </w:r>
          </w:p>
          <w:p w14:paraId="56C37CED"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3．音素结构不同</w:t>
            </w:r>
          </w:p>
          <w:p w14:paraId="249C8450" w14:textId="77777777" w:rsidR="007A43D3" w:rsidRPr="00B12380" w:rsidRDefault="007A43D3" w:rsidP="0046353E">
            <w:pPr>
              <w:spacing w:line="276" w:lineRule="auto"/>
              <w:ind w:firstLine="435"/>
              <w:rPr>
                <w:rFonts w:ascii="宋体" w:eastAsia="宋体" w:hAnsi="宋体" w:cs="Times New Roman"/>
                <w:szCs w:val="21"/>
              </w:rPr>
            </w:pPr>
            <w:r w:rsidRPr="00B12380">
              <w:rPr>
                <w:rFonts w:ascii="宋体" w:eastAsia="宋体" w:hAnsi="宋体" w:cs="Times New Roman" w:hint="eastAsia"/>
                <w:szCs w:val="21"/>
              </w:rPr>
              <w:t>元音和辅音指单一的音素而言，声母固然是一个音素，而韵母则是由一个、两个或三个音素组成。</w:t>
            </w:r>
          </w:p>
          <w:p w14:paraId="238CC05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4．适用范围不同</w:t>
            </w:r>
          </w:p>
          <w:p w14:paraId="69BB83D3" w14:textId="77777777" w:rsidR="007A43D3" w:rsidRPr="00B12380" w:rsidRDefault="007A43D3" w:rsidP="0046353E">
            <w:pPr>
              <w:spacing w:line="276" w:lineRule="auto"/>
              <w:ind w:firstLine="435"/>
              <w:rPr>
                <w:rFonts w:ascii="宋体" w:eastAsia="宋体" w:hAnsi="宋体" w:cs="Times New Roman"/>
                <w:szCs w:val="21"/>
              </w:rPr>
            </w:pPr>
            <w:r w:rsidRPr="00B12380">
              <w:rPr>
                <w:rFonts w:ascii="宋体" w:eastAsia="宋体" w:hAnsi="宋体" w:cs="Times New Roman" w:hint="eastAsia"/>
                <w:szCs w:val="21"/>
              </w:rPr>
              <w:lastRenderedPageBreak/>
              <w:t>声母和韵母是我国传统研究汉语语音系统使用的术语，着眼于音节结构，只适用于研究汉语和某些类似汉语语音结构的语言，辅音和元音是国际上通用的语音术语，它着眼于音质分类，研究任何语言都可以使用。</w:t>
            </w:r>
          </w:p>
          <w:p w14:paraId="59BD14A9" w14:textId="77777777"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（二）音位</w:t>
            </w:r>
          </w:p>
          <w:p w14:paraId="45CE7D8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音位是一个语音系统中能够区别意义的最小语音单位，也就是按语音的辨义作用归纳出音类。</w:t>
            </w:r>
          </w:p>
          <w:p w14:paraId="1DB24743"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在一种语言或方言里，人们可以发出的音很多，其中有的可以区别意义，有的不能。如北京话中的“</w:t>
            </w:r>
            <w:r w:rsidRPr="00E64B76">
              <w:rPr>
                <w:rFonts w:ascii="楷体" w:eastAsia="楷体" w:hAnsi="楷体" w:cs="Times New Roman" w:hint="eastAsia"/>
                <w:szCs w:val="21"/>
              </w:rPr>
              <w:t>文</w:t>
            </w:r>
            <w:r w:rsidRPr="00B12380">
              <w:rPr>
                <w:rFonts w:ascii="宋体" w:eastAsia="宋体" w:hAnsi="宋体" w:cs="Times New Roman" w:hint="eastAsia"/>
                <w:szCs w:val="21"/>
              </w:rPr>
              <w:t>”，有人读“</w:t>
            </w:r>
            <w:r w:rsidRPr="00B12380">
              <w:rPr>
                <w:rFonts w:ascii="宋体" w:eastAsia="宋体" w:hAnsi="宋体" w:cs="Times New Roman"/>
                <w:szCs w:val="21"/>
              </w:rPr>
              <w:t>wen</w:t>
            </w:r>
            <w:r w:rsidRPr="00B12380">
              <w:rPr>
                <w:rFonts w:ascii="宋体" w:eastAsia="宋体" w:hAnsi="宋体" w:cs="Times New Roman" w:hint="eastAsia"/>
                <w:szCs w:val="21"/>
              </w:rPr>
              <w:t>”有人读“</w:t>
            </w:r>
            <w:proofErr w:type="spellStart"/>
            <w:r w:rsidRPr="00B12380">
              <w:rPr>
                <w:rFonts w:ascii="宋体" w:eastAsia="宋体" w:hAnsi="宋体" w:cs="Times New Roman"/>
                <w:szCs w:val="21"/>
              </w:rPr>
              <w:t>ven</w:t>
            </w:r>
            <w:proofErr w:type="spellEnd"/>
            <w:r w:rsidRPr="00B12380">
              <w:rPr>
                <w:rFonts w:ascii="宋体" w:eastAsia="宋体" w:hAnsi="宋体" w:cs="Times New Roman" w:hint="eastAsia"/>
                <w:szCs w:val="21"/>
              </w:rPr>
              <w:t>”</w:t>
            </w:r>
            <w:r w:rsidRPr="00B12380">
              <w:rPr>
                <w:rFonts w:ascii="宋体" w:eastAsia="宋体" w:hAnsi="宋体" w:cs="Times New Roman"/>
                <w:szCs w:val="21"/>
              </w:rPr>
              <w:t>,</w:t>
            </w:r>
            <w:r w:rsidRPr="00B12380">
              <w:rPr>
                <w:rFonts w:ascii="宋体" w:eastAsia="宋体" w:hAnsi="宋体" w:cs="Times New Roman" w:hint="eastAsia"/>
                <w:szCs w:val="21"/>
              </w:rPr>
              <w:t>但二者的语音差别没有造成意义的不同，所以这两个音“</w:t>
            </w:r>
            <w:r w:rsidRPr="00B12380">
              <w:rPr>
                <w:rFonts w:ascii="宋体" w:eastAsia="宋体" w:hAnsi="宋体" w:cs="Times New Roman"/>
                <w:szCs w:val="21"/>
              </w:rPr>
              <w:t>w</w:t>
            </w:r>
            <w:r w:rsidRPr="00B12380">
              <w:rPr>
                <w:rFonts w:ascii="宋体" w:eastAsia="宋体" w:hAnsi="宋体" w:cs="Times New Roman" w:hint="eastAsia"/>
                <w:szCs w:val="21"/>
              </w:rPr>
              <w:t>”和“</w:t>
            </w:r>
            <w:r w:rsidRPr="00B12380">
              <w:rPr>
                <w:rFonts w:ascii="宋体" w:eastAsia="宋体" w:hAnsi="宋体" w:cs="Times New Roman"/>
                <w:szCs w:val="21"/>
              </w:rPr>
              <w:t>v</w:t>
            </w:r>
            <w:r w:rsidRPr="00B12380">
              <w:rPr>
                <w:rFonts w:ascii="宋体" w:eastAsia="宋体" w:hAnsi="宋体" w:cs="Times New Roman" w:hint="eastAsia"/>
                <w:szCs w:val="21"/>
              </w:rPr>
              <w:t>”在北京话里就可以归纳为一个音位。而“</w:t>
            </w:r>
            <w:r w:rsidRPr="00E64B76">
              <w:rPr>
                <w:rFonts w:ascii="楷体" w:eastAsia="楷体" w:hAnsi="楷体" w:cs="Times New Roman" w:hint="eastAsia"/>
                <w:szCs w:val="21"/>
              </w:rPr>
              <w:t>怕</w:t>
            </w:r>
            <w:r w:rsidRPr="00B12380">
              <w:rPr>
                <w:rFonts w:ascii="宋体" w:eastAsia="宋体" w:hAnsi="宋体" w:cs="Times New Roman"/>
                <w:szCs w:val="21"/>
              </w:rPr>
              <w:t>(p</w:t>
            </w:r>
            <w:r>
              <w:rPr>
                <w:rFonts w:ascii="宋体" w:eastAsia="宋体" w:hAnsi="宋体" w:cs="Times New Roman" w:hint="eastAsia"/>
                <w:szCs w:val="21"/>
              </w:rPr>
              <w:t>ɑ</w:t>
            </w:r>
            <w:r w:rsidRPr="00B12380">
              <w:rPr>
                <w:rFonts w:ascii="宋体" w:eastAsia="宋体" w:hAnsi="宋体" w:cs="Times New Roman"/>
                <w:szCs w:val="21"/>
              </w:rPr>
              <w:t>)</w:t>
            </w:r>
            <w:r w:rsidRPr="00B12380">
              <w:rPr>
                <w:rFonts w:ascii="宋体" w:eastAsia="宋体" w:hAnsi="宋体" w:cs="Times New Roman" w:hint="eastAsia"/>
                <w:szCs w:val="21"/>
              </w:rPr>
              <w:t>”和“</w:t>
            </w:r>
            <w:r w:rsidRPr="00E64B76">
              <w:rPr>
                <w:rFonts w:ascii="楷体" w:eastAsia="楷体" w:hAnsi="楷体" w:cs="Times New Roman" w:hint="eastAsia"/>
                <w:szCs w:val="21"/>
              </w:rPr>
              <w:t>爸</w:t>
            </w:r>
            <w:r w:rsidRPr="00B12380">
              <w:rPr>
                <w:rFonts w:ascii="宋体" w:eastAsia="宋体" w:hAnsi="宋体" w:cs="Times New Roman"/>
                <w:szCs w:val="21"/>
              </w:rPr>
              <w:t>(b</w:t>
            </w:r>
            <w:r>
              <w:rPr>
                <w:rFonts w:ascii="宋体" w:eastAsia="宋体" w:hAnsi="宋体" w:cs="Times New Roman" w:hint="eastAsia"/>
                <w:szCs w:val="21"/>
              </w:rPr>
              <w:t>ɑ</w:t>
            </w:r>
            <w:r w:rsidRPr="00B12380">
              <w:rPr>
                <w:rFonts w:ascii="宋体" w:eastAsia="宋体" w:hAnsi="宋体" w:cs="Times New Roman"/>
                <w:szCs w:val="21"/>
              </w:rPr>
              <w:t>)</w:t>
            </w:r>
            <w:r w:rsidRPr="00B12380">
              <w:rPr>
                <w:rFonts w:ascii="宋体" w:eastAsia="宋体" w:hAnsi="宋体" w:cs="Times New Roman" w:hint="eastAsia"/>
                <w:szCs w:val="21"/>
              </w:rPr>
              <w:t>”的意义就不同了，这种不同在语音系统里的反映就是把“</w:t>
            </w:r>
            <w:r w:rsidRPr="00B12380">
              <w:rPr>
                <w:rFonts w:ascii="宋体" w:eastAsia="宋体" w:hAnsi="宋体" w:cs="Times New Roman"/>
                <w:szCs w:val="21"/>
              </w:rPr>
              <w:t>p</w:t>
            </w:r>
            <w:r w:rsidRPr="00B12380">
              <w:rPr>
                <w:rFonts w:ascii="宋体" w:eastAsia="宋体" w:hAnsi="宋体" w:cs="Times New Roman" w:hint="eastAsia"/>
                <w:szCs w:val="21"/>
              </w:rPr>
              <w:t>”和“</w:t>
            </w:r>
            <w:r w:rsidRPr="00B12380">
              <w:rPr>
                <w:rFonts w:ascii="宋体" w:eastAsia="宋体" w:hAnsi="宋体" w:cs="Times New Roman"/>
                <w:szCs w:val="21"/>
              </w:rPr>
              <w:t>b</w:t>
            </w:r>
            <w:r w:rsidRPr="00B12380">
              <w:rPr>
                <w:rFonts w:ascii="宋体" w:eastAsia="宋体" w:hAnsi="宋体" w:cs="Times New Roman" w:hint="eastAsia"/>
                <w:szCs w:val="21"/>
              </w:rPr>
              <w:t>”归为两个音位。</w:t>
            </w:r>
          </w:p>
          <w:p w14:paraId="5B64970D"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音素和音位都是语言中最小的语音单位，但音素是从音色的角度划分出来的，音位则是从辨义作用 的角度归纳出来的最小的音类。</w:t>
            </w:r>
          </w:p>
          <w:p w14:paraId="3D03B307" w14:textId="77777777" w:rsidR="007A43D3" w:rsidRPr="00B12380" w:rsidRDefault="007A43D3" w:rsidP="0046353E">
            <w:pPr>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三、记音符号</w:t>
            </w:r>
          </w:p>
          <w:p w14:paraId="51F7DD32" w14:textId="77777777" w:rsidR="007A43D3" w:rsidRPr="00B347B4" w:rsidRDefault="007A43D3" w:rsidP="0046353E">
            <w:pPr>
              <w:spacing w:line="276" w:lineRule="auto"/>
              <w:ind w:firstLineChars="200" w:firstLine="422"/>
              <w:rPr>
                <w:rFonts w:ascii="宋体" w:eastAsia="宋体" w:hAnsi="宋体" w:cs="Times New Roman"/>
                <w:b/>
                <w:szCs w:val="21"/>
              </w:rPr>
            </w:pPr>
            <w:r w:rsidRPr="00B347B4">
              <w:rPr>
                <w:rFonts w:ascii="宋体" w:eastAsia="宋体" w:hAnsi="宋体" w:cs="Times New Roman" w:hint="eastAsia"/>
                <w:b/>
                <w:szCs w:val="21"/>
              </w:rPr>
              <w:t>（一）《汉语拼音方案》</w:t>
            </w:r>
          </w:p>
          <w:p w14:paraId="2CEDB63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１．《汉语拼音方案》是用拉丁字母拼写普通话语音的方案。制定于</w:t>
            </w:r>
            <w:r>
              <w:rPr>
                <w:rFonts w:ascii="宋体" w:eastAsia="宋体" w:hAnsi="宋体" w:cs="Times New Roman" w:hint="eastAsia"/>
                <w:szCs w:val="21"/>
              </w:rPr>
              <w:t>1</w:t>
            </w:r>
            <w:r>
              <w:rPr>
                <w:rFonts w:ascii="宋体" w:eastAsia="宋体" w:hAnsi="宋体" w:cs="Times New Roman"/>
                <w:szCs w:val="21"/>
              </w:rPr>
              <w:t>958</w:t>
            </w:r>
            <w:r w:rsidRPr="00B12380">
              <w:rPr>
                <w:rFonts w:ascii="宋体" w:eastAsia="宋体" w:hAnsi="宋体" w:cs="Times New Roman" w:hint="eastAsia"/>
                <w:szCs w:val="21"/>
              </w:rPr>
              <w:t>年</w:t>
            </w:r>
            <w:r>
              <w:rPr>
                <w:rFonts w:ascii="宋体" w:eastAsia="宋体" w:hAnsi="宋体" w:cs="Times New Roman" w:hint="eastAsia"/>
                <w:szCs w:val="21"/>
              </w:rPr>
              <w:t>2</w:t>
            </w:r>
            <w:r w:rsidRPr="00B12380">
              <w:rPr>
                <w:rFonts w:ascii="宋体" w:eastAsia="宋体" w:hAnsi="宋体" w:cs="Times New Roman" w:hint="eastAsia"/>
                <w:szCs w:val="21"/>
              </w:rPr>
              <w:t>月</w:t>
            </w:r>
            <w:r>
              <w:rPr>
                <w:rFonts w:ascii="宋体" w:eastAsia="宋体" w:hAnsi="宋体" w:cs="Times New Roman" w:hint="eastAsia"/>
                <w:szCs w:val="21"/>
              </w:rPr>
              <w:t>1</w:t>
            </w:r>
            <w:r>
              <w:rPr>
                <w:rFonts w:ascii="宋体" w:eastAsia="宋体" w:hAnsi="宋体" w:cs="Times New Roman"/>
                <w:szCs w:val="21"/>
              </w:rPr>
              <w:t>1</w:t>
            </w:r>
            <w:r w:rsidRPr="00B12380">
              <w:rPr>
                <w:rFonts w:ascii="宋体" w:eastAsia="宋体" w:hAnsi="宋体" w:cs="Times New Roman" w:hint="eastAsia"/>
                <w:szCs w:val="21"/>
              </w:rPr>
              <w:t>日。其特点：</w:t>
            </w:r>
          </w:p>
          <w:p w14:paraId="3673F070"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（１）《汉语拼音方案》是用来拼写普通话语音的方案。《汉语拼音方案》是根据普通话语音系统制定的，只用来拼写普通话语音。</w:t>
            </w:r>
          </w:p>
          <w:p w14:paraId="18DBC2B8"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２）《汉语拼音方案》是采用拉丁字母书写形式的方案。这是因为拉丁字母笔划简单、构形清楚、便于书写和阅读，是世界上最通行的字母，有六十多个国家使用拉丁字母拼写自己的文字。但《汉语拼音方案》对拉丁字母的采用是根据普通话语音的实际情况，进行了一系列的调整，这样才成了拼写普通话语音的方案。</w:t>
            </w:r>
          </w:p>
          <w:p w14:paraId="41C9D201"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（３）《汉语拼音方案》是较为系统完善的一套方案。《汉语拼音方案》的内容包括字母表、声母表、韵母表、声调符号、隔音符号以及各项拼写规则，故</w:t>
            </w:r>
            <w:proofErr w:type="gramStart"/>
            <w:r w:rsidRPr="00B12380">
              <w:rPr>
                <w:rFonts w:ascii="宋体" w:eastAsia="宋体" w:hAnsi="宋体" w:cs="Times New Roman" w:hint="eastAsia"/>
                <w:szCs w:val="21"/>
              </w:rPr>
              <w:t>曰较为</w:t>
            </w:r>
            <w:proofErr w:type="gramEnd"/>
            <w:r w:rsidRPr="00B12380">
              <w:rPr>
                <w:rFonts w:ascii="宋体" w:eastAsia="宋体" w:hAnsi="宋体" w:cs="Times New Roman" w:hint="eastAsia"/>
                <w:szCs w:val="21"/>
              </w:rPr>
              <w:t>系统完善。</w:t>
            </w:r>
          </w:p>
          <w:p w14:paraId="768A3CF0"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２．《汉语拼音方案》的用途</w:t>
            </w:r>
          </w:p>
          <w:p w14:paraId="3050B574"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（１）是注音识字的工具</w:t>
            </w:r>
          </w:p>
          <w:p w14:paraId="234DFD22"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汉字数量多，笔划繁难，给学习带来许多困难，为解决</w:t>
            </w:r>
            <w:proofErr w:type="gramStart"/>
            <w:r w:rsidRPr="00B12380">
              <w:rPr>
                <w:rFonts w:ascii="宋体" w:eastAsia="宋体" w:hAnsi="宋体" w:cs="Times New Roman" w:hint="eastAsia"/>
                <w:szCs w:val="21"/>
              </w:rPr>
              <w:t>识字难</w:t>
            </w:r>
            <w:proofErr w:type="gramEnd"/>
            <w:r w:rsidRPr="00B12380">
              <w:rPr>
                <w:rFonts w:ascii="宋体" w:eastAsia="宋体" w:hAnsi="宋体" w:cs="Times New Roman" w:hint="eastAsia"/>
                <w:szCs w:val="21"/>
              </w:rPr>
              <w:t>问题，过去曾有人提出过不少办法，主要有：直音法、反切法、注音字母等。</w:t>
            </w:r>
          </w:p>
          <w:p w14:paraId="24A750BB" w14:textId="1EC71516"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Ａ．</w:t>
            </w:r>
            <w:r w:rsidRPr="00B12380">
              <w:rPr>
                <w:rFonts w:ascii="宋体" w:eastAsia="宋体" w:hAnsi="宋体" w:cs="Times New Roman"/>
                <w:szCs w:val="21"/>
              </w:rPr>
              <w:t>直音法</w:t>
            </w:r>
            <w:r w:rsidRPr="00B12380">
              <w:rPr>
                <w:rFonts w:ascii="宋体" w:eastAsia="宋体" w:hAnsi="宋体" w:cs="Times New Roman" w:hint="eastAsia"/>
                <w:szCs w:val="21"/>
              </w:rPr>
              <w:t>：就是</w:t>
            </w:r>
            <w:proofErr w:type="gramStart"/>
            <w:r w:rsidRPr="00B12380">
              <w:rPr>
                <w:rFonts w:ascii="宋体" w:eastAsia="宋体" w:hAnsi="宋体" w:cs="Times New Roman" w:hint="eastAsia"/>
                <w:szCs w:val="21"/>
              </w:rPr>
              <w:t>同音互注的</w:t>
            </w:r>
            <w:proofErr w:type="gramEnd"/>
            <w:r w:rsidRPr="00B12380">
              <w:rPr>
                <w:rFonts w:ascii="宋体" w:eastAsia="宋体" w:hAnsi="宋体" w:cs="Times New Roman" w:hint="eastAsia"/>
                <w:szCs w:val="21"/>
              </w:rPr>
              <w:t>方法，用一个汉字给另一个汉字注音。如</w:t>
            </w:r>
            <w:proofErr w:type="gramStart"/>
            <w:r w:rsidRPr="00FB652D">
              <w:rPr>
                <w:rFonts w:ascii="楷体" w:eastAsia="楷体" w:hAnsi="楷体" w:cs="Times New Roman" w:hint="eastAsia"/>
                <w:szCs w:val="21"/>
              </w:rPr>
              <w:t>灸</w:t>
            </w:r>
            <w:proofErr w:type="gramEnd"/>
            <w:r w:rsidRPr="00FB652D">
              <w:rPr>
                <w:rFonts w:ascii="楷体" w:eastAsia="楷体" w:hAnsi="楷体" w:cs="Times New Roman" w:hint="eastAsia"/>
                <w:szCs w:val="21"/>
              </w:rPr>
              <w:t>，音九</w:t>
            </w:r>
            <w:r w:rsidR="00FB652D">
              <w:rPr>
                <w:rFonts w:ascii="宋体" w:eastAsia="宋体" w:hAnsi="宋体" w:cs="Times New Roman" w:hint="eastAsia"/>
                <w:szCs w:val="21"/>
              </w:rPr>
              <w:t>。</w:t>
            </w:r>
            <w:r w:rsidRPr="00B12380">
              <w:rPr>
                <w:rFonts w:ascii="宋体" w:eastAsia="宋体" w:hAnsi="宋体" w:cs="Times New Roman" w:hint="eastAsia"/>
                <w:szCs w:val="21"/>
              </w:rPr>
              <w:t>直音法有很明显的缺点：必须在认识一些汉字以后才能使用，对初学文化的人没多大帮助；有时用来注音的字，恰恰是个生僻字，注了反而不如不注。如</w:t>
            </w:r>
            <w:r w:rsidRPr="00E64B76">
              <w:rPr>
                <w:rFonts w:ascii="楷体" w:eastAsia="楷体" w:hAnsi="楷体" w:cs="Times New Roman" w:hint="eastAsia"/>
                <w:szCs w:val="21"/>
              </w:rPr>
              <w:t>一，音揖</w:t>
            </w:r>
            <w:r w:rsidRPr="00B12380">
              <w:rPr>
                <w:rFonts w:ascii="宋体" w:eastAsia="宋体" w:hAnsi="宋体" w:cs="Times New Roman" w:hint="eastAsia"/>
                <w:szCs w:val="21"/>
              </w:rPr>
              <w:t>。</w:t>
            </w:r>
          </w:p>
          <w:p w14:paraId="41D0E4E9"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Ｂ．反切法：是以两</w:t>
            </w:r>
            <w:proofErr w:type="gramStart"/>
            <w:r w:rsidRPr="00B12380">
              <w:rPr>
                <w:rFonts w:ascii="宋体" w:eastAsia="宋体" w:hAnsi="宋体" w:cs="Times New Roman" w:hint="eastAsia"/>
                <w:szCs w:val="21"/>
              </w:rPr>
              <w:t>字拼注</w:t>
            </w:r>
            <w:proofErr w:type="gramEnd"/>
            <w:r w:rsidRPr="00B12380">
              <w:rPr>
                <w:rFonts w:ascii="宋体" w:eastAsia="宋体" w:hAnsi="宋体" w:cs="Times New Roman" w:hint="eastAsia"/>
                <w:szCs w:val="21"/>
              </w:rPr>
              <w:t>一字，取上字之声，取下字之韵调彼此拼合的方法。如</w:t>
            </w:r>
            <w:r w:rsidRPr="00A406BF">
              <w:rPr>
                <w:rFonts w:ascii="楷体" w:eastAsia="楷体" w:hAnsi="楷体" w:cs="Times New Roman" w:hint="eastAsia"/>
                <w:szCs w:val="21"/>
              </w:rPr>
              <w:t>同，</w:t>
            </w:r>
            <w:proofErr w:type="gramStart"/>
            <w:r w:rsidRPr="00A406BF">
              <w:rPr>
                <w:rFonts w:ascii="楷体" w:eastAsia="楷体" w:hAnsi="楷体" w:cs="Times New Roman" w:hint="eastAsia"/>
                <w:szCs w:val="21"/>
              </w:rPr>
              <w:t>徒红切</w:t>
            </w:r>
            <w:proofErr w:type="gramEnd"/>
            <w:r w:rsidRPr="00A406BF">
              <w:rPr>
                <w:rFonts w:ascii="宋体" w:eastAsia="宋体" w:hAnsi="宋体" w:cs="Times New Roman" w:hint="eastAsia"/>
                <w:szCs w:val="21"/>
              </w:rPr>
              <w:t>（</w:t>
            </w:r>
            <w:r w:rsidRPr="00A406BF">
              <w:rPr>
                <w:rFonts w:ascii="宋体" w:eastAsia="宋体" w:hAnsi="宋体" w:cs="Times New Roman"/>
                <w:szCs w:val="21"/>
                <w:u w:val="single"/>
              </w:rPr>
              <w:t>t</w:t>
            </w:r>
            <w:r w:rsidRPr="00A406BF">
              <w:rPr>
                <w:rFonts w:ascii="宋体" w:eastAsia="宋体" w:hAnsi="宋体" w:cs="Times New Roman" w:hint="eastAsia"/>
                <w:szCs w:val="21"/>
              </w:rPr>
              <w:t>ú</w:t>
            </w:r>
            <w:r w:rsidRPr="00A406BF">
              <w:rPr>
                <w:rFonts w:ascii="宋体" w:eastAsia="宋体" w:hAnsi="宋体" w:cs="Times New Roman"/>
                <w:szCs w:val="21"/>
              </w:rPr>
              <w:t xml:space="preserve">  h</w:t>
            </w:r>
            <w:r w:rsidRPr="00A406BF">
              <w:rPr>
                <w:rFonts w:ascii="宋体" w:eastAsia="宋体" w:hAnsi="宋体" w:cs="Times New Roman" w:hint="eastAsia"/>
                <w:szCs w:val="21"/>
                <w:u w:val="single"/>
              </w:rPr>
              <w:t>ó</w:t>
            </w:r>
            <w:r w:rsidRPr="00A406BF">
              <w:rPr>
                <w:rFonts w:ascii="宋体" w:eastAsia="宋体" w:hAnsi="宋体" w:cs="Times New Roman"/>
                <w:szCs w:val="21"/>
                <w:u w:val="single"/>
              </w:rPr>
              <w:t>n</w:t>
            </w:r>
            <w:r w:rsidRPr="00A406BF">
              <w:rPr>
                <w:rFonts w:ascii="宋体" w:eastAsia="宋体" w:hAnsi="宋体" w:cs="Times New Roman" w:hint="eastAsia"/>
                <w:szCs w:val="21"/>
                <w:u w:val="single"/>
              </w:rPr>
              <w:t>ɡ</w:t>
            </w:r>
            <w:r w:rsidRPr="00A406BF">
              <w:rPr>
                <w:rFonts w:ascii="宋体" w:eastAsia="宋体" w:hAnsi="宋体" w:cs="Times New Roman"/>
                <w:szCs w:val="21"/>
              </w:rPr>
              <w:t>=t</w:t>
            </w:r>
            <w:r w:rsidRPr="00A406BF">
              <w:rPr>
                <w:rFonts w:ascii="宋体" w:eastAsia="宋体" w:hAnsi="宋体" w:cs="Times New Roman" w:hint="eastAsia"/>
                <w:szCs w:val="21"/>
              </w:rPr>
              <w:t>ó</w:t>
            </w:r>
            <w:r w:rsidRPr="00A406BF">
              <w:rPr>
                <w:rFonts w:ascii="宋体" w:eastAsia="宋体" w:hAnsi="宋体" w:cs="Times New Roman"/>
                <w:szCs w:val="21"/>
              </w:rPr>
              <w:t>n</w:t>
            </w:r>
            <w:r w:rsidRPr="00A406BF">
              <w:rPr>
                <w:rFonts w:ascii="宋体" w:eastAsia="宋体" w:hAnsi="宋体" w:cs="Times New Roman" w:hint="eastAsia"/>
                <w:szCs w:val="21"/>
              </w:rPr>
              <w:t>ɡ</w:t>
            </w:r>
            <w:r w:rsidRPr="00A406BF">
              <w:rPr>
                <w:rFonts w:ascii="宋体" w:eastAsia="宋体" w:hAnsi="宋体" w:cs="Times New Roman"/>
                <w:szCs w:val="21"/>
              </w:rPr>
              <w:t>）</w:t>
            </w:r>
            <w:r w:rsidRPr="00A406BF">
              <w:rPr>
                <w:rFonts w:ascii="楷体" w:eastAsia="楷体" w:hAnsi="楷体" w:cs="Times New Roman" w:hint="eastAsia"/>
                <w:szCs w:val="21"/>
              </w:rPr>
              <w:t>；鲁，</w:t>
            </w:r>
            <w:proofErr w:type="gramStart"/>
            <w:r w:rsidRPr="00A406BF">
              <w:rPr>
                <w:rFonts w:ascii="楷体" w:eastAsia="楷体" w:hAnsi="楷体" w:cs="Times New Roman" w:hint="eastAsia"/>
                <w:szCs w:val="21"/>
              </w:rPr>
              <w:t>郎古切</w:t>
            </w:r>
            <w:proofErr w:type="gramEnd"/>
            <w:r w:rsidRPr="00B12380">
              <w:rPr>
                <w:rFonts w:ascii="宋体" w:eastAsia="宋体" w:hAnsi="宋体" w:cs="Times New Roman" w:hint="eastAsia"/>
                <w:szCs w:val="21"/>
              </w:rPr>
              <w:t>。</w:t>
            </w:r>
          </w:p>
          <w:p w14:paraId="14307B7D" w14:textId="77EB9CEB"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反切法的</w:t>
            </w:r>
            <w:r w:rsidRPr="00B12380">
              <w:rPr>
                <w:rFonts w:ascii="宋体" w:eastAsia="宋体" w:hAnsi="宋体" w:cs="Times New Roman"/>
                <w:szCs w:val="21"/>
              </w:rPr>
              <w:t>发明是拼音的萌芽</w:t>
            </w:r>
            <w:r w:rsidRPr="00B12380">
              <w:rPr>
                <w:rFonts w:ascii="宋体" w:eastAsia="宋体" w:hAnsi="宋体" w:cs="Times New Roman" w:hint="eastAsia"/>
                <w:szCs w:val="21"/>
              </w:rPr>
              <w:t>，解放前制版的字书上广泛使用，后来出版</w:t>
            </w:r>
            <w:r w:rsidRPr="00B12380">
              <w:rPr>
                <w:rFonts w:ascii="宋体" w:eastAsia="宋体" w:hAnsi="宋体" w:cs="Times New Roman" w:hint="eastAsia"/>
                <w:szCs w:val="21"/>
              </w:rPr>
              <w:lastRenderedPageBreak/>
              <w:t>的《辞源》也用这个方法。反切法也有缺点：掌握运用它，必须先学会不少字才行；初学文化的人难于掌握，会有莫名其妙之感。</w:t>
            </w:r>
          </w:p>
          <w:p w14:paraId="0B8AEB18" w14:textId="6101DB3A"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Ｃ．</w:t>
            </w:r>
            <w:r w:rsidRPr="00B12380">
              <w:rPr>
                <w:rFonts w:ascii="宋体" w:eastAsia="宋体" w:hAnsi="宋体" w:cs="Times New Roman"/>
                <w:szCs w:val="21"/>
              </w:rPr>
              <w:t>注音字母</w:t>
            </w:r>
            <w:r>
              <w:rPr>
                <w:rFonts w:ascii="宋体" w:eastAsia="宋体" w:hAnsi="宋体" w:cs="Times New Roman" w:hint="eastAsia"/>
                <w:szCs w:val="21"/>
              </w:rPr>
              <w:t>：注音字母是我国第一套法定的为汉字注音的字母。1</w:t>
            </w:r>
            <w:r>
              <w:rPr>
                <w:rFonts w:ascii="宋体" w:eastAsia="宋体" w:hAnsi="宋体" w:cs="Times New Roman"/>
                <w:szCs w:val="21"/>
              </w:rPr>
              <w:t>913</w:t>
            </w:r>
            <w:r w:rsidRPr="00B12380">
              <w:rPr>
                <w:rFonts w:ascii="宋体" w:eastAsia="宋体" w:hAnsi="宋体" w:cs="Times New Roman" w:hint="eastAsia"/>
                <w:szCs w:val="21"/>
              </w:rPr>
              <w:t>年由“读音统一会”制定，</w:t>
            </w:r>
            <w:r>
              <w:rPr>
                <w:rFonts w:ascii="宋体" w:eastAsia="宋体" w:hAnsi="宋体" w:cs="Times New Roman" w:hint="eastAsia"/>
                <w:szCs w:val="21"/>
              </w:rPr>
              <w:t>1</w:t>
            </w:r>
            <w:r>
              <w:rPr>
                <w:rFonts w:ascii="宋体" w:eastAsia="宋体" w:hAnsi="宋体" w:cs="Times New Roman"/>
                <w:szCs w:val="21"/>
              </w:rPr>
              <w:t>918</w:t>
            </w:r>
            <w:r w:rsidRPr="00B12380">
              <w:rPr>
                <w:rFonts w:ascii="宋体" w:eastAsia="宋体" w:hAnsi="宋体" w:cs="Times New Roman" w:hint="eastAsia"/>
                <w:szCs w:val="21"/>
              </w:rPr>
              <w:t>年由当时北洋政府教育部公布。注音字母共</w:t>
            </w:r>
            <w:r>
              <w:rPr>
                <w:rFonts w:ascii="宋体" w:eastAsia="宋体" w:hAnsi="宋体" w:cs="Times New Roman" w:hint="eastAsia"/>
                <w:szCs w:val="21"/>
              </w:rPr>
              <w:t>3</w:t>
            </w:r>
            <w:r>
              <w:rPr>
                <w:rFonts w:ascii="宋体" w:eastAsia="宋体" w:hAnsi="宋体" w:cs="Times New Roman"/>
                <w:szCs w:val="21"/>
              </w:rPr>
              <w:t>7</w:t>
            </w:r>
            <w:r w:rsidRPr="00B12380">
              <w:rPr>
                <w:rFonts w:ascii="宋体" w:eastAsia="宋体" w:hAnsi="宋体" w:cs="Times New Roman" w:hint="eastAsia"/>
                <w:szCs w:val="21"/>
              </w:rPr>
              <w:t>个，声母</w:t>
            </w:r>
            <w:r>
              <w:rPr>
                <w:rFonts w:ascii="宋体" w:eastAsia="宋体" w:hAnsi="宋体" w:cs="Times New Roman" w:hint="eastAsia"/>
                <w:szCs w:val="21"/>
              </w:rPr>
              <w:t>2</w:t>
            </w:r>
            <w:r>
              <w:rPr>
                <w:rFonts w:ascii="宋体" w:eastAsia="宋体" w:hAnsi="宋体" w:cs="Times New Roman"/>
                <w:szCs w:val="21"/>
              </w:rPr>
              <w:t>1</w:t>
            </w:r>
            <w:r w:rsidRPr="00B12380">
              <w:rPr>
                <w:rFonts w:ascii="宋体" w:eastAsia="宋体" w:hAnsi="宋体" w:cs="Times New Roman" w:hint="eastAsia"/>
                <w:szCs w:val="21"/>
              </w:rPr>
              <w:t>个，韵母</w:t>
            </w:r>
            <w:r>
              <w:rPr>
                <w:rFonts w:ascii="宋体" w:eastAsia="宋体" w:hAnsi="宋体" w:cs="Times New Roman" w:hint="eastAsia"/>
                <w:szCs w:val="21"/>
              </w:rPr>
              <w:t>1</w:t>
            </w:r>
            <w:r>
              <w:rPr>
                <w:rFonts w:ascii="宋体" w:eastAsia="宋体" w:hAnsi="宋体" w:cs="Times New Roman"/>
                <w:szCs w:val="21"/>
              </w:rPr>
              <w:t>3</w:t>
            </w:r>
            <w:r w:rsidRPr="00B12380">
              <w:rPr>
                <w:rFonts w:ascii="宋体" w:eastAsia="宋体" w:hAnsi="宋体" w:cs="Times New Roman" w:hint="eastAsia"/>
                <w:szCs w:val="21"/>
              </w:rPr>
              <w:t>个，还有</w:t>
            </w:r>
            <w:r>
              <w:rPr>
                <w:rFonts w:ascii="宋体" w:eastAsia="宋体" w:hAnsi="宋体" w:cs="Times New Roman" w:hint="eastAsia"/>
                <w:szCs w:val="21"/>
              </w:rPr>
              <w:t>3</w:t>
            </w:r>
            <w:r w:rsidRPr="00B12380">
              <w:rPr>
                <w:rFonts w:ascii="宋体" w:eastAsia="宋体" w:hAnsi="宋体" w:cs="Times New Roman" w:hint="eastAsia"/>
                <w:szCs w:val="21"/>
              </w:rPr>
              <w:t>个专为拼写方言用的字母。到</w:t>
            </w:r>
            <w:r>
              <w:rPr>
                <w:rFonts w:ascii="宋体" w:eastAsia="宋体" w:hAnsi="宋体" w:cs="Times New Roman" w:hint="eastAsia"/>
                <w:szCs w:val="21"/>
              </w:rPr>
              <w:t>1</w:t>
            </w:r>
            <w:r>
              <w:rPr>
                <w:rFonts w:ascii="宋体" w:eastAsia="宋体" w:hAnsi="宋体" w:cs="Times New Roman"/>
                <w:szCs w:val="21"/>
              </w:rPr>
              <w:t>958</w:t>
            </w:r>
            <w:r w:rsidRPr="00B12380">
              <w:rPr>
                <w:rFonts w:ascii="宋体" w:eastAsia="宋体" w:hAnsi="宋体" w:cs="Times New Roman" w:hint="eastAsia"/>
                <w:szCs w:val="21"/>
              </w:rPr>
              <w:t>年实行《汉语拼音方案》为止，推行了四十多年。注音字母历史上起过一定作用，但从语言学角度看，不很科学：标音不精密，不能用一个字母拼写一个音，而且有的字母的拼法与实际读音有出入</w:t>
            </w:r>
            <w:r w:rsidR="00FB652D">
              <w:rPr>
                <w:rFonts w:ascii="宋体" w:eastAsia="宋体" w:hAnsi="宋体" w:cs="Times New Roman" w:hint="eastAsia"/>
                <w:szCs w:val="21"/>
              </w:rPr>
              <w:t>。</w:t>
            </w:r>
            <w:r w:rsidRPr="00B12380">
              <w:rPr>
                <w:rFonts w:ascii="宋体" w:eastAsia="宋体" w:hAnsi="宋体" w:cs="Times New Roman" w:hint="eastAsia"/>
                <w:szCs w:val="21"/>
              </w:rPr>
              <w:t>注音字母是一种笔画式字母，笔画错乱，不便于连写，而且一部分字母形体易混。</w:t>
            </w:r>
          </w:p>
          <w:p w14:paraId="6B69B828"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由此可见直音法、反切法、注音字母都有许多缺点，实用性、科学性上都有问题，于是以拼音字母取而代之，克服了上述缺点。</w:t>
            </w:r>
          </w:p>
          <w:p w14:paraId="51CAB87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（２）是推广普通话的工具</w:t>
            </w:r>
          </w:p>
          <w:p w14:paraId="6913704A"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推广普通话只靠口耳相传不行，必须要有有效的拼写工具才能补口耳之不足，冲破时空限制。而《汉语拼音方案》正是能正确拼写汉字的普通话语音的标音工具。各地的人们可以随时利用它来学习正确读音，纠正错误读音。加上拼音字母简单易学，科学性强，所以汉语拼音对于推广普通话有重要作用。</w:t>
            </w:r>
          </w:p>
          <w:p w14:paraId="29C7B68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（３）作为少数民族创制和改革文字的共同基础，用来帮助外国人学习汉语，用来音译人名、地名和科学术语，以及用来编制索引和代号等等。</w:t>
            </w:r>
          </w:p>
          <w:p w14:paraId="6DB2253E"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我国是一个统一的多民族国家。有的民族有文字，有的民族没有文字。如果每个民族各搞一套字母，这对于各民族互相学习和交流是十分不利的。所以周总理《当前文字改革的任务》中提出了一条原则“今后各民族创造或改革文字的时候，原则上应该以拉丁字母为基础，并且应该在字母的读音和用法上尽量跟《汉语拼音方案》取得一致”。根据这个原则，已经创制了壮文、苗文、彝文、侗文、希依文、黎文、哈尼文、傈僳文、纳西文、</w:t>
            </w:r>
            <w:proofErr w:type="gramStart"/>
            <w:r w:rsidRPr="00B12380">
              <w:rPr>
                <w:rFonts w:ascii="宋体" w:eastAsia="宋体" w:hAnsi="宋体" w:cs="Times New Roman" w:hint="eastAsia"/>
                <w:szCs w:val="21"/>
              </w:rPr>
              <w:t>佤</w:t>
            </w:r>
            <w:proofErr w:type="gramEnd"/>
            <w:r w:rsidRPr="00B12380">
              <w:rPr>
                <w:rFonts w:ascii="宋体" w:eastAsia="宋体" w:hAnsi="宋体" w:cs="Times New Roman" w:hint="eastAsia"/>
                <w:szCs w:val="21"/>
              </w:rPr>
              <w:t>文等十种少数民族文字。</w:t>
            </w:r>
          </w:p>
          <w:p w14:paraId="664BB14F"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1982年8月，国际标准化组织发出ISO——7098号国际标准文件，规定《汉语拼音方案》作为世界文献工作中拼写有关中国的专门名称和词语的国际标准。</w:t>
            </w:r>
          </w:p>
          <w:p w14:paraId="00DE1239"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3．《汉语拼音方案》</w:t>
            </w:r>
            <w:r>
              <w:rPr>
                <w:rFonts w:ascii="宋体" w:eastAsia="宋体" w:hAnsi="宋体" w:cs="Times New Roman" w:hint="eastAsia"/>
                <w:szCs w:val="21"/>
              </w:rPr>
              <w:t>的优点</w:t>
            </w:r>
          </w:p>
          <w:p w14:paraId="626DC51C" w14:textId="6A133DF8"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国人为汉语创造拼音字母，从清末至今已有九十年历史了。主要有1892</w:t>
            </w:r>
            <w:proofErr w:type="gramStart"/>
            <w:r w:rsidRPr="00B12380">
              <w:rPr>
                <w:rFonts w:ascii="宋体" w:eastAsia="宋体" w:hAnsi="宋体" w:cs="Times New Roman" w:hint="eastAsia"/>
                <w:szCs w:val="21"/>
              </w:rPr>
              <w:t>卢戆</w:t>
            </w:r>
            <w:proofErr w:type="gramEnd"/>
            <w:r w:rsidRPr="00B12380">
              <w:rPr>
                <w:rFonts w:ascii="宋体" w:eastAsia="宋体" w:hAnsi="宋体" w:cs="Times New Roman" w:hint="eastAsia"/>
                <w:szCs w:val="21"/>
              </w:rPr>
              <w:t>章（</w:t>
            </w:r>
            <w:proofErr w:type="spellStart"/>
            <w:r w:rsidRPr="00B12380">
              <w:rPr>
                <w:rFonts w:ascii="宋体" w:eastAsia="宋体" w:hAnsi="宋体" w:cs="Times New Roman" w:hint="eastAsia"/>
                <w:szCs w:val="21"/>
              </w:rPr>
              <w:t>zhu</w:t>
            </w:r>
            <w:proofErr w:type="spellEnd"/>
            <w:r w:rsidRPr="00B12380">
              <w:rPr>
                <w:rFonts w:ascii="宋体" w:eastAsia="宋体" w:hAnsi="宋体" w:cs="Times New Roman" w:hint="eastAsia"/>
                <w:szCs w:val="21"/>
              </w:rPr>
              <w:t>àn</w:t>
            </w:r>
            <w:r>
              <w:rPr>
                <w:rFonts w:ascii="宋体" w:eastAsia="宋体" w:hAnsi="宋体" w:cs="Times New Roman" w:hint="eastAsia"/>
                <w:szCs w:val="21"/>
              </w:rPr>
              <w:t>ɡ</w:t>
            </w:r>
            <w:r w:rsidRPr="00B12380">
              <w:rPr>
                <w:rFonts w:ascii="宋体" w:eastAsia="宋体" w:hAnsi="宋体" w:cs="Times New Roman" w:hint="eastAsia"/>
                <w:szCs w:val="21"/>
              </w:rPr>
              <w:t>）《切音新字》、1896王炳《拼音字谱》、1900王照《官话字母》、1908</w:t>
            </w:r>
            <w:proofErr w:type="gramStart"/>
            <w:r w:rsidRPr="00B12380">
              <w:rPr>
                <w:rFonts w:ascii="宋体" w:eastAsia="宋体" w:hAnsi="宋体" w:cs="Times New Roman" w:hint="eastAsia"/>
                <w:szCs w:val="21"/>
              </w:rPr>
              <w:t>刘孟扬</w:t>
            </w:r>
            <w:proofErr w:type="gramEnd"/>
            <w:r w:rsidRPr="00B12380">
              <w:rPr>
                <w:rFonts w:ascii="宋体" w:eastAsia="宋体" w:hAnsi="宋体" w:cs="Times New Roman" w:hint="eastAsia"/>
                <w:szCs w:val="21"/>
              </w:rPr>
              <w:t>《中国音标字》、1913读音统一会《注音字母》、1926钱玄同</w:t>
            </w:r>
            <w:r>
              <w:rPr>
                <w:rFonts w:ascii="宋体" w:eastAsia="宋体" w:hAnsi="宋体" w:cs="Times New Roman" w:hint="eastAsia"/>
                <w:szCs w:val="21"/>
              </w:rPr>
              <w:t>、</w:t>
            </w:r>
            <w:r w:rsidRPr="00B12380">
              <w:rPr>
                <w:rFonts w:ascii="宋体" w:eastAsia="宋体" w:hAnsi="宋体" w:cs="Times New Roman" w:hint="eastAsia"/>
                <w:szCs w:val="21"/>
              </w:rPr>
              <w:t>黎锦熙</w:t>
            </w:r>
            <w:r>
              <w:rPr>
                <w:rFonts w:ascii="宋体" w:eastAsia="宋体" w:hAnsi="宋体" w:cs="Times New Roman" w:hint="eastAsia"/>
                <w:szCs w:val="21"/>
              </w:rPr>
              <w:t>、</w:t>
            </w:r>
            <w:r w:rsidRPr="00B12380">
              <w:rPr>
                <w:rFonts w:ascii="宋体" w:eastAsia="宋体" w:hAnsi="宋体" w:cs="Times New Roman" w:hint="eastAsia"/>
                <w:szCs w:val="21"/>
              </w:rPr>
              <w:t>赵元任《国语罗马字》、1931瞿秋白</w:t>
            </w:r>
            <w:r>
              <w:rPr>
                <w:rFonts w:ascii="宋体" w:eastAsia="宋体" w:hAnsi="宋体" w:cs="Times New Roman" w:hint="eastAsia"/>
                <w:szCs w:val="21"/>
              </w:rPr>
              <w:t>、</w:t>
            </w:r>
            <w:r w:rsidRPr="00B12380">
              <w:rPr>
                <w:rFonts w:ascii="宋体" w:eastAsia="宋体" w:hAnsi="宋体" w:cs="Times New Roman" w:hint="eastAsia"/>
                <w:szCs w:val="21"/>
              </w:rPr>
              <w:t>吴玉章《拉丁化新文字》。</w:t>
            </w:r>
          </w:p>
          <w:p w14:paraId="282FAA0D" w14:textId="77777777"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t xml:space="preserve">    我国学者经历了几十年的摸索，积累了研制拼音字母的丰富经验，《汉语拼音方案》就是在此基础上发展起来的，因而它比以往的方案都完善、优越。其主要优点有三：</w:t>
            </w:r>
          </w:p>
          <w:p w14:paraId="479B82B9"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（1）字母的拉丁化：拉丁字母已不属于哪个国家所有，而是国际通用符</w:t>
            </w:r>
            <w:r w:rsidRPr="00B12380">
              <w:rPr>
                <w:rFonts w:ascii="宋体" w:eastAsia="宋体" w:hAnsi="宋体" w:cs="Times New Roman" w:hint="eastAsia"/>
                <w:szCs w:val="21"/>
              </w:rPr>
              <w:lastRenderedPageBreak/>
              <w:t>号。采用它便于国际文化交流，也</w:t>
            </w:r>
            <w:proofErr w:type="gramStart"/>
            <w:r w:rsidRPr="00B12380">
              <w:rPr>
                <w:rFonts w:ascii="宋体" w:eastAsia="宋体" w:hAnsi="宋体" w:cs="Times New Roman" w:hint="eastAsia"/>
                <w:szCs w:val="21"/>
              </w:rPr>
              <w:t>符合既</w:t>
            </w:r>
            <w:proofErr w:type="gramEnd"/>
            <w:r w:rsidRPr="00B12380">
              <w:rPr>
                <w:rFonts w:ascii="宋体" w:eastAsia="宋体" w:hAnsi="宋体" w:cs="Times New Roman" w:hint="eastAsia"/>
                <w:szCs w:val="21"/>
              </w:rPr>
              <w:t>简单易学，又要区别清楚的群众要求。</w:t>
            </w:r>
          </w:p>
          <w:p w14:paraId="33F2D06B"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（2）字母的音素化：《汉语拼音方案》根据现代语音学原理，用字母（单体、合体）代表音素，这使得标音准确，拼写方便。</w:t>
            </w:r>
          </w:p>
          <w:p w14:paraId="05327137" w14:textId="39EE1116"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（3）字母的系统化：《汉语拼音方案》根据现代语音学原理，尽量减少变读，不同字母各司其职，又注意配合对应，形成体系，便于学习，容易掌握。例z</w:t>
            </w:r>
            <w:r>
              <w:rPr>
                <w:rFonts w:ascii="宋体" w:eastAsia="宋体" w:hAnsi="宋体" w:cs="Times New Roman" w:hint="eastAsia"/>
                <w:szCs w:val="21"/>
              </w:rPr>
              <w:t>、</w:t>
            </w:r>
            <w:r w:rsidRPr="00B12380">
              <w:rPr>
                <w:rFonts w:ascii="宋体" w:eastAsia="宋体" w:hAnsi="宋体" w:cs="Times New Roman" w:hint="eastAsia"/>
                <w:szCs w:val="21"/>
              </w:rPr>
              <w:t>c</w:t>
            </w:r>
            <w:r>
              <w:rPr>
                <w:rFonts w:ascii="宋体" w:eastAsia="宋体" w:hAnsi="宋体" w:cs="Times New Roman" w:hint="eastAsia"/>
                <w:szCs w:val="21"/>
              </w:rPr>
              <w:t>、</w:t>
            </w:r>
            <w:r w:rsidRPr="00B12380">
              <w:rPr>
                <w:rFonts w:ascii="宋体" w:eastAsia="宋体" w:hAnsi="宋体" w:cs="Times New Roman" w:hint="eastAsia"/>
                <w:szCs w:val="21"/>
              </w:rPr>
              <w:t>s——</w:t>
            </w:r>
            <w:proofErr w:type="spellStart"/>
            <w:r w:rsidRPr="00B12380">
              <w:rPr>
                <w:rFonts w:ascii="宋体" w:eastAsia="宋体" w:hAnsi="宋体" w:cs="Times New Roman" w:hint="eastAsia"/>
                <w:szCs w:val="21"/>
              </w:rPr>
              <w:t>zh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ch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写法形成对比，表示两组相关的音。普通话中j、q、x是从</w:t>
            </w:r>
            <w:r w:rsidR="00E64B76">
              <w:rPr>
                <w:rFonts w:ascii="宋体" w:eastAsia="宋体" w:hAnsi="宋体" w:cs="Times New Roman" w:hint="eastAsia"/>
                <w:szCs w:val="21"/>
              </w:rPr>
              <w:t>ɡ</w:t>
            </w:r>
            <w:r w:rsidRPr="00B12380">
              <w:rPr>
                <w:rFonts w:ascii="宋体" w:eastAsia="宋体" w:hAnsi="宋体" w:cs="Times New Roman" w:hint="eastAsia"/>
                <w:szCs w:val="21"/>
              </w:rPr>
              <w:t>、k、h中分化来的，形成两组不同的音。《汉语拼音方案》不采用</w:t>
            </w:r>
            <w:r w:rsidR="00E64B76">
              <w:rPr>
                <w:rFonts w:ascii="宋体" w:eastAsia="宋体" w:hAnsi="宋体" w:cs="Times New Roman" w:hint="eastAsia"/>
                <w:szCs w:val="21"/>
              </w:rPr>
              <w:t>ɡ</w:t>
            </w:r>
            <w:r w:rsidRPr="00B12380">
              <w:rPr>
                <w:rFonts w:ascii="宋体" w:eastAsia="宋体" w:hAnsi="宋体" w:cs="Times New Roman" w:hint="eastAsia"/>
                <w:szCs w:val="21"/>
              </w:rPr>
              <w:t>、k、h兼表j、q、x的作法，维护了普通话语音系统的完整性和科学性。</w:t>
            </w:r>
          </w:p>
          <w:p w14:paraId="7B2E045F"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4．《汉语拼音方案》</w:t>
            </w:r>
            <w:r>
              <w:rPr>
                <w:rFonts w:ascii="宋体" w:eastAsia="宋体" w:hAnsi="宋体" w:cs="Times New Roman" w:hint="eastAsia"/>
                <w:szCs w:val="21"/>
              </w:rPr>
              <w:t>的内容</w:t>
            </w:r>
          </w:p>
          <w:p w14:paraId="2F6AB5F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（1）《字母表》：有拉丁字母</w:t>
            </w:r>
            <w:r>
              <w:rPr>
                <w:rFonts w:ascii="宋体" w:eastAsia="宋体" w:hAnsi="宋体" w:cs="Times New Roman" w:hint="eastAsia"/>
                <w:szCs w:val="21"/>
              </w:rPr>
              <w:t>2</w:t>
            </w:r>
            <w:r>
              <w:rPr>
                <w:rFonts w:ascii="宋体" w:eastAsia="宋体" w:hAnsi="宋体" w:cs="Times New Roman"/>
                <w:szCs w:val="21"/>
              </w:rPr>
              <w:t>6</w:t>
            </w:r>
            <w:r w:rsidRPr="00B12380">
              <w:rPr>
                <w:rFonts w:ascii="宋体" w:eastAsia="宋体" w:hAnsi="宋体" w:cs="Times New Roman" w:hint="eastAsia"/>
                <w:szCs w:val="21"/>
              </w:rPr>
              <w:t>个，按拉丁字母一般书写习惯书写，按照国际惯例排列。不过每个字母各有其汉语名称。</w:t>
            </w:r>
          </w:p>
          <w:p w14:paraId="2BD3652D"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《汉语拼音方案》中字母的写法和名称如下：</w:t>
            </w:r>
          </w:p>
          <w:p w14:paraId="67DD3BC6" w14:textId="219C26E7" w:rsidR="007A43D3" w:rsidRPr="00B12380" w:rsidRDefault="00CA124C" w:rsidP="0046353E">
            <w:pPr>
              <w:spacing w:line="276" w:lineRule="auto"/>
              <w:rPr>
                <w:rFonts w:ascii="宋体" w:eastAsia="宋体" w:hAnsi="宋体" w:cs="Times New Roman"/>
                <w:szCs w:val="21"/>
              </w:rPr>
            </w:pPr>
            <w:r>
              <w:rPr>
                <w:rFonts w:ascii="宋体" w:eastAsia="宋体" w:hAnsi="宋体" w:cs="Times New Roman" w:hint="eastAsia"/>
                <w:szCs w:val="21"/>
              </w:rPr>
              <w:t>A</w:t>
            </w:r>
            <w:r w:rsidR="007A43D3">
              <w:rPr>
                <w:rFonts w:ascii="宋体" w:eastAsia="宋体" w:hAnsi="宋体" w:cs="Times New Roman" w:hint="eastAsia"/>
                <w:szCs w:val="21"/>
              </w:rPr>
              <w:t xml:space="preserve"> </w:t>
            </w:r>
            <w:r w:rsidR="00E64B76">
              <w:rPr>
                <w:rFonts w:ascii="宋体" w:eastAsia="宋体" w:hAnsi="宋体" w:cs="Times New Roman" w:hint="eastAsia"/>
                <w:szCs w:val="21"/>
              </w:rPr>
              <w:t>ɑ</w:t>
            </w:r>
            <w:r w:rsidR="007A43D3">
              <w:rPr>
                <w:rFonts w:ascii="宋体" w:eastAsia="宋体" w:hAnsi="宋体" w:cs="Times New Roman" w:hint="eastAsia"/>
                <w:szCs w:val="21"/>
              </w:rPr>
              <w:t xml:space="preserve">  B </w:t>
            </w:r>
            <w:proofErr w:type="spellStart"/>
            <w:r w:rsidR="007A43D3">
              <w:rPr>
                <w:rFonts w:ascii="宋体" w:eastAsia="宋体" w:hAnsi="宋体" w:cs="Times New Roman" w:hint="eastAsia"/>
                <w:szCs w:val="21"/>
              </w:rPr>
              <w:t>b</w:t>
            </w:r>
            <w:proofErr w:type="spellEnd"/>
            <w:r w:rsidR="007A43D3">
              <w:rPr>
                <w:rFonts w:ascii="宋体" w:eastAsia="宋体" w:hAnsi="宋体" w:cs="Times New Roman" w:hint="eastAsia"/>
                <w:szCs w:val="21"/>
              </w:rPr>
              <w:t xml:space="preserve">  C </w:t>
            </w:r>
            <w:proofErr w:type="spellStart"/>
            <w:r w:rsidR="007A43D3">
              <w:rPr>
                <w:rFonts w:ascii="宋体" w:eastAsia="宋体" w:hAnsi="宋体" w:cs="Times New Roman" w:hint="eastAsia"/>
                <w:szCs w:val="21"/>
              </w:rPr>
              <w:t>c</w:t>
            </w:r>
            <w:proofErr w:type="spellEnd"/>
            <w:r w:rsidR="007A43D3">
              <w:rPr>
                <w:rFonts w:ascii="宋体" w:eastAsia="宋体" w:hAnsi="宋体" w:cs="Times New Roman" w:hint="eastAsia"/>
                <w:szCs w:val="21"/>
              </w:rPr>
              <w:t xml:space="preserve"> D </w:t>
            </w:r>
            <w:proofErr w:type="spellStart"/>
            <w:r w:rsidR="007A43D3">
              <w:rPr>
                <w:rFonts w:ascii="宋体" w:eastAsia="宋体" w:hAnsi="宋体" w:cs="Times New Roman" w:hint="eastAsia"/>
                <w:szCs w:val="21"/>
              </w:rPr>
              <w:t>d</w:t>
            </w:r>
            <w:proofErr w:type="spellEnd"/>
            <w:r w:rsidR="007A43D3">
              <w:rPr>
                <w:rFonts w:ascii="宋体" w:eastAsia="宋体" w:hAnsi="宋体" w:cs="Times New Roman" w:hint="eastAsia"/>
                <w:szCs w:val="21"/>
              </w:rPr>
              <w:t xml:space="preserve">  E </w:t>
            </w:r>
            <w:proofErr w:type="spellStart"/>
            <w:r w:rsidR="007A43D3">
              <w:rPr>
                <w:rFonts w:ascii="宋体" w:eastAsia="宋体" w:hAnsi="宋体" w:cs="Times New Roman" w:hint="eastAsia"/>
                <w:szCs w:val="21"/>
              </w:rPr>
              <w:t>e</w:t>
            </w:r>
            <w:proofErr w:type="spellEnd"/>
            <w:r w:rsidR="007A43D3">
              <w:rPr>
                <w:rFonts w:ascii="宋体" w:eastAsia="宋体" w:hAnsi="宋体" w:cs="Times New Roman" w:hint="eastAsia"/>
                <w:szCs w:val="21"/>
              </w:rPr>
              <w:t xml:space="preserve">  F </w:t>
            </w:r>
            <w:proofErr w:type="spellStart"/>
            <w:r w:rsidR="007A43D3">
              <w:rPr>
                <w:rFonts w:ascii="宋体" w:eastAsia="宋体" w:hAnsi="宋体" w:cs="Times New Roman" w:hint="eastAsia"/>
                <w:szCs w:val="21"/>
              </w:rPr>
              <w:t>f</w:t>
            </w:r>
            <w:proofErr w:type="spellEnd"/>
            <w:r w:rsidR="007A43D3">
              <w:rPr>
                <w:rFonts w:ascii="宋体" w:eastAsia="宋体" w:hAnsi="宋体" w:cs="Times New Roman" w:hint="eastAsia"/>
                <w:szCs w:val="21"/>
              </w:rPr>
              <w:t xml:space="preserve">  </w:t>
            </w:r>
            <w:r w:rsidR="006711FE">
              <w:rPr>
                <w:rFonts w:ascii="宋体" w:eastAsia="宋体" w:hAnsi="宋体" w:cs="Times New Roman" w:hint="eastAsia"/>
                <w:szCs w:val="21"/>
              </w:rPr>
              <w:t>G</w:t>
            </w:r>
            <w:r w:rsidR="007A43D3">
              <w:rPr>
                <w:rFonts w:ascii="宋体" w:eastAsia="宋体" w:hAnsi="宋体" w:cs="Times New Roman" w:hint="eastAsia"/>
                <w:szCs w:val="21"/>
              </w:rPr>
              <w:t xml:space="preserve"> </w:t>
            </w:r>
            <w:r w:rsidR="00E64B76">
              <w:rPr>
                <w:rFonts w:ascii="宋体" w:eastAsia="宋体" w:hAnsi="宋体" w:cs="Times New Roman" w:hint="eastAsia"/>
                <w:szCs w:val="21"/>
              </w:rPr>
              <w:t>ɡ</w:t>
            </w:r>
            <w:r w:rsidR="007A43D3">
              <w:rPr>
                <w:rFonts w:ascii="宋体" w:eastAsia="宋体" w:hAnsi="宋体" w:cs="Times New Roman" w:hint="eastAsia"/>
                <w:szCs w:val="21"/>
              </w:rPr>
              <w:t xml:space="preserve">  H </w:t>
            </w:r>
            <w:proofErr w:type="spellStart"/>
            <w:r w:rsidR="007A43D3">
              <w:rPr>
                <w:rFonts w:ascii="宋体" w:eastAsia="宋体" w:hAnsi="宋体" w:cs="Times New Roman" w:hint="eastAsia"/>
                <w:szCs w:val="21"/>
              </w:rPr>
              <w:t>h</w:t>
            </w:r>
            <w:proofErr w:type="spellEnd"/>
            <w:r w:rsidR="007A43D3">
              <w:rPr>
                <w:rFonts w:ascii="宋体" w:eastAsia="宋体" w:hAnsi="宋体" w:cs="Times New Roman" w:hint="eastAsia"/>
                <w:szCs w:val="21"/>
              </w:rPr>
              <w:t xml:space="preserve"> I </w:t>
            </w:r>
            <w:proofErr w:type="spellStart"/>
            <w:r w:rsidR="007A43D3">
              <w:rPr>
                <w:rFonts w:ascii="宋体" w:eastAsia="宋体" w:hAnsi="宋体" w:cs="Times New Roman" w:hint="eastAsia"/>
                <w:szCs w:val="21"/>
              </w:rPr>
              <w:t>i</w:t>
            </w:r>
            <w:proofErr w:type="spellEnd"/>
            <w:r w:rsidR="007A43D3">
              <w:rPr>
                <w:rFonts w:ascii="宋体" w:eastAsia="宋体" w:hAnsi="宋体" w:cs="Times New Roman" w:hint="eastAsia"/>
                <w:szCs w:val="21"/>
              </w:rPr>
              <w:t xml:space="preserve"> J </w:t>
            </w:r>
            <w:proofErr w:type="spellStart"/>
            <w:r w:rsidR="007A43D3">
              <w:rPr>
                <w:rFonts w:ascii="宋体" w:eastAsia="宋体" w:hAnsi="宋体" w:cs="Times New Roman" w:hint="eastAsia"/>
                <w:szCs w:val="21"/>
              </w:rPr>
              <w:t>j</w:t>
            </w:r>
            <w:proofErr w:type="spellEnd"/>
            <w:r w:rsidR="007A43D3">
              <w:rPr>
                <w:rFonts w:ascii="宋体" w:eastAsia="宋体" w:hAnsi="宋体" w:cs="Times New Roman" w:hint="eastAsia"/>
                <w:szCs w:val="21"/>
              </w:rPr>
              <w:t xml:space="preserve">  K </w:t>
            </w:r>
            <w:proofErr w:type="spellStart"/>
            <w:r w:rsidR="007A43D3">
              <w:rPr>
                <w:rFonts w:ascii="宋体" w:eastAsia="宋体" w:hAnsi="宋体" w:cs="Times New Roman" w:hint="eastAsia"/>
                <w:szCs w:val="21"/>
              </w:rPr>
              <w:t>k</w:t>
            </w:r>
            <w:proofErr w:type="spellEnd"/>
            <w:r w:rsidR="007A43D3">
              <w:rPr>
                <w:rFonts w:ascii="宋体" w:eastAsia="宋体" w:hAnsi="宋体" w:cs="Times New Roman" w:hint="eastAsia"/>
                <w:szCs w:val="21"/>
              </w:rPr>
              <w:t xml:space="preserve">  L </w:t>
            </w:r>
            <w:proofErr w:type="spellStart"/>
            <w:r w:rsidR="007A43D3">
              <w:rPr>
                <w:rFonts w:ascii="宋体" w:eastAsia="宋体" w:hAnsi="宋体" w:cs="Times New Roman" w:hint="eastAsia"/>
                <w:szCs w:val="21"/>
              </w:rPr>
              <w:t>l</w:t>
            </w:r>
            <w:proofErr w:type="spellEnd"/>
            <w:r w:rsidR="007A43D3">
              <w:rPr>
                <w:rFonts w:ascii="宋体" w:eastAsia="宋体" w:hAnsi="宋体" w:cs="Times New Roman" w:hint="eastAsia"/>
                <w:szCs w:val="21"/>
              </w:rPr>
              <w:t xml:space="preserve">  M </w:t>
            </w:r>
            <w:proofErr w:type="spellStart"/>
            <w:r w:rsidR="007A43D3">
              <w:rPr>
                <w:rFonts w:ascii="宋体" w:eastAsia="宋体" w:hAnsi="宋体" w:cs="Times New Roman" w:hint="eastAsia"/>
                <w:szCs w:val="21"/>
              </w:rPr>
              <w:t>m</w:t>
            </w:r>
            <w:proofErr w:type="spellEnd"/>
            <w:r w:rsidR="007A43D3">
              <w:rPr>
                <w:rFonts w:ascii="宋体" w:eastAsia="宋体" w:hAnsi="宋体" w:cs="Times New Roman" w:hint="eastAsia"/>
                <w:szCs w:val="21"/>
              </w:rPr>
              <w:t xml:space="preserve"> </w:t>
            </w:r>
            <w:r w:rsidR="007A43D3" w:rsidRPr="00B12380">
              <w:rPr>
                <w:rFonts w:ascii="宋体" w:eastAsia="宋体" w:hAnsi="宋体" w:cs="Times New Roman" w:hint="eastAsia"/>
                <w:szCs w:val="21"/>
              </w:rPr>
              <w:t xml:space="preserve">N </w:t>
            </w:r>
            <w:proofErr w:type="spellStart"/>
            <w:r w:rsidR="007A43D3" w:rsidRPr="00B12380">
              <w:rPr>
                <w:rFonts w:ascii="宋体" w:eastAsia="宋体" w:hAnsi="宋体" w:cs="Times New Roman" w:hint="eastAsia"/>
                <w:szCs w:val="21"/>
              </w:rPr>
              <w:t>n</w:t>
            </w:r>
            <w:proofErr w:type="spellEnd"/>
            <w:r w:rsidR="007A43D3" w:rsidRPr="00B12380">
              <w:rPr>
                <w:rFonts w:ascii="宋体" w:eastAsia="宋体" w:hAnsi="宋体" w:cs="Times New Roman" w:hint="eastAsia"/>
                <w:szCs w:val="21"/>
              </w:rPr>
              <w:t xml:space="preserve">  </w:t>
            </w:r>
          </w:p>
          <w:p w14:paraId="2D4AFF43" w14:textId="3C64D339" w:rsidR="007A43D3" w:rsidRPr="00B12380" w:rsidRDefault="00740C6E" w:rsidP="0046353E">
            <w:pPr>
              <w:spacing w:line="276" w:lineRule="auto"/>
              <w:ind w:firstLineChars="50" w:firstLine="105"/>
              <w:rPr>
                <w:rFonts w:ascii="宋体" w:eastAsia="宋体" w:hAnsi="宋体" w:cs="Times New Roman"/>
                <w:szCs w:val="21"/>
              </w:rPr>
            </w:pPr>
            <w:r>
              <w:rPr>
                <w:rFonts w:ascii="宋体" w:eastAsia="宋体" w:hAnsi="宋体" w:cs="Times New Roman" w:hint="eastAsia"/>
                <w:szCs w:val="21"/>
              </w:rPr>
              <w:t>ɑ</w:t>
            </w:r>
            <w:r w:rsidR="007A43D3">
              <w:rPr>
                <w:rFonts w:ascii="宋体" w:eastAsia="宋体" w:hAnsi="宋体" w:cs="Times New Roman" w:hint="eastAsia"/>
                <w:szCs w:val="21"/>
              </w:rPr>
              <w:t xml:space="preserve">  </w:t>
            </w:r>
            <w:r w:rsidR="007A43D3" w:rsidRPr="00B12380">
              <w:rPr>
                <w:rFonts w:ascii="宋体" w:eastAsia="宋体" w:hAnsi="宋体" w:cs="Times New Roman" w:hint="eastAsia"/>
                <w:szCs w:val="21"/>
              </w:rPr>
              <w:t xml:space="preserve"> </w:t>
            </w:r>
            <w:r w:rsidR="007A43D3">
              <w:rPr>
                <w:rFonts w:ascii="宋体" w:eastAsia="宋体" w:hAnsi="宋体" w:cs="Times New Roman"/>
                <w:szCs w:val="21"/>
              </w:rPr>
              <w:t xml:space="preserve"> </w:t>
            </w:r>
            <w:r w:rsidR="007A43D3" w:rsidRPr="00B12380">
              <w:rPr>
                <w:rFonts w:ascii="宋体" w:eastAsia="宋体" w:hAnsi="宋体" w:cs="Times New Roman" w:hint="eastAsia"/>
                <w:szCs w:val="21"/>
              </w:rPr>
              <w:t>bê</w:t>
            </w:r>
            <w:r w:rsidR="007A43D3">
              <w:rPr>
                <w:rFonts w:ascii="宋体" w:eastAsia="宋体" w:hAnsi="宋体" w:cs="Times New Roman" w:hint="eastAsia"/>
                <w:szCs w:val="21"/>
              </w:rPr>
              <w:t xml:space="preserve">  </w:t>
            </w:r>
            <w:r w:rsidR="007A43D3" w:rsidRPr="00B12380">
              <w:rPr>
                <w:rFonts w:ascii="宋体" w:eastAsia="宋体" w:hAnsi="宋体" w:cs="Times New Roman" w:hint="eastAsia"/>
                <w:szCs w:val="21"/>
              </w:rPr>
              <w:t xml:space="preserve"> cê</w:t>
            </w:r>
            <w:r w:rsidR="007A43D3">
              <w:rPr>
                <w:rFonts w:ascii="宋体" w:eastAsia="宋体" w:hAnsi="宋体" w:cs="Times New Roman" w:hint="eastAsia"/>
                <w:szCs w:val="21"/>
              </w:rPr>
              <w:t xml:space="preserve"> </w:t>
            </w:r>
            <w:r w:rsidR="007A43D3" w:rsidRPr="00B12380">
              <w:rPr>
                <w:rFonts w:ascii="宋体" w:eastAsia="宋体" w:hAnsi="宋体" w:cs="Times New Roman" w:hint="eastAsia"/>
                <w:szCs w:val="21"/>
              </w:rPr>
              <w:t xml:space="preserve"> dê</w:t>
            </w:r>
            <w:r w:rsidR="007A43D3">
              <w:rPr>
                <w:rFonts w:ascii="宋体" w:eastAsia="宋体" w:hAnsi="宋体" w:cs="Times New Roman" w:hint="eastAsia"/>
                <w:szCs w:val="21"/>
              </w:rPr>
              <w:t xml:space="preserve">  </w:t>
            </w:r>
            <w:r w:rsidR="007A43D3" w:rsidRPr="00B12380">
              <w:rPr>
                <w:rFonts w:ascii="宋体" w:eastAsia="宋体" w:hAnsi="宋体" w:cs="Times New Roman" w:hint="eastAsia"/>
                <w:szCs w:val="21"/>
              </w:rPr>
              <w:t xml:space="preserve"> e</w:t>
            </w:r>
            <w:r w:rsidR="007A43D3">
              <w:rPr>
                <w:rFonts w:ascii="宋体" w:eastAsia="宋体" w:hAnsi="宋体" w:cs="Times New Roman"/>
                <w:szCs w:val="21"/>
              </w:rPr>
              <w:t xml:space="preserve">  </w:t>
            </w:r>
            <w:r w:rsidR="007A43D3" w:rsidRPr="00B12380">
              <w:rPr>
                <w:rFonts w:ascii="宋体" w:eastAsia="宋体" w:hAnsi="宋体" w:cs="Times New Roman" w:hint="eastAsia"/>
                <w:szCs w:val="21"/>
              </w:rPr>
              <w:t xml:space="preserve"> êf</w:t>
            </w:r>
            <w:r w:rsidR="007A43D3" w:rsidRPr="00B12380">
              <w:rPr>
                <w:rFonts w:ascii="宋体" w:eastAsia="宋体" w:hAnsi="宋体" w:cs="Times New Roman"/>
                <w:szCs w:val="21"/>
              </w:rPr>
              <w:t xml:space="preserve">  </w:t>
            </w:r>
            <w:r w:rsidR="007A43D3" w:rsidRPr="00B12380">
              <w:rPr>
                <w:rFonts w:ascii="宋体" w:eastAsia="宋体" w:hAnsi="宋体" w:cs="Times New Roman" w:hint="eastAsia"/>
                <w:szCs w:val="21"/>
              </w:rPr>
              <w:t xml:space="preserve"> </w:t>
            </w:r>
            <w:r w:rsidR="00E64B76">
              <w:rPr>
                <w:rFonts w:ascii="宋体" w:eastAsia="宋体" w:hAnsi="宋体" w:cs="Times New Roman" w:hint="eastAsia"/>
                <w:szCs w:val="21"/>
              </w:rPr>
              <w:t>ɡ</w:t>
            </w:r>
            <w:r w:rsidR="007A43D3" w:rsidRPr="00B12380">
              <w:rPr>
                <w:rFonts w:ascii="宋体" w:eastAsia="宋体" w:hAnsi="宋体" w:cs="Times New Roman" w:hint="eastAsia"/>
                <w:szCs w:val="21"/>
              </w:rPr>
              <w:t>ê</w:t>
            </w:r>
            <w:r w:rsidR="007A43D3">
              <w:rPr>
                <w:rFonts w:ascii="宋体" w:eastAsia="宋体" w:hAnsi="宋体" w:cs="Times New Roman"/>
                <w:szCs w:val="21"/>
              </w:rPr>
              <w:t xml:space="preserve">   </w:t>
            </w:r>
            <w:proofErr w:type="spellStart"/>
            <w:r w:rsidR="007A43D3">
              <w:rPr>
                <w:rFonts w:ascii="宋体" w:eastAsia="宋体" w:hAnsi="宋体" w:cs="Times New Roman"/>
                <w:szCs w:val="21"/>
              </w:rPr>
              <w:t>h</w:t>
            </w:r>
            <w:r w:rsidR="00022A6C">
              <w:rPr>
                <w:rFonts w:ascii="宋体" w:eastAsia="宋体" w:hAnsi="宋体" w:cs="Times New Roman"/>
                <w:szCs w:val="21"/>
              </w:rPr>
              <w:t>ɑ</w:t>
            </w:r>
            <w:proofErr w:type="spellEnd"/>
            <w:r w:rsidR="007A43D3">
              <w:rPr>
                <w:rFonts w:ascii="宋体" w:eastAsia="宋体" w:hAnsi="宋体" w:cs="Times New Roman"/>
                <w:szCs w:val="21"/>
              </w:rPr>
              <w:t xml:space="preserve"> </w:t>
            </w:r>
            <w:r w:rsidR="007A43D3" w:rsidRPr="00B12380">
              <w:rPr>
                <w:rFonts w:ascii="宋体" w:eastAsia="宋体" w:hAnsi="宋体" w:cs="Times New Roman" w:hint="eastAsia"/>
                <w:szCs w:val="21"/>
              </w:rPr>
              <w:t xml:space="preserve"> </w:t>
            </w:r>
            <w:r w:rsidR="007A43D3">
              <w:rPr>
                <w:rFonts w:ascii="宋体" w:eastAsia="宋体" w:hAnsi="宋体" w:cs="Times New Roman"/>
                <w:szCs w:val="21"/>
              </w:rPr>
              <w:t xml:space="preserve"> </w:t>
            </w:r>
            <w:proofErr w:type="spellStart"/>
            <w:r w:rsidR="007A43D3">
              <w:rPr>
                <w:rFonts w:ascii="宋体" w:eastAsia="宋体" w:hAnsi="宋体" w:cs="Times New Roman"/>
                <w:szCs w:val="21"/>
              </w:rPr>
              <w:t>i</w:t>
            </w:r>
            <w:proofErr w:type="spellEnd"/>
            <w:r w:rsidR="007A43D3">
              <w:rPr>
                <w:rFonts w:ascii="宋体" w:eastAsia="宋体" w:hAnsi="宋体" w:cs="Times New Roman"/>
                <w:szCs w:val="21"/>
              </w:rPr>
              <w:t xml:space="preserve"> </w:t>
            </w:r>
            <w:r w:rsidR="007A43D3" w:rsidRPr="00B12380">
              <w:rPr>
                <w:rFonts w:ascii="宋体" w:eastAsia="宋体" w:hAnsi="宋体" w:cs="Times New Roman"/>
                <w:szCs w:val="21"/>
              </w:rPr>
              <w:t xml:space="preserve"> ji</w:t>
            </w:r>
            <w:r w:rsidR="007A43D3" w:rsidRPr="00B12380">
              <w:rPr>
                <w:rFonts w:ascii="宋体" w:eastAsia="宋体" w:hAnsi="宋体" w:cs="Times New Roman" w:hint="eastAsia"/>
                <w:szCs w:val="21"/>
              </w:rPr>
              <w:t>ê</w:t>
            </w:r>
            <w:r w:rsidR="007A43D3">
              <w:rPr>
                <w:rFonts w:ascii="宋体" w:eastAsia="宋体" w:hAnsi="宋体" w:cs="Times New Roman"/>
                <w:szCs w:val="21"/>
              </w:rPr>
              <w:t xml:space="preserve"> </w:t>
            </w:r>
            <w:r w:rsidR="007A43D3" w:rsidRPr="00B12380">
              <w:rPr>
                <w:rFonts w:ascii="宋体" w:eastAsia="宋体" w:hAnsi="宋体" w:cs="Times New Roman"/>
                <w:szCs w:val="21"/>
              </w:rPr>
              <w:t xml:space="preserve"> </w:t>
            </w:r>
            <w:r w:rsidR="007A43D3" w:rsidRPr="00B12380">
              <w:rPr>
                <w:rFonts w:ascii="宋体" w:eastAsia="宋体" w:hAnsi="宋体" w:cs="Times New Roman" w:hint="eastAsia"/>
                <w:szCs w:val="21"/>
              </w:rPr>
              <w:t xml:space="preserve"> </w:t>
            </w:r>
            <w:r w:rsidR="007A43D3" w:rsidRPr="00B12380">
              <w:rPr>
                <w:rFonts w:ascii="宋体" w:eastAsia="宋体" w:hAnsi="宋体" w:cs="Times New Roman"/>
                <w:szCs w:val="21"/>
              </w:rPr>
              <w:t>k</w:t>
            </w:r>
            <w:r w:rsidR="007A43D3" w:rsidRPr="00B12380">
              <w:rPr>
                <w:rFonts w:ascii="宋体" w:eastAsia="宋体" w:hAnsi="宋体" w:cs="Times New Roman" w:hint="eastAsia"/>
                <w:szCs w:val="21"/>
              </w:rPr>
              <w:t>ê</w:t>
            </w:r>
            <w:r w:rsidR="007A43D3" w:rsidRPr="00B12380">
              <w:rPr>
                <w:rFonts w:ascii="宋体" w:eastAsia="宋体" w:hAnsi="宋体" w:cs="Times New Roman"/>
                <w:szCs w:val="21"/>
              </w:rPr>
              <w:t xml:space="preserve">  </w:t>
            </w:r>
            <w:r w:rsidR="007A43D3" w:rsidRPr="00B12380">
              <w:rPr>
                <w:rFonts w:ascii="宋体" w:eastAsia="宋体" w:hAnsi="宋体" w:cs="Times New Roman" w:hint="eastAsia"/>
                <w:szCs w:val="21"/>
              </w:rPr>
              <w:t>ê</w:t>
            </w:r>
            <w:r w:rsidR="007A43D3">
              <w:rPr>
                <w:rFonts w:ascii="宋体" w:eastAsia="宋体" w:hAnsi="宋体" w:cs="Times New Roman"/>
                <w:szCs w:val="21"/>
              </w:rPr>
              <w:t xml:space="preserve">l </w:t>
            </w:r>
            <w:r w:rsidR="007A43D3" w:rsidRPr="00B12380">
              <w:rPr>
                <w:rFonts w:ascii="宋体" w:eastAsia="宋体" w:hAnsi="宋体" w:cs="Times New Roman"/>
                <w:szCs w:val="21"/>
              </w:rPr>
              <w:t xml:space="preserve"> </w:t>
            </w:r>
            <w:r w:rsidR="007A43D3" w:rsidRPr="00B12380">
              <w:rPr>
                <w:rFonts w:ascii="宋体" w:eastAsia="宋体" w:hAnsi="宋体" w:cs="Times New Roman" w:hint="eastAsia"/>
                <w:szCs w:val="21"/>
              </w:rPr>
              <w:t xml:space="preserve"> ê</w:t>
            </w:r>
            <w:r w:rsidR="007A43D3">
              <w:rPr>
                <w:rFonts w:ascii="宋体" w:eastAsia="宋体" w:hAnsi="宋体" w:cs="Times New Roman"/>
                <w:szCs w:val="21"/>
              </w:rPr>
              <w:t>m</w:t>
            </w:r>
            <w:r w:rsidR="007A43D3" w:rsidRPr="00B12380">
              <w:rPr>
                <w:rFonts w:ascii="宋体" w:eastAsia="宋体" w:hAnsi="宋体" w:cs="Times New Roman" w:hint="eastAsia"/>
                <w:szCs w:val="21"/>
              </w:rPr>
              <w:t xml:space="preserve">  </w:t>
            </w:r>
            <w:r w:rsidR="007A43D3" w:rsidRPr="00B12380">
              <w:rPr>
                <w:rFonts w:ascii="宋体" w:eastAsia="宋体" w:hAnsi="宋体" w:cs="Times New Roman"/>
                <w:szCs w:val="21"/>
              </w:rPr>
              <w:t>n</w:t>
            </w:r>
            <w:r w:rsidR="007A43D3" w:rsidRPr="00B12380">
              <w:rPr>
                <w:rFonts w:ascii="宋体" w:eastAsia="宋体" w:hAnsi="宋体" w:cs="Times New Roman" w:hint="eastAsia"/>
                <w:szCs w:val="21"/>
              </w:rPr>
              <w:t>ê</w:t>
            </w:r>
          </w:p>
          <w:p w14:paraId="312F6922" w14:textId="582BBAB2" w:rsidR="007A43D3" w:rsidRPr="00B12380" w:rsidRDefault="007A43D3" w:rsidP="0046353E">
            <w:pPr>
              <w:spacing w:line="276" w:lineRule="auto"/>
              <w:rPr>
                <w:rFonts w:ascii="宋体" w:eastAsia="宋体" w:hAnsi="宋体" w:cs="Times New Roman"/>
                <w:szCs w:val="21"/>
              </w:rPr>
            </w:pPr>
            <w:r>
              <w:rPr>
                <w:rFonts w:ascii="宋体" w:eastAsia="宋体" w:hAnsi="宋体" w:cs="Times New Roman" w:hint="eastAsia"/>
                <w:szCs w:val="21"/>
              </w:rPr>
              <w:t xml:space="preserve">O </w:t>
            </w:r>
            <w:proofErr w:type="spellStart"/>
            <w:r>
              <w:rPr>
                <w:rFonts w:ascii="宋体" w:eastAsia="宋体" w:hAnsi="宋体" w:cs="Times New Roman" w:hint="eastAsia"/>
                <w:szCs w:val="21"/>
              </w:rPr>
              <w:t>o</w:t>
            </w:r>
            <w:proofErr w:type="spellEnd"/>
            <w:r>
              <w:rPr>
                <w:rFonts w:ascii="宋体" w:eastAsia="宋体" w:hAnsi="宋体" w:cs="Times New Roman" w:hint="eastAsia"/>
                <w:szCs w:val="21"/>
              </w:rPr>
              <w:t xml:space="preserve">   P </w:t>
            </w:r>
            <w:proofErr w:type="spellStart"/>
            <w:r>
              <w:rPr>
                <w:rFonts w:ascii="宋体" w:eastAsia="宋体" w:hAnsi="宋体" w:cs="Times New Roman" w:hint="eastAsia"/>
                <w:szCs w:val="21"/>
              </w:rPr>
              <w:t>p</w:t>
            </w:r>
            <w:proofErr w:type="spellEnd"/>
            <w:r>
              <w:rPr>
                <w:rFonts w:ascii="宋体" w:eastAsia="宋体" w:hAnsi="宋体" w:cs="Times New Roman" w:hint="eastAsia"/>
                <w:szCs w:val="21"/>
              </w:rPr>
              <w:t xml:space="preserve">   Q </w:t>
            </w:r>
            <w:proofErr w:type="spellStart"/>
            <w:r>
              <w:rPr>
                <w:rFonts w:ascii="宋体" w:eastAsia="宋体" w:hAnsi="宋体" w:cs="Times New Roman" w:hint="eastAsia"/>
                <w:szCs w:val="21"/>
              </w:rPr>
              <w:t>q</w:t>
            </w:r>
            <w:proofErr w:type="spellEnd"/>
            <w:r>
              <w:rPr>
                <w:rFonts w:ascii="宋体" w:eastAsia="宋体" w:hAnsi="宋体" w:cs="Times New Roman" w:hint="eastAsia"/>
                <w:szCs w:val="21"/>
              </w:rPr>
              <w:t xml:space="preserve">   R </w:t>
            </w:r>
            <w:proofErr w:type="spellStart"/>
            <w:proofErr w:type="gramStart"/>
            <w:r>
              <w:rPr>
                <w:rFonts w:ascii="宋体" w:eastAsia="宋体" w:hAnsi="宋体" w:cs="Times New Roman" w:hint="eastAsia"/>
                <w:szCs w:val="21"/>
              </w:rPr>
              <w:t>r</w:t>
            </w:r>
            <w:proofErr w:type="spellEnd"/>
            <w:r>
              <w:rPr>
                <w:rFonts w:ascii="宋体" w:eastAsia="宋体" w:hAnsi="宋体" w:cs="Times New Roman" w:hint="eastAsia"/>
                <w:szCs w:val="21"/>
              </w:rPr>
              <w:t xml:space="preserve">  S</w:t>
            </w:r>
            <w:proofErr w:type="gramEnd"/>
            <w:r>
              <w:rPr>
                <w:rFonts w:ascii="宋体" w:eastAsia="宋体" w:hAnsi="宋体" w:cs="Times New Roman" w:hint="eastAsia"/>
                <w:szCs w:val="21"/>
              </w:rPr>
              <w:t xml:space="preserve"> </w:t>
            </w:r>
            <w:proofErr w:type="spellStart"/>
            <w:r>
              <w:rPr>
                <w:rFonts w:ascii="宋体" w:eastAsia="宋体" w:hAnsi="宋体" w:cs="Times New Roman" w:hint="eastAsia"/>
                <w:szCs w:val="21"/>
              </w:rPr>
              <w:t>s</w:t>
            </w:r>
            <w:proofErr w:type="spellEnd"/>
            <w:r>
              <w:rPr>
                <w:rFonts w:ascii="宋体" w:eastAsia="宋体" w:hAnsi="宋体" w:cs="Times New Roman" w:hint="eastAsia"/>
                <w:szCs w:val="21"/>
              </w:rPr>
              <w:t xml:space="preserve">  T </w:t>
            </w:r>
            <w:proofErr w:type="spellStart"/>
            <w:r>
              <w:rPr>
                <w:rFonts w:ascii="宋体" w:eastAsia="宋体" w:hAnsi="宋体" w:cs="Times New Roman" w:hint="eastAsia"/>
                <w:szCs w:val="21"/>
              </w:rPr>
              <w:t>t</w:t>
            </w:r>
            <w:proofErr w:type="spellEnd"/>
            <w:r>
              <w:rPr>
                <w:rFonts w:ascii="宋体" w:eastAsia="宋体" w:hAnsi="宋体" w:cs="Times New Roman" w:hint="eastAsia"/>
                <w:szCs w:val="21"/>
              </w:rPr>
              <w:t xml:space="preserve">  U </w:t>
            </w:r>
            <w:proofErr w:type="spellStart"/>
            <w:r>
              <w:rPr>
                <w:rFonts w:ascii="宋体" w:eastAsia="宋体" w:hAnsi="宋体" w:cs="Times New Roman" w:hint="eastAsia"/>
                <w:szCs w:val="21"/>
              </w:rPr>
              <w:t>u</w:t>
            </w:r>
            <w:proofErr w:type="spellEnd"/>
            <w:r>
              <w:rPr>
                <w:rFonts w:ascii="宋体" w:eastAsia="宋体" w:hAnsi="宋体" w:cs="Times New Roman" w:hint="eastAsia"/>
                <w:szCs w:val="21"/>
              </w:rPr>
              <w:t xml:space="preserve"> </w:t>
            </w:r>
            <w:r w:rsidRPr="00B12380">
              <w:rPr>
                <w:rFonts w:ascii="宋体" w:eastAsia="宋体" w:hAnsi="宋体" w:cs="Times New Roman" w:hint="eastAsia"/>
                <w:szCs w:val="21"/>
              </w:rPr>
              <w:t xml:space="preserve"> V</w:t>
            </w:r>
            <w:r>
              <w:rPr>
                <w:rFonts w:ascii="宋体" w:eastAsia="宋体" w:hAnsi="宋体" w:cs="Times New Roman" w:hint="eastAsia"/>
                <w:szCs w:val="21"/>
              </w:rPr>
              <w:t xml:space="preserve"> </w:t>
            </w:r>
            <w:proofErr w:type="spellStart"/>
            <w:r>
              <w:rPr>
                <w:rFonts w:ascii="宋体" w:eastAsia="宋体" w:hAnsi="宋体" w:cs="Times New Roman" w:hint="eastAsia"/>
                <w:szCs w:val="21"/>
              </w:rPr>
              <w:t>v</w:t>
            </w:r>
            <w:proofErr w:type="spellEnd"/>
            <w:r>
              <w:rPr>
                <w:rFonts w:ascii="宋体" w:eastAsia="宋体" w:hAnsi="宋体" w:cs="Times New Roman" w:hint="eastAsia"/>
                <w:szCs w:val="21"/>
              </w:rPr>
              <w:t xml:space="preserve">  W </w:t>
            </w:r>
            <w:proofErr w:type="spellStart"/>
            <w:r>
              <w:rPr>
                <w:rFonts w:ascii="宋体" w:eastAsia="宋体" w:hAnsi="宋体" w:cs="Times New Roman" w:hint="eastAsia"/>
                <w:szCs w:val="21"/>
              </w:rPr>
              <w:t>w</w:t>
            </w:r>
            <w:proofErr w:type="spellEnd"/>
            <w:r>
              <w:rPr>
                <w:rFonts w:ascii="宋体" w:eastAsia="宋体" w:hAnsi="宋体" w:cs="Times New Roman" w:hint="eastAsia"/>
                <w:szCs w:val="21"/>
              </w:rPr>
              <w:t xml:space="preserve"> </w:t>
            </w:r>
            <w:r w:rsidRPr="00B12380">
              <w:rPr>
                <w:rFonts w:ascii="宋体" w:eastAsia="宋体" w:hAnsi="宋体" w:cs="Times New Roman" w:hint="eastAsia"/>
                <w:szCs w:val="21"/>
              </w:rPr>
              <w:t xml:space="preserve">  X </w:t>
            </w:r>
            <w:proofErr w:type="spellStart"/>
            <w:r w:rsidRPr="00B12380">
              <w:rPr>
                <w:rFonts w:ascii="宋体" w:eastAsia="宋体" w:hAnsi="宋体" w:cs="Times New Roman" w:hint="eastAsia"/>
                <w:szCs w:val="21"/>
              </w:rPr>
              <w:t>x</w:t>
            </w:r>
            <w:proofErr w:type="spellEnd"/>
            <w:r w:rsidRPr="00B12380">
              <w:rPr>
                <w:rFonts w:ascii="宋体" w:eastAsia="宋体" w:hAnsi="宋体" w:cs="Times New Roman" w:hint="eastAsia"/>
                <w:szCs w:val="21"/>
              </w:rPr>
              <w:t xml:space="preserve">  </w:t>
            </w:r>
            <w:r w:rsidR="00740C6E">
              <w:rPr>
                <w:rFonts w:ascii="宋体" w:eastAsia="宋体" w:hAnsi="宋体" w:cs="Times New Roman"/>
                <w:szCs w:val="21"/>
              </w:rPr>
              <w:t xml:space="preserve"> </w:t>
            </w:r>
            <w:r w:rsidRPr="00B12380">
              <w:rPr>
                <w:rFonts w:ascii="宋体" w:eastAsia="宋体" w:hAnsi="宋体" w:cs="Times New Roman" w:hint="eastAsia"/>
                <w:szCs w:val="21"/>
              </w:rPr>
              <w:t xml:space="preserve">Y </w:t>
            </w:r>
            <w:proofErr w:type="spellStart"/>
            <w:r w:rsidRPr="00B12380">
              <w:rPr>
                <w:rFonts w:ascii="宋体" w:eastAsia="宋体" w:hAnsi="宋体" w:cs="Times New Roman" w:hint="eastAsia"/>
                <w:szCs w:val="21"/>
              </w:rPr>
              <w:t>y</w:t>
            </w:r>
            <w:proofErr w:type="spellEnd"/>
            <w:r w:rsidRPr="00B12380">
              <w:rPr>
                <w:rFonts w:ascii="宋体" w:eastAsia="宋体" w:hAnsi="宋体" w:cs="Times New Roman" w:hint="eastAsia"/>
                <w:szCs w:val="21"/>
              </w:rPr>
              <w:t xml:space="preserve">  Z </w:t>
            </w:r>
            <w:proofErr w:type="spellStart"/>
            <w:r w:rsidRPr="00B12380">
              <w:rPr>
                <w:rFonts w:ascii="宋体" w:eastAsia="宋体" w:hAnsi="宋体" w:cs="Times New Roman" w:hint="eastAsia"/>
                <w:szCs w:val="21"/>
              </w:rPr>
              <w:t>z</w:t>
            </w:r>
            <w:proofErr w:type="spellEnd"/>
          </w:p>
          <w:p w14:paraId="02E1153F" w14:textId="2F29603A" w:rsidR="007A43D3" w:rsidRPr="00B12380" w:rsidRDefault="007A43D3" w:rsidP="0046353E">
            <w:pPr>
              <w:spacing w:line="276" w:lineRule="auto"/>
              <w:ind w:firstLineChars="50" w:firstLine="105"/>
              <w:rPr>
                <w:rFonts w:ascii="宋体" w:eastAsia="宋体" w:hAnsi="宋体" w:cs="Times New Roman"/>
                <w:szCs w:val="21"/>
              </w:rPr>
            </w:pPr>
            <w:r>
              <w:rPr>
                <w:rFonts w:ascii="宋体" w:eastAsia="宋体" w:hAnsi="宋体" w:cs="Times New Roman"/>
                <w:szCs w:val="21"/>
              </w:rPr>
              <w:t xml:space="preserve">O    </w:t>
            </w:r>
            <w:r w:rsidRPr="00B12380">
              <w:rPr>
                <w:rFonts w:ascii="宋体" w:eastAsia="宋体" w:hAnsi="宋体" w:cs="Times New Roman"/>
                <w:szCs w:val="21"/>
              </w:rPr>
              <w:t>p</w:t>
            </w:r>
            <w:r w:rsidRPr="00B12380">
              <w:rPr>
                <w:rFonts w:ascii="宋体" w:eastAsia="宋体" w:hAnsi="宋体" w:cs="Times New Roman" w:hint="eastAsia"/>
                <w:szCs w:val="21"/>
              </w:rPr>
              <w:t>ê</w:t>
            </w:r>
            <w:r>
              <w:rPr>
                <w:rFonts w:ascii="宋体" w:eastAsia="宋体" w:hAnsi="宋体" w:cs="Times New Roman"/>
                <w:szCs w:val="21"/>
              </w:rPr>
              <w:t xml:space="preserve">  </w:t>
            </w:r>
            <w:r w:rsidRPr="00B12380">
              <w:rPr>
                <w:rFonts w:ascii="宋体" w:eastAsia="宋体" w:hAnsi="宋体" w:cs="Times New Roman" w:hint="eastAsia"/>
                <w:szCs w:val="21"/>
              </w:rPr>
              <w:t xml:space="preserve"> </w:t>
            </w:r>
            <w:r>
              <w:rPr>
                <w:rFonts w:ascii="宋体" w:eastAsia="宋体" w:hAnsi="宋体" w:cs="Times New Roman"/>
                <w:szCs w:val="21"/>
              </w:rPr>
              <w:t xml:space="preserve"> </w:t>
            </w:r>
            <w:proofErr w:type="spellStart"/>
            <w:r>
              <w:rPr>
                <w:rFonts w:ascii="宋体" w:eastAsia="宋体" w:hAnsi="宋体" w:cs="Times New Roman"/>
                <w:szCs w:val="21"/>
              </w:rPr>
              <w:t>qiu</w:t>
            </w:r>
            <w:proofErr w:type="spellEnd"/>
            <w:r>
              <w:rPr>
                <w:rFonts w:ascii="宋体" w:eastAsia="宋体" w:hAnsi="宋体" w:cs="Times New Roman"/>
                <w:szCs w:val="21"/>
              </w:rPr>
              <w:t xml:space="preserve">  </w:t>
            </w:r>
            <w:r w:rsidRPr="00B12380">
              <w:rPr>
                <w:rFonts w:ascii="宋体" w:eastAsia="宋体" w:hAnsi="宋体" w:cs="Times New Roman"/>
                <w:szCs w:val="21"/>
              </w:rPr>
              <w:t xml:space="preserve"> </w:t>
            </w:r>
            <w:r w:rsidR="00740C6E">
              <w:rPr>
                <w:rFonts w:ascii="宋体" w:eastAsia="宋体" w:hAnsi="宋体" w:cs="Times New Roman" w:hint="eastAsia"/>
                <w:szCs w:val="21"/>
              </w:rPr>
              <w:t>ɑ</w:t>
            </w:r>
            <w:r w:rsidRPr="00B12380">
              <w:rPr>
                <w:rFonts w:ascii="宋体" w:eastAsia="宋体" w:hAnsi="宋体" w:cs="Times New Roman"/>
                <w:szCs w:val="21"/>
              </w:rPr>
              <w:t xml:space="preserve">r   </w:t>
            </w:r>
            <w:r w:rsidRPr="00B12380">
              <w:rPr>
                <w:rFonts w:ascii="宋体" w:eastAsia="宋体" w:hAnsi="宋体" w:cs="Times New Roman" w:hint="eastAsia"/>
                <w:szCs w:val="21"/>
              </w:rPr>
              <w:t>ê</w:t>
            </w:r>
            <w:r>
              <w:rPr>
                <w:rFonts w:ascii="宋体" w:eastAsia="宋体" w:hAnsi="宋体" w:cs="Times New Roman"/>
                <w:szCs w:val="21"/>
              </w:rPr>
              <w:t xml:space="preserve">s </w:t>
            </w:r>
            <w:r w:rsidRPr="00B12380">
              <w:rPr>
                <w:rFonts w:ascii="宋体" w:eastAsia="宋体" w:hAnsi="宋体" w:cs="Times New Roman"/>
                <w:szCs w:val="21"/>
              </w:rPr>
              <w:t xml:space="preserve">  t</w:t>
            </w:r>
            <w:r w:rsidRPr="00B12380">
              <w:rPr>
                <w:rFonts w:ascii="宋体" w:eastAsia="宋体" w:hAnsi="宋体" w:cs="Times New Roman" w:hint="eastAsia"/>
                <w:szCs w:val="21"/>
              </w:rPr>
              <w:t>ê</w:t>
            </w: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w:t>
            </w:r>
            <w:r>
              <w:rPr>
                <w:rFonts w:ascii="宋体" w:eastAsia="宋体" w:hAnsi="宋体" w:cs="Times New Roman"/>
                <w:szCs w:val="21"/>
              </w:rPr>
              <w:t>u</w:t>
            </w:r>
            <w:r w:rsidRPr="00B12380">
              <w:rPr>
                <w:rFonts w:ascii="宋体" w:eastAsia="宋体" w:hAnsi="宋体" w:cs="Times New Roman"/>
                <w:szCs w:val="21"/>
              </w:rPr>
              <w:t xml:space="preserve">  </w:t>
            </w:r>
            <w:r>
              <w:rPr>
                <w:rFonts w:ascii="宋体" w:eastAsia="宋体" w:hAnsi="宋体" w:cs="Times New Roman"/>
                <w:szCs w:val="21"/>
              </w:rPr>
              <w:t xml:space="preserve"> </w:t>
            </w:r>
            <w:r w:rsidRPr="00B12380">
              <w:rPr>
                <w:rFonts w:ascii="宋体" w:eastAsia="宋体" w:hAnsi="宋体" w:cs="Times New Roman"/>
                <w:szCs w:val="21"/>
              </w:rPr>
              <w:t xml:space="preserve"> v</w:t>
            </w:r>
            <w:r w:rsidRPr="00B12380">
              <w:rPr>
                <w:rFonts w:ascii="宋体" w:eastAsia="宋体" w:hAnsi="宋体" w:cs="Times New Roman" w:hint="eastAsia"/>
                <w:szCs w:val="21"/>
              </w:rPr>
              <w:t>ê</w:t>
            </w:r>
            <w:r>
              <w:rPr>
                <w:rFonts w:ascii="宋体" w:eastAsia="宋体" w:hAnsi="宋体" w:cs="Times New Roman"/>
                <w:szCs w:val="21"/>
              </w:rPr>
              <w:t xml:space="preserve"> </w:t>
            </w:r>
            <w:r w:rsidRPr="00B12380">
              <w:rPr>
                <w:rFonts w:ascii="宋体" w:eastAsia="宋体" w:hAnsi="宋体" w:cs="Times New Roman"/>
                <w:szCs w:val="21"/>
              </w:rPr>
              <w:t xml:space="preserve">  w</w:t>
            </w:r>
            <w:r w:rsidR="00740C6E">
              <w:rPr>
                <w:rFonts w:ascii="宋体" w:eastAsia="宋体" w:hAnsi="宋体" w:cs="Times New Roman" w:hint="eastAsia"/>
                <w:szCs w:val="21"/>
              </w:rPr>
              <w:t>ɑ</w:t>
            </w:r>
            <w:r w:rsidRPr="00B12380">
              <w:rPr>
                <w:rFonts w:ascii="宋体" w:eastAsia="宋体" w:hAnsi="宋体" w:cs="Times New Roman"/>
                <w:szCs w:val="21"/>
              </w:rPr>
              <w:t xml:space="preserve">    xi </w:t>
            </w:r>
            <w:r w:rsidRPr="00B12380">
              <w:rPr>
                <w:rFonts w:ascii="宋体" w:eastAsia="宋体" w:hAnsi="宋体" w:cs="Times New Roman" w:hint="eastAsia"/>
                <w:szCs w:val="21"/>
              </w:rPr>
              <w:t xml:space="preserve"> </w:t>
            </w:r>
            <w:r w:rsidRPr="00B12380">
              <w:rPr>
                <w:rFonts w:ascii="宋体" w:eastAsia="宋体" w:hAnsi="宋体" w:cs="Times New Roman"/>
                <w:szCs w:val="21"/>
              </w:rPr>
              <w:t xml:space="preserve"> </w:t>
            </w:r>
            <w:proofErr w:type="spellStart"/>
            <w:r w:rsidRPr="00B12380">
              <w:rPr>
                <w:rFonts w:ascii="宋体" w:eastAsia="宋体" w:hAnsi="宋体" w:cs="Times New Roman"/>
                <w:szCs w:val="21"/>
              </w:rPr>
              <w:t>i</w:t>
            </w:r>
            <w:proofErr w:type="spellEnd"/>
            <w:r w:rsidR="00740C6E">
              <w:rPr>
                <w:rFonts w:ascii="宋体" w:eastAsia="宋体" w:hAnsi="宋体" w:cs="Times New Roman" w:hint="eastAsia"/>
                <w:szCs w:val="21"/>
              </w:rPr>
              <w:t>ɑ</w:t>
            </w: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szCs w:val="21"/>
              </w:rPr>
              <w:t xml:space="preserve"> z</w:t>
            </w:r>
            <w:r w:rsidRPr="00B12380">
              <w:rPr>
                <w:rFonts w:ascii="宋体" w:eastAsia="宋体" w:hAnsi="宋体" w:cs="Times New Roman" w:hint="eastAsia"/>
                <w:szCs w:val="21"/>
              </w:rPr>
              <w:t>ê</w:t>
            </w:r>
          </w:p>
          <w:p w14:paraId="0FF8C7D7" w14:textId="24D155A9"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为什么要有字母名称？字母名称的规定，主要是为了称说的方便，因为有些音发音响亮（</w:t>
            </w:r>
            <w:r w:rsidR="00FE4BE0">
              <w:rPr>
                <w:rFonts w:ascii="宋体" w:eastAsia="宋体" w:hAnsi="宋体" w:cs="Times New Roman" w:hint="eastAsia"/>
                <w:szCs w:val="21"/>
              </w:rPr>
              <w:t>ɑ</w:t>
            </w:r>
            <w:r w:rsidRPr="00B12380">
              <w:rPr>
                <w:rFonts w:ascii="宋体" w:eastAsia="宋体" w:hAnsi="宋体" w:cs="Times New Roman" w:hint="eastAsia"/>
                <w:szCs w:val="21"/>
              </w:rPr>
              <w:t>、o、e），而有些音发音不响亮（</w:t>
            </w:r>
            <w:r w:rsidR="00E64B76">
              <w:rPr>
                <w:rFonts w:ascii="宋体" w:eastAsia="宋体" w:hAnsi="宋体" w:cs="Times New Roman" w:hint="eastAsia"/>
                <w:szCs w:val="21"/>
              </w:rPr>
              <w:t>ɡ</w:t>
            </w:r>
            <w:r w:rsidRPr="00B12380">
              <w:rPr>
                <w:rFonts w:ascii="宋体" w:eastAsia="宋体" w:hAnsi="宋体" w:cs="Times New Roman" w:hint="eastAsia"/>
                <w:szCs w:val="21"/>
              </w:rPr>
              <w:t>、k、h），需要加上一个响亮的音，以便称说，从而构成了字母的“名称音”。</w:t>
            </w:r>
          </w:p>
          <w:p w14:paraId="56172E31"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字母的书写分印刷体大写、印刷体小写，还有手写体大写、手写体小写四种。从字母顺序引发来字母的用途：辞书按字母顺序编排；按字母顺序编排索引；表示序数。</w:t>
            </w:r>
          </w:p>
          <w:p w14:paraId="5253E94A"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（2）《声母表》：表中列出了普通话语音系统中</w:t>
            </w:r>
            <w:r>
              <w:rPr>
                <w:rFonts w:ascii="宋体" w:eastAsia="宋体" w:hAnsi="宋体" w:cs="Times New Roman" w:hint="eastAsia"/>
                <w:szCs w:val="21"/>
              </w:rPr>
              <w:t>2</w:t>
            </w:r>
            <w:r>
              <w:rPr>
                <w:rFonts w:ascii="宋体" w:eastAsia="宋体" w:hAnsi="宋体" w:cs="Times New Roman"/>
                <w:szCs w:val="21"/>
              </w:rPr>
              <w:t>1</w:t>
            </w:r>
            <w:r w:rsidRPr="00B12380">
              <w:rPr>
                <w:rFonts w:ascii="宋体" w:eastAsia="宋体" w:hAnsi="宋体" w:cs="Times New Roman" w:hint="eastAsia"/>
                <w:szCs w:val="21"/>
              </w:rPr>
              <w:t>个辅音声母，分</w:t>
            </w:r>
            <w:r>
              <w:rPr>
                <w:rFonts w:ascii="宋体" w:eastAsia="宋体" w:hAnsi="宋体" w:cs="Times New Roman" w:hint="eastAsia"/>
                <w:szCs w:val="21"/>
              </w:rPr>
              <w:t>6</w:t>
            </w:r>
            <w:r w:rsidRPr="00B12380">
              <w:rPr>
                <w:rFonts w:ascii="宋体" w:eastAsia="宋体" w:hAnsi="宋体" w:cs="Times New Roman" w:hint="eastAsia"/>
                <w:szCs w:val="21"/>
              </w:rPr>
              <w:t>组排列。</w:t>
            </w:r>
          </w:p>
          <w:p w14:paraId="78298D67" w14:textId="6B0286B3"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关于《声母表》应</w:t>
            </w:r>
            <w:r w:rsidR="006F7565">
              <w:rPr>
                <w:rFonts w:ascii="宋体" w:eastAsia="宋体" w:hAnsi="宋体" w:cs="Times New Roman" w:hint="eastAsia"/>
                <w:szCs w:val="21"/>
              </w:rPr>
              <w:t>作</w:t>
            </w:r>
            <w:r w:rsidRPr="00B12380">
              <w:rPr>
                <w:rFonts w:ascii="宋体" w:eastAsia="宋体" w:hAnsi="宋体" w:cs="Times New Roman" w:hint="eastAsia"/>
                <w:szCs w:val="21"/>
              </w:rPr>
              <w:t>几点说明：</w:t>
            </w:r>
          </w:p>
          <w:p w14:paraId="6D229A3B" w14:textId="25A74353" w:rsidR="007A43D3" w:rsidRPr="00B12380" w:rsidRDefault="009C37AD" w:rsidP="0046353E">
            <w:pPr>
              <w:spacing w:line="276" w:lineRule="auto"/>
              <w:ind w:firstLineChars="200" w:firstLine="420"/>
              <w:rPr>
                <w:rFonts w:ascii="宋体" w:eastAsia="宋体" w:hAnsi="宋体" w:cs="Times New Roman"/>
                <w:szCs w:val="21"/>
              </w:rPr>
            </w:pPr>
            <w:r>
              <w:rPr>
                <w:rFonts w:ascii="宋体" w:eastAsia="宋体" w:hAnsi="宋体" w:cs="Times New Roman" w:hint="eastAsia"/>
                <w:szCs w:val="21"/>
              </w:rPr>
              <w:t>A</w:t>
            </w:r>
            <w:r w:rsidR="007A43D3" w:rsidRPr="00B12380">
              <w:rPr>
                <w:rFonts w:ascii="宋体" w:eastAsia="宋体" w:hAnsi="宋体" w:cs="Times New Roman" w:hint="eastAsia"/>
                <w:szCs w:val="21"/>
              </w:rPr>
              <w:t>．表中声母的排列，是按发音部位分成</w:t>
            </w:r>
            <w:r w:rsidR="007A43D3">
              <w:rPr>
                <w:rFonts w:ascii="宋体" w:eastAsia="宋体" w:hAnsi="宋体" w:cs="Times New Roman" w:hint="eastAsia"/>
                <w:szCs w:val="21"/>
              </w:rPr>
              <w:t>6</w:t>
            </w:r>
            <w:r w:rsidR="007A43D3" w:rsidRPr="00B12380">
              <w:rPr>
                <w:rFonts w:ascii="宋体" w:eastAsia="宋体" w:hAnsi="宋体" w:cs="Times New Roman" w:hint="eastAsia"/>
                <w:szCs w:val="21"/>
              </w:rPr>
              <w:t>组，依次排列的。</w:t>
            </w:r>
          </w:p>
          <w:p w14:paraId="6383C656" w14:textId="7EF45DFD"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B．表中有</w:t>
            </w:r>
            <w:r>
              <w:rPr>
                <w:rFonts w:ascii="宋体" w:eastAsia="宋体" w:hAnsi="宋体" w:cs="Times New Roman" w:hint="eastAsia"/>
                <w:szCs w:val="21"/>
              </w:rPr>
              <w:t>3</w:t>
            </w:r>
            <w:r w:rsidRPr="00B12380">
              <w:rPr>
                <w:rFonts w:ascii="宋体" w:eastAsia="宋体" w:hAnsi="宋体" w:cs="Times New Roman" w:hint="eastAsia"/>
                <w:szCs w:val="21"/>
              </w:rPr>
              <w:t>个辅音声母采用合体字母表示：</w:t>
            </w:r>
            <w:proofErr w:type="spellStart"/>
            <w:r w:rsidRPr="00B12380">
              <w:rPr>
                <w:rFonts w:ascii="宋体" w:eastAsia="宋体" w:hAnsi="宋体" w:cs="Times New Roman" w:hint="eastAsia"/>
                <w:szCs w:val="21"/>
              </w:rPr>
              <w:t>zh</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ch</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sidR="00250E92">
              <w:rPr>
                <w:rFonts w:ascii="宋体" w:eastAsia="宋体" w:hAnsi="宋体" w:cs="Times New Roman" w:hint="eastAsia"/>
                <w:szCs w:val="21"/>
              </w:rPr>
              <w:t>。</w:t>
            </w:r>
          </w:p>
          <w:p w14:paraId="515CC9A7"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C．表中每个声母下面都附有注音字母和汉字，应注意不要误认为这是《方案》中各声母所代表的普通话音素的实际读音。（汉字≠声母实际读音，≠字母名称）</w:t>
            </w:r>
          </w:p>
          <w:p w14:paraId="6FB0E189" w14:textId="77777777" w:rsidR="007A43D3" w:rsidRPr="00B12380" w:rsidRDefault="007A43D3" w:rsidP="0046353E">
            <w:pPr>
              <w:spacing w:line="276" w:lineRule="auto"/>
              <w:ind w:firstLineChars="100" w:firstLine="210"/>
              <w:rPr>
                <w:rFonts w:ascii="宋体" w:eastAsia="宋体" w:hAnsi="宋体" w:cs="Times New Roman"/>
                <w:szCs w:val="21"/>
              </w:rPr>
            </w:pPr>
            <w:r w:rsidRPr="00B12380">
              <w:rPr>
                <w:rFonts w:ascii="宋体" w:eastAsia="宋体" w:hAnsi="宋体" w:cs="Times New Roman" w:hint="eastAsia"/>
                <w:szCs w:val="21"/>
              </w:rPr>
              <w:t xml:space="preserve">  声母下面附注注音字母和汉字是表示某一声母相当于原来注音字母的某声母或相当于某汉字的声母。如[汉字的声母=声母的实际读音]“bㄅ </w:t>
            </w:r>
            <w:proofErr w:type="gramStart"/>
            <w:r w:rsidRPr="00B12380">
              <w:rPr>
                <w:rFonts w:ascii="宋体" w:eastAsia="宋体" w:hAnsi="宋体" w:cs="Times New Roman" w:hint="eastAsia"/>
                <w:szCs w:val="21"/>
              </w:rPr>
              <w:t>玻</w:t>
            </w:r>
            <w:proofErr w:type="gramEnd"/>
            <w:r w:rsidRPr="00B12380">
              <w:rPr>
                <w:rFonts w:ascii="宋体" w:eastAsia="宋体" w:hAnsi="宋体" w:cs="Times New Roman" w:hint="eastAsia"/>
                <w:szCs w:val="21"/>
              </w:rPr>
              <w:t>”表示声母b相当于注音字母ㄅ声母或相当于汉字“</w:t>
            </w:r>
            <w:proofErr w:type="gramStart"/>
            <w:r w:rsidRPr="00B12380">
              <w:rPr>
                <w:rFonts w:ascii="宋体" w:eastAsia="宋体" w:hAnsi="宋体" w:cs="Times New Roman" w:hint="eastAsia"/>
                <w:szCs w:val="21"/>
              </w:rPr>
              <w:t>玻</w:t>
            </w:r>
            <w:proofErr w:type="gram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bo</w:t>
            </w:r>
            <w:proofErr w:type="spellEnd"/>
            <w:r w:rsidRPr="00B12380">
              <w:rPr>
                <w:rFonts w:ascii="宋体" w:eastAsia="宋体" w:hAnsi="宋体" w:cs="Times New Roman" w:hint="eastAsia"/>
                <w:szCs w:val="21"/>
              </w:rPr>
              <w:t>）”的声母（b）。关于《声母表》中汉字问题，《方案》</w:t>
            </w:r>
            <w:r>
              <w:rPr>
                <w:rFonts w:ascii="宋体" w:eastAsia="宋体" w:hAnsi="宋体" w:cs="Times New Roman" w:hint="eastAsia"/>
                <w:szCs w:val="21"/>
              </w:rPr>
              <w:t>1</w:t>
            </w:r>
            <w:r>
              <w:rPr>
                <w:rFonts w:ascii="宋体" w:eastAsia="宋体" w:hAnsi="宋体" w:cs="Times New Roman"/>
                <w:szCs w:val="21"/>
              </w:rPr>
              <w:t>956</w:t>
            </w:r>
            <w:r w:rsidRPr="00B12380">
              <w:rPr>
                <w:rFonts w:ascii="宋体" w:eastAsia="宋体" w:hAnsi="宋体" w:cs="Times New Roman" w:hint="eastAsia"/>
                <w:szCs w:val="21"/>
              </w:rPr>
              <w:t>年作为草案发表征求意见时作了说明；“汉字没有单表子音的字。对照的汉字只取它的子音，不取它的母音，而且要照北京语音来读。”例如“玻”的发音是</w:t>
            </w:r>
            <w:proofErr w:type="spellStart"/>
            <w:r w:rsidRPr="00B12380">
              <w:rPr>
                <w:rFonts w:ascii="宋体" w:eastAsia="宋体" w:hAnsi="宋体" w:cs="Times New Roman" w:hint="eastAsia"/>
                <w:szCs w:val="21"/>
              </w:rPr>
              <w:t>bo</w:t>
            </w:r>
            <w:proofErr w:type="spellEnd"/>
            <w:r w:rsidRPr="00B12380">
              <w:rPr>
                <w:rFonts w:ascii="宋体" w:eastAsia="宋体" w:hAnsi="宋体" w:cs="Times New Roman" w:hint="eastAsia"/>
                <w:szCs w:val="21"/>
              </w:rPr>
              <w:t>，这里只取其中的b。</w:t>
            </w:r>
          </w:p>
          <w:p w14:paraId="6FC924C0" w14:textId="1C51127F"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lastRenderedPageBreak/>
              <w:t>长期以来，人们习惯于用声母后附注汉字的读音来指称该声母：</w:t>
            </w:r>
            <w:proofErr w:type="spellStart"/>
            <w:r w:rsidRPr="00B12380">
              <w:rPr>
                <w:rFonts w:ascii="宋体" w:eastAsia="宋体" w:hAnsi="宋体" w:cs="Times New Roman" w:hint="eastAsia"/>
                <w:szCs w:val="21"/>
              </w:rPr>
              <w:t>bo</w:t>
            </w:r>
            <w:proofErr w:type="spellEnd"/>
            <w:r w:rsidRPr="00B12380">
              <w:rPr>
                <w:rFonts w:ascii="宋体" w:eastAsia="宋体" w:hAnsi="宋体" w:cs="Times New Roman" w:hint="eastAsia"/>
                <w:szCs w:val="21"/>
              </w:rPr>
              <w:t xml:space="preserve"> po </w:t>
            </w:r>
            <w:proofErr w:type="spellStart"/>
            <w:r w:rsidRPr="00B12380">
              <w:rPr>
                <w:rFonts w:ascii="宋体" w:eastAsia="宋体" w:hAnsi="宋体" w:cs="Times New Roman" w:hint="eastAsia"/>
                <w:szCs w:val="21"/>
              </w:rPr>
              <w:t>mo</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fo</w:t>
            </w:r>
            <w:proofErr w:type="spellEnd"/>
            <w:r w:rsidRPr="00B12380">
              <w:rPr>
                <w:rFonts w:ascii="宋体" w:eastAsia="宋体" w:hAnsi="宋体" w:cs="Times New Roman" w:hint="eastAsia"/>
                <w:szCs w:val="21"/>
              </w:rPr>
              <w:t xml:space="preserve"> de </w:t>
            </w:r>
            <w:proofErr w:type="spellStart"/>
            <w:r w:rsidRPr="00B12380">
              <w:rPr>
                <w:rFonts w:ascii="宋体" w:eastAsia="宋体" w:hAnsi="宋体" w:cs="Times New Roman" w:hint="eastAsia"/>
                <w:szCs w:val="21"/>
              </w:rPr>
              <w:t>te</w:t>
            </w:r>
            <w:proofErr w:type="spellEnd"/>
            <w:r w:rsidRPr="00B12380">
              <w:rPr>
                <w:rFonts w:ascii="宋体" w:eastAsia="宋体" w:hAnsi="宋体" w:cs="Times New Roman" w:hint="eastAsia"/>
                <w:szCs w:val="21"/>
              </w:rPr>
              <w:t xml:space="preserve"> ne le </w:t>
            </w:r>
            <w:r w:rsidR="00FE4BE0">
              <w:rPr>
                <w:rFonts w:ascii="宋体" w:eastAsia="宋体" w:hAnsi="宋体" w:cs="Times New Roman" w:hint="eastAsia"/>
                <w:szCs w:val="21"/>
              </w:rPr>
              <w:t>ɡ</w:t>
            </w:r>
            <w:r w:rsidRPr="00B12380">
              <w:rPr>
                <w:rFonts w:ascii="宋体" w:eastAsia="宋体" w:hAnsi="宋体" w:cs="Times New Roman" w:hint="eastAsia"/>
                <w:szCs w:val="21"/>
              </w:rPr>
              <w:t xml:space="preserve">e </w:t>
            </w:r>
            <w:proofErr w:type="spellStart"/>
            <w:r w:rsidRPr="00B12380">
              <w:rPr>
                <w:rFonts w:ascii="宋体" w:eastAsia="宋体" w:hAnsi="宋体" w:cs="Times New Roman" w:hint="eastAsia"/>
                <w:szCs w:val="21"/>
              </w:rPr>
              <w:t>ke</w:t>
            </w:r>
            <w:proofErr w:type="spellEnd"/>
            <w:r w:rsidRPr="00B12380">
              <w:rPr>
                <w:rFonts w:ascii="宋体" w:eastAsia="宋体" w:hAnsi="宋体" w:cs="Times New Roman" w:hint="eastAsia"/>
                <w:szCs w:val="21"/>
              </w:rPr>
              <w:t xml:space="preserve"> he ji qi xi </w:t>
            </w:r>
            <w:proofErr w:type="spellStart"/>
            <w:r w:rsidRPr="00B12380">
              <w:rPr>
                <w:rFonts w:ascii="宋体" w:eastAsia="宋体" w:hAnsi="宋体" w:cs="Times New Roman" w:hint="eastAsia"/>
                <w:szCs w:val="21"/>
              </w:rPr>
              <w:t>zhi</w:t>
            </w:r>
            <w:proofErr w:type="spellEnd"/>
            <w:r w:rsidRPr="00B12380">
              <w:rPr>
                <w:rFonts w:ascii="宋体" w:eastAsia="宋体" w:hAnsi="宋体" w:cs="Times New Roman" w:hint="eastAsia"/>
                <w:szCs w:val="21"/>
              </w:rPr>
              <w:t xml:space="preserve"> chi </w:t>
            </w:r>
            <w:proofErr w:type="spellStart"/>
            <w:r w:rsidRPr="00B12380">
              <w:rPr>
                <w:rFonts w:ascii="宋体" w:eastAsia="宋体" w:hAnsi="宋体" w:cs="Times New Roman" w:hint="eastAsia"/>
                <w:szCs w:val="21"/>
              </w:rPr>
              <w:t>shi</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ri</w:t>
            </w:r>
            <w:proofErr w:type="spellEnd"/>
            <w:r w:rsidRPr="00B12380">
              <w:rPr>
                <w:rFonts w:ascii="宋体" w:eastAsia="宋体" w:hAnsi="宋体" w:cs="Times New Roman" w:hint="eastAsia"/>
                <w:szCs w:val="21"/>
              </w:rPr>
              <w:t xml:space="preserve"> zi ci </w:t>
            </w:r>
            <w:proofErr w:type="spellStart"/>
            <w:r w:rsidRPr="00B12380">
              <w:rPr>
                <w:rFonts w:ascii="宋体" w:eastAsia="宋体" w:hAnsi="宋体" w:cs="Times New Roman" w:hint="eastAsia"/>
                <w:szCs w:val="21"/>
              </w:rPr>
              <w:t>si</w:t>
            </w:r>
            <w:proofErr w:type="spellEnd"/>
            <w:r>
              <w:rPr>
                <w:rFonts w:ascii="宋体" w:eastAsia="宋体" w:hAnsi="宋体" w:cs="Times New Roman" w:hint="eastAsia"/>
                <w:szCs w:val="21"/>
              </w:rPr>
              <w:t>。</w:t>
            </w:r>
          </w:p>
          <w:p w14:paraId="1293CDD1"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这种指称方法在中小学流行广泛，大学里也不同程度地使用。但我们应该明确：这只是为了指称方便而采用的一种“俗读”，并不是《方案》所规定的字母名称，也不是严格意义上的声母的实际发音。</w:t>
            </w:r>
          </w:p>
          <w:p w14:paraId="4B4B8C56"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（3）《韵母表》：普通话共有39个韵母，《韵母表》中列有35个，此外4个另作说明。</w:t>
            </w:r>
          </w:p>
          <w:p w14:paraId="2C53AF09" w14:textId="77777777" w:rsidR="007A43D3" w:rsidRPr="00B12380" w:rsidRDefault="007A43D3" w:rsidP="0046353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（4）声调符号：所规定的</w:t>
            </w:r>
            <w:r>
              <w:rPr>
                <w:rFonts w:ascii="宋体" w:eastAsia="宋体" w:hAnsi="宋体" w:cs="Times New Roman" w:hint="eastAsia"/>
                <w:szCs w:val="21"/>
              </w:rPr>
              <w:t>4</w:t>
            </w:r>
            <w:r w:rsidRPr="00B12380">
              <w:rPr>
                <w:rFonts w:ascii="宋体" w:eastAsia="宋体" w:hAnsi="宋体" w:cs="Times New Roman" w:hint="eastAsia"/>
                <w:szCs w:val="21"/>
              </w:rPr>
              <w:t>个声调符号ˉˊˇˋ，是根据“五度标记法”，去掉竖线，使其更加简化而制定的。这样的符号，把声音</w:t>
            </w:r>
            <w:proofErr w:type="gramStart"/>
            <w:r w:rsidRPr="00B12380">
              <w:rPr>
                <w:rFonts w:ascii="宋体" w:eastAsia="宋体" w:hAnsi="宋体" w:cs="Times New Roman" w:hint="eastAsia"/>
                <w:szCs w:val="21"/>
              </w:rPr>
              <w:t>勾</w:t>
            </w:r>
            <w:proofErr w:type="gramEnd"/>
            <w:r w:rsidRPr="00B12380">
              <w:rPr>
                <w:rFonts w:ascii="宋体" w:eastAsia="宋体" w:hAnsi="宋体" w:cs="Times New Roman" w:hint="eastAsia"/>
                <w:szCs w:val="21"/>
              </w:rPr>
              <w:t>划为形象，便于学习和掌握，认读起来也非常快当灵便。</w:t>
            </w:r>
          </w:p>
          <w:p w14:paraId="216EC669" w14:textId="77777777" w:rsidR="007A43D3" w:rsidRDefault="007A43D3" w:rsidP="0046353E">
            <w:pPr>
              <w:tabs>
                <w:tab w:val="left" w:pos="0"/>
                <w:tab w:val="left" w:pos="7245"/>
              </w:tabs>
              <w:spacing w:line="276" w:lineRule="auto"/>
              <w:ind w:firstLine="420"/>
              <w:rPr>
                <w:rFonts w:ascii="宋体" w:eastAsia="宋体" w:hAnsi="宋体" w:cs="Times New Roman"/>
                <w:szCs w:val="21"/>
              </w:rPr>
            </w:pPr>
            <w:r w:rsidRPr="00B12380">
              <w:rPr>
                <w:rFonts w:ascii="宋体" w:eastAsia="宋体" w:hAnsi="宋体" w:cs="Times New Roman" w:hint="eastAsia"/>
                <w:szCs w:val="21"/>
              </w:rPr>
              <w:t>调号的写法要注意规范：</w:t>
            </w:r>
          </w:p>
          <w:p w14:paraId="31BE7154" w14:textId="77777777" w:rsidR="007A43D3" w:rsidRPr="00B12380" w:rsidRDefault="007A43D3" w:rsidP="0046353E">
            <w:pPr>
              <w:tabs>
                <w:tab w:val="left" w:pos="0"/>
                <w:tab w:val="left" w:pos="7245"/>
              </w:tabs>
              <w:spacing w:line="276" w:lineRule="auto"/>
              <w:ind w:firstLineChars="500" w:firstLine="1050"/>
              <w:rPr>
                <w:rFonts w:ascii="宋体" w:eastAsia="宋体" w:hAnsi="宋体" w:cs="Times New Roman"/>
                <w:szCs w:val="21"/>
              </w:rPr>
            </w:pPr>
            <w:r w:rsidRPr="00B12380">
              <w:rPr>
                <w:rFonts w:ascii="宋体" w:eastAsia="宋体" w:hAnsi="宋体" w:cs="Times New Roman" w:hint="eastAsia"/>
                <w:szCs w:val="21"/>
              </w:rPr>
              <w:t>阴平声，用“ˉ”表示，从左向右平写一横</w:t>
            </w:r>
          </w:p>
          <w:p w14:paraId="720E6C6B" w14:textId="77777777" w:rsidR="007A43D3" w:rsidRPr="00B12380" w:rsidRDefault="007A43D3" w:rsidP="0046353E">
            <w:pPr>
              <w:tabs>
                <w:tab w:val="left" w:pos="0"/>
                <w:tab w:val="left" w:pos="7245"/>
              </w:tabs>
              <w:spacing w:line="276" w:lineRule="auto"/>
              <w:rPr>
                <w:rFonts w:ascii="宋体" w:eastAsia="宋体" w:hAnsi="宋体" w:cs="Times New Roman"/>
                <w:szCs w:val="21"/>
              </w:rPr>
            </w:pPr>
            <w:r>
              <w:rPr>
                <w:rFonts w:ascii="宋体" w:eastAsia="宋体" w:hAnsi="宋体" w:cs="Times New Roman" w:hint="eastAsia"/>
                <w:szCs w:val="21"/>
              </w:rPr>
              <w:t xml:space="preserve">          </w:t>
            </w:r>
            <w:r w:rsidRPr="00B12380">
              <w:rPr>
                <w:rFonts w:ascii="宋体" w:eastAsia="宋体" w:hAnsi="宋体" w:cs="Times New Roman" w:hint="eastAsia"/>
                <w:szCs w:val="21"/>
              </w:rPr>
              <w:t>阳平声，用“ˊ”表示，从左下向右上一提</w:t>
            </w:r>
          </w:p>
          <w:p w14:paraId="2E623AF6" w14:textId="77777777" w:rsidR="007A43D3" w:rsidRPr="00B12380" w:rsidRDefault="007A43D3" w:rsidP="0046353E">
            <w:pPr>
              <w:tabs>
                <w:tab w:val="left" w:pos="0"/>
                <w:tab w:val="left" w:pos="7245"/>
              </w:tabs>
              <w:spacing w:line="276" w:lineRule="auto"/>
              <w:rPr>
                <w:rFonts w:ascii="宋体" w:eastAsia="宋体" w:hAnsi="宋体" w:cs="Times New Roman"/>
                <w:szCs w:val="21"/>
              </w:rPr>
            </w:pPr>
            <w:r>
              <w:rPr>
                <w:rFonts w:ascii="宋体" w:eastAsia="宋体" w:hAnsi="宋体" w:cs="Times New Roman" w:hint="eastAsia"/>
                <w:szCs w:val="21"/>
              </w:rPr>
              <w:t xml:space="preserve">         </w:t>
            </w:r>
            <w:r w:rsidRPr="00B12380">
              <w:rPr>
                <w:rFonts w:ascii="宋体" w:eastAsia="宋体" w:hAnsi="宋体" w:cs="Times New Roman" w:hint="eastAsia"/>
                <w:szCs w:val="21"/>
              </w:rPr>
              <w:t>上声，用“ˇ”表示，先从左向右</w:t>
            </w:r>
            <w:proofErr w:type="gramStart"/>
            <w:r w:rsidRPr="00B12380">
              <w:rPr>
                <w:rFonts w:ascii="宋体" w:eastAsia="宋体" w:hAnsi="宋体" w:cs="Times New Roman" w:hint="eastAsia"/>
                <w:szCs w:val="21"/>
              </w:rPr>
              <w:t>下拉再提起</w:t>
            </w:r>
            <w:proofErr w:type="gramEnd"/>
            <w:r w:rsidRPr="00B12380">
              <w:rPr>
                <w:rFonts w:ascii="宋体" w:eastAsia="宋体" w:hAnsi="宋体" w:cs="Times New Roman" w:hint="eastAsia"/>
                <w:szCs w:val="21"/>
              </w:rPr>
              <w:t>，</w:t>
            </w:r>
            <w:proofErr w:type="gramStart"/>
            <w:r w:rsidRPr="00B12380">
              <w:rPr>
                <w:rFonts w:ascii="宋体" w:eastAsia="宋体" w:hAnsi="宋体" w:cs="Times New Roman" w:hint="eastAsia"/>
                <w:szCs w:val="21"/>
              </w:rPr>
              <w:t>左短右</w:t>
            </w:r>
            <w:proofErr w:type="gramEnd"/>
            <w:r w:rsidRPr="00B12380">
              <w:rPr>
                <w:rFonts w:ascii="宋体" w:eastAsia="宋体" w:hAnsi="宋体" w:cs="Times New Roman" w:hint="eastAsia"/>
                <w:szCs w:val="21"/>
              </w:rPr>
              <w:t>长</w:t>
            </w:r>
          </w:p>
          <w:p w14:paraId="097CAD09" w14:textId="77777777" w:rsidR="007A43D3" w:rsidRPr="00B12380" w:rsidRDefault="007A43D3" w:rsidP="0046353E">
            <w:pPr>
              <w:tabs>
                <w:tab w:val="left" w:pos="0"/>
                <w:tab w:val="left" w:pos="7245"/>
              </w:tabs>
              <w:spacing w:line="276" w:lineRule="auto"/>
              <w:rPr>
                <w:rFonts w:ascii="宋体" w:eastAsia="宋体" w:hAnsi="宋体" w:cs="Times New Roman"/>
                <w:szCs w:val="21"/>
              </w:rPr>
            </w:pPr>
            <w:r>
              <w:rPr>
                <w:rFonts w:ascii="宋体" w:eastAsia="宋体" w:hAnsi="宋体" w:cs="Times New Roman" w:hint="eastAsia"/>
                <w:szCs w:val="21"/>
              </w:rPr>
              <w:t xml:space="preserve">         </w:t>
            </w:r>
            <w:r w:rsidRPr="00B12380">
              <w:rPr>
                <w:rFonts w:ascii="宋体" w:eastAsia="宋体" w:hAnsi="宋体" w:cs="Times New Roman" w:hint="eastAsia"/>
                <w:szCs w:val="21"/>
              </w:rPr>
              <w:t>去声，用“ˋ”表示，从左上向右下拉下</w:t>
            </w:r>
          </w:p>
          <w:p w14:paraId="0F06F88E" w14:textId="4B9F86FA" w:rsidR="007A43D3" w:rsidRPr="00B12380" w:rsidRDefault="007A43D3" w:rsidP="0046353E">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调号的标写位置：调号标在一个音节的主要元音上。主要元音就是发音较响较长的元音，它在音节的声调高低升降变化过程中占主要地位，故称“主要元音”。主要元音在音节中出现的位置不是绝对固定的，但几个元音同时出现，哪个是主要元音，是有规律的，因此标调的位置也是有规律的，人们总结出一个“标调歌”：见到</w:t>
            </w:r>
            <w:r w:rsidR="00FE4BE0">
              <w:rPr>
                <w:rFonts w:ascii="宋体" w:eastAsia="宋体" w:hAnsi="宋体" w:cs="Times New Roman" w:hint="eastAsia"/>
                <w:szCs w:val="21"/>
              </w:rPr>
              <w:t>ɑ</w:t>
            </w:r>
            <w:proofErr w:type="gramStart"/>
            <w:r w:rsidRPr="00B12380">
              <w:rPr>
                <w:rFonts w:ascii="宋体" w:eastAsia="宋体" w:hAnsi="宋体" w:cs="Times New Roman" w:hint="eastAsia"/>
                <w:szCs w:val="21"/>
              </w:rPr>
              <w:t>母别放过</w:t>
            </w:r>
            <w:proofErr w:type="gramEnd"/>
            <w:r w:rsidRPr="00B12380">
              <w:rPr>
                <w:rFonts w:ascii="宋体" w:eastAsia="宋体" w:hAnsi="宋体" w:cs="Times New Roman" w:hint="eastAsia"/>
                <w:szCs w:val="21"/>
              </w:rPr>
              <w:t>，没有</w:t>
            </w:r>
            <w:r w:rsidR="00FE4BE0">
              <w:rPr>
                <w:rFonts w:ascii="宋体" w:eastAsia="宋体" w:hAnsi="宋体" w:cs="Times New Roman" w:hint="eastAsia"/>
                <w:szCs w:val="21"/>
              </w:rPr>
              <w:t>ɑ</w:t>
            </w:r>
            <w:proofErr w:type="gramStart"/>
            <w:r w:rsidRPr="00B12380">
              <w:rPr>
                <w:rFonts w:ascii="宋体" w:eastAsia="宋体" w:hAnsi="宋体" w:cs="Times New Roman" w:hint="eastAsia"/>
                <w:szCs w:val="21"/>
              </w:rPr>
              <w:t>母找</w:t>
            </w:r>
            <w:proofErr w:type="gramEnd"/>
            <w:r w:rsidRPr="00B12380">
              <w:rPr>
                <w:rFonts w:ascii="宋体" w:eastAsia="宋体" w:hAnsi="宋体" w:cs="Times New Roman" w:hint="eastAsia"/>
                <w:szCs w:val="21"/>
              </w:rPr>
              <w:t>o、e，</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、u并列标在后，单个韵母不用说。</w:t>
            </w:r>
          </w:p>
          <w:p w14:paraId="197A219A" w14:textId="1E0C39BC" w:rsidR="007A43D3" w:rsidRPr="00B12380" w:rsidRDefault="007A43D3" w:rsidP="0046353E">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（5）隔音符号：</w:t>
            </w:r>
            <w:r w:rsidR="00FE4BE0">
              <w:rPr>
                <w:rFonts w:ascii="宋体" w:eastAsia="宋体" w:hAnsi="宋体" w:cs="Times New Roman" w:hint="eastAsia"/>
                <w:szCs w:val="21"/>
              </w:rPr>
              <w:t>ɑ</w:t>
            </w:r>
            <w:r w:rsidRPr="00B12380">
              <w:rPr>
                <w:rFonts w:ascii="宋体" w:eastAsia="宋体" w:hAnsi="宋体" w:cs="Times New Roman" w:hint="eastAsia"/>
                <w:szCs w:val="21"/>
              </w:rPr>
              <w:t>、o、e开头的音节连接在其他音节后面的时候，如果音节的界限发生混淆，用隔音符号（</w:t>
            </w:r>
            <w:proofErr w:type="gramStart"/>
            <w:r w:rsidRPr="00B12380">
              <w:rPr>
                <w:rFonts w:ascii="宋体" w:eastAsia="宋体" w:hAnsi="宋体" w:cs="Times New Roman" w:hint="eastAsia"/>
                <w:szCs w:val="21"/>
              </w:rPr>
              <w:t>’</w:t>
            </w:r>
            <w:proofErr w:type="gramEnd"/>
            <w:r w:rsidRPr="00B12380">
              <w:rPr>
                <w:rFonts w:ascii="宋体" w:eastAsia="宋体" w:hAnsi="宋体" w:cs="Times New Roman" w:hint="eastAsia"/>
                <w:szCs w:val="21"/>
              </w:rPr>
              <w:t>）隔开，如皮袄（pi</w:t>
            </w:r>
            <w:proofErr w:type="gramStart"/>
            <w:r w:rsidRPr="00B12380">
              <w:rPr>
                <w:rFonts w:ascii="宋体" w:eastAsia="宋体" w:hAnsi="宋体" w:cs="Times New Roman" w:hint="eastAsia"/>
                <w:szCs w:val="21"/>
              </w:rPr>
              <w:t>’</w:t>
            </w:r>
            <w:proofErr w:type="gramEnd"/>
            <w:r w:rsidR="00FE4BE0">
              <w:rPr>
                <w:rFonts w:ascii="宋体" w:eastAsia="宋体" w:hAnsi="宋体" w:cs="Times New Roman" w:hint="eastAsia"/>
                <w:szCs w:val="21"/>
              </w:rPr>
              <w:t>ɑ</w:t>
            </w:r>
            <w:r w:rsidRPr="00B12380">
              <w:rPr>
                <w:rFonts w:ascii="宋体" w:eastAsia="宋体" w:hAnsi="宋体" w:cs="Times New Roman" w:hint="eastAsia"/>
                <w:szCs w:val="21"/>
              </w:rPr>
              <w:t>o）。</w:t>
            </w:r>
          </w:p>
          <w:p w14:paraId="7D67C564" w14:textId="77777777" w:rsidR="007A43D3" w:rsidRPr="00F466F9" w:rsidRDefault="007A43D3" w:rsidP="0046353E">
            <w:pPr>
              <w:spacing w:line="276" w:lineRule="auto"/>
              <w:ind w:firstLineChars="200" w:firstLine="422"/>
              <w:rPr>
                <w:rFonts w:ascii="宋体" w:eastAsia="宋体" w:hAnsi="宋体" w:cs="Times New Roman"/>
                <w:b/>
                <w:szCs w:val="21"/>
              </w:rPr>
            </w:pPr>
            <w:r>
              <w:rPr>
                <w:rFonts w:ascii="宋体" w:eastAsia="宋体" w:hAnsi="宋体" w:cs="Times New Roman" w:hint="eastAsia"/>
                <w:b/>
                <w:szCs w:val="21"/>
              </w:rPr>
              <w:t>（二）国际音标</w:t>
            </w:r>
          </w:p>
          <w:p w14:paraId="110C933A" w14:textId="77777777" w:rsidR="007A43D3" w:rsidRPr="00B12380" w:rsidRDefault="007A43D3" w:rsidP="0046353E">
            <w:pPr>
              <w:spacing w:line="276" w:lineRule="auto"/>
              <w:rPr>
                <w:rFonts w:ascii="宋体" w:eastAsia="宋体" w:hAnsi="宋体" w:cs="Times New Roman"/>
                <w:szCs w:val="21"/>
              </w:rPr>
            </w:pPr>
            <w:r w:rsidRPr="00B12380">
              <w:rPr>
                <w:rFonts w:ascii="宋体" w:eastAsia="宋体" w:hAnsi="宋体" w:cs="Times New Roman" w:hint="eastAsia"/>
                <w:szCs w:val="21"/>
              </w:rPr>
              <w:t xml:space="preserve">    国际音标是国际语音学会制定的一套记音符号，是用来记录各民族语言的语音的。</w:t>
            </w:r>
          </w:p>
          <w:p w14:paraId="2A78E253" w14:textId="77777777" w:rsidR="007A43D3" w:rsidRPr="00B12380" w:rsidRDefault="007A43D3" w:rsidP="0046353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国际音标的原则：“一个音素一个符号，一个符号一个音素”。记音有严式、宽式之分。由于国际音标对语音的区分比较科学，记音的符号比较简明，许多国家的语言学者都用它来记录和研究语音。我国开展少数民族语言和汉语方言的调查，也都采用国际音标记音。</w:t>
            </w:r>
          </w:p>
          <w:p w14:paraId="02725E09" w14:textId="578C3985" w:rsidR="00DD2201" w:rsidRDefault="00DD2201" w:rsidP="0046353E">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7BBDF2A1" w14:textId="77777777" w:rsidR="00DD2201" w:rsidRDefault="006F7565" w:rsidP="0046353E">
            <w:pPr>
              <w:spacing w:line="276" w:lineRule="auto"/>
              <w:ind w:firstLineChars="200" w:firstLine="420"/>
              <w:rPr>
                <w:rFonts w:ascii="Times New Roman" w:eastAsia="宋体" w:hAnsi="Times New Roman" w:cs="Times New Roman"/>
                <w:bCs/>
                <w:szCs w:val="21"/>
              </w:rPr>
            </w:pPr>
            <w:r w:rsidRPr="006F7565">
              <w:rPr>
                <w:rFonts w:ascii="Times New Roman" w:eastAsia="宋体" w:hAnsi="Times New Roman" w:cs="Times New Roman" w:hint="eastAsia"/>
                <w:bCs/>
                <w:szCs w:val="21"/>
              </w:rPr>
              <w:t>现代汉语语音</w:t>
            </w:r>
            <w:r>
              <w:rPr>
                <w:rFonts w:ascii="Times New Roman" w:eastAsia="宋体" w:hAnsi="Times New Roman" w:cs="Times New Roman" w:hint="eastAsia"/>
                <w:bCs/>
                <w:szCs w:val="21"/>
              </w:rPr>
              <w:t>具有社会属性，这是语音的本质属性。为了记录民族语音，人民进行了长时间的探索。《汉语拼音方案》是现代汉语最重要的记音工具</w:t>
            </w:r>
            <w:r w:rsidR="009F65AC">
              <w:rPr>
                <w:rFonts w:ascii="Times New Roman" w:eastAsia="宋体" w:hAnsi="Times New Roman" w:cs="Times New Roman" w:hint="eastAsia"/>
                <w:bCs/>
                <w:szCs w:val="21"/>
              </w:rPr>
              <w:t>，</w:t>
            </w:r>
            <w:r>
              <w:rPr>
                <w:rFonts w:ascii="Times New Roman" w:eastAsia="宋体" w:hAnsi="Times New Roman" w:cs="Times New Roman" w:hint="eastAsia"/>
                <w:bCs/>
                <w:szCs w:val="21"/>
              </w:rPr>
              <w:t>是</w:t>
            </w:r>
            <w:r w:rsidR="009F65AC">
              <w:rPr>
                <w:rFonts w:ascii="Times New Roman" w:eastAsia="宋体" w:hAnsi="Times New Roman" w:cs="Times New Roman" w:hint="eastAsia"/>
                <w:bCs/>
                <w:szCs w:val="21"/>
              </w:rPr>
              <w:t>本章语音学习的纲领。</w:t>
            </w:r>
          </w:p>
          <w:p w14:paraId="10533BEE" w14:textId="26BE6D71" w:rsidR="00F52C7C" w:rsidRDefault="00F52C7C" w:rsidP="0046353E">
            <w:pPr>
              <w:spacing w:line="276" w:lineRule="auto"/>
              <w:rPr>
                <w:rFonts w:ascii="宋体" w:eastAsia="宋体" w:hAnsi="宋体"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7772FAF9" w14:textId="2420F9C6" w:rsidR="00F52C7C" w:rsidRDefault="00F52C7C" w:rsidP="0046353E">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与你学过的另一种语言进行比较后思考：</w:t>
            </w:r>
          </w:p>
          <w:p w14:paraId="1113230A" w14:textId="425BB40C" w:rsidR="00F52C7C" w:rsidRDefault="00F52C7C" w:rsidP="0046353E">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如何理解语音的社会属性？</w:t>
            </w:r>
          </w:p>
          <w:p w14:paraId="788E37C3" w14:textId="203F9053" w:rsidR="004100F0" w:rsidRPr="004100F0" w:rsidRDefault="00F52C7C" w:rsidP="0046353E">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如何认识《国际音标》的作用？</w:t>
            </w:r>
          </w:p>
        </w:tc>
        <w:tc>
          <w:tcPr>
            <w:tcW w:w="709" w:type="dxa"/>
            <w:vAlign w:val="center"/>
          </w:tcPr>
          <w:p w14:paraId="02FE3266" w14:textId="77777777" w:rsidR="00DD2201" w:rsidRPr="00DD2201" w:rsidRDefault="00DD2201" w:rsidP="0066306E">
            <w:pPr>
              <w:spacing w:line="276" w:lineRule="auto"/>
              <w:rPr>
                <w:rFonts w:ascii="黑体" w:eastAsia="黑体" w:hAnsi="黑体" w:cs="Times New Roman"/>
                <w:sz w:val="24"/>
                <w:szCs w:val="24"/>
              </w:rPr>
            </w:pPr>
            <w:r w:rsidRPr="00DD2201">
              <w:rPr>
                <w:rFonts w:ascii="黑体" w:eastAsia="黑体" w:hAnsi="黑体" w:cs="Times New Roman" w:hint="eastAsia"/>
                <w:sz w:val="24"/>
                <w:szCs w:val="24"/>
              </w:rPr>
              <w:lastRenderedPageBreak/>
              <w:t>教学</w:t>
            </w:r>
            <w:r w:rsidRPr="00DD2201">
              <w:rPr>
                <w:rFonts w:ascii="黑体" w:eastAsia="黑体" w:hAnsi="黑体" w:cs="Times New Roman"/>
                <w:sz w:val="24"/>
                <w:szCs w:val="24"/>
              </w:rPr>
              <w:t>手记</w:t>
            </w:r>
          </w:p>
        </w:tc>
      </w:tr>
      <w:tr w:rsidR="00DD2201" w:rsidRPr="00DD2201" w14:paraId="623703B9" w14:textId="77777777" w:rsidTr="00FE4BE0">
        <w:trPr>
          <w:trHeight w:val="4092"/>
        </w:trPr>
        <w:tc>
          <w:tcPr>
            <w:tcW w:w="1271" w:type="dxa"/>
            <w:vMerge/>
            <w:vAlign w:val="center"/>
          </w:tcPr>
          <w:p w14:paraId="7071E736" w14:textId="77777777" w:rsidR="00DD2201" w:rsidRPr="00DD2201" w:rsidRDefault="00DD2201" w:rsidP="0066306E">
            <w:pPr>
              <w:spacing w:line="276" w:lineRule="auto"/>
              <w:jc w:val="center"/>
              <w:rPr>
                <w:rFonts w:ascii="黑体" w:eastAsia="黑体" w:hAnsi="黑体" w:cs="Times New Roman"/>
                <w:sz w:val="24"/>
                <w:szCs w:val="24"/>
              </w:rPr>
            </w:pPr>
          </w:p>
        </w:tc>
        <w:tc>
          <w:tcPr>
            <w:tcW w:w="7093" w:type="dxa"/>
            <w:vMerge/>
            <w:vAlign w:val="center"/>
          </w:tcPr>
          <w:p w14:paraId="5CC006DD" w14:textId="77777777" w:rsidR="00DD2201" w:rsidRPr="00DD2201" w:rsidRDefault="00DD2201" w:rsidP="0066306E">
            <w:pPr>
              <w:spacing w:line="276" w:lineRule="auto"/>
              <w:ind w:firstLineChars="200" w:firstLine="420"/>
              <w:rPr>
                <w:rFonts w:ascii="宋体" w:eastAsia="宋体" w:hAnsi="宋体" w:cs="Times New Roman"/>
                <w:szCs w:val="21"/>
              </w:rPr>
            </w:pPr>
          </w:p>
        </w:tc>
        <w:tc>
          <w:tcPr>
            <w:tcW w:w="709" w:type="dxa"/>
            <w:vAlign w:val="center"/>
          </w:tcPr>
          <w:p w14:paraId="4DD43D0D" w14:textId="4F8312CD" w:rsidR="00DD2201" w:rsidRPr="00DD2201" w:rsidRDefault="00DD2201" w:rsidP="0066306E">
            <w:pPr>
              <w:spacing w:line="276" w:lineRule="auto"/>
              <w:rPr>
                <w:rFonts w:ascii="Times New Roman" w:eastAsia="宋体" w:hAnsi="Times New Roman" w:cs="Times New Roman"/>
                <w:b/>
                <w:szCs w:val="21"/>
              </w:rPr>
            </w:pPr>
          </w:p>
        </w:tc>
      </w:tr>
      <w:tr w:rsidR="00DD2201" w:rsidRPr="00DD2201" w14:paraId="11B6EACD" w14:textId="77777777" w:rsidTr="00CA124C">
        <w:trPr>
          <w:trHeight w:val="842"/>
        </w:trPr>
        <w:tc>
          <w:tcPr>
            <w:tcW w:w="1271" w:type="dxa"/>
            <w:vAlign w:val="center"/>
          </w:tcPr>
          <w:p w14:paraId="4AC479D1" w14:textId="77777777"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lastRenderedPageBreak/>
              <w:t>参考</w:t>
            </w:r>
            <w:r w:rsidRPr="00DD2201">
              <w:rPr>
                <w:rFonts w:ascii="黑体" w:eastAsia="黑体" w:hAnsi="黑体" w:cs="Times New Roman"/>
                <w:sz w:val="24"/>
                <w:szCs w:val="24"/>
              </w:rPr>
              <w:t>资料</w:t>
            </w:r>
          </w:p>
        </w:tc>
        <w:tc>
          <w:tcPr>
            <w:tcW w:w="7802" w:type="dxa"/>
            <w:gridSpan w:val="2"/>
            <w:vAlign w:val="center"/>
          </w:tcPr>
          <w:p w14:paraId="6E822449" w14:textId="64EE1718" w:rsidR="00DD2201" w:rsidRPr="00DD2201" w:rsidRDefault="004E0E01" w:rsidP="0066306E">
            <w:pPr>
              <w:spacing w:line="276"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林 </w:t>
            </w:r>
            <w:r w:rsidRPr="004E0E01">
              <w:rPr>
                <w:rFonts w:ascii="宋体" w:eastAsia="宋体" w:hAnsi="宋体" w:cs="Times New Roman"/>
                <w:bCs/>
                <w:kern w:val="0"/>
                <w:szCs w:val="21"/>
              </w:rPr>
              <w:t xml:space="preserve"> </w:t>
            </w:r>
            <w:proofErr w:type="gramStart"/>
            <w:r w:rsidRPr="004E0E01">
              <w:rPr>
                <w:rFonts w:ascii="宋体" w:eastAsia="宋体" w:hAnsi="宋体" w:cs="Times New Roman" w:hint="eastAsia"/>
                <w:bCs/>
                <w:kern w:val="0"/>
                <w:szCs w:val="21"/>
              </w:rPr>
              <w:t>焘</w:t>
            </w:r>
            <w:proofErr w:type="gramEnd"/>
            <w:r w:rsidRPr="004E0E01">
              <w:rPr>
                <w:rFonts w:ascii="宋体" w:eastAsia="宋体" w:hAnsi="宋体" w:cs="Times New Roman" w:hint="eastAsia"/>
                <w:bCs/>
                <w:kern w:val="0"/>
                <w:szCs w:val="21"/>
              </w:rPr>
              <w:t>、王理嘉：《语音学教程》，北京大学出版社，2013年版。</w:t>
            </w:r>
          </w:p>
        </w:tc>
      </w:tr>
      <w:tr w:rsidR="00DD2201" w:rsidRPr="00DD2201" w14:paraId="340DDEF3" w14:textId="77777777" w:rsidTr="003D27F3">
        <w:trPr>
          <w:trHeight w:val="1672"/>
        </w:trPr>
        <w:tc>
          <w:tcPr>
            <w:tcW w:w="1271" w:type="dxa"/>
            <w:vAlign w:val="center"/>
          </w:tcPr>
          <w:p w14:paraId="315A6BB4" w14:textId="6A026258" w:rsidR="00DD2201" w:rsidRPr="00DD2201" w:rsidRDefault="00DD2201" w:rsidP="0066306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007A43D3">
              <w:rPr>
                <w:rFonts w:ascii="黑体" w:eastAsia="黑体" w:hAnsi="黑体" w:cs="Times New Roman" w:hint="eastAsia"/>
                <w:sz w:val="24"/>
                <w:szCs w:val="24"/>
              </w:rPr>
              <w:t>反思</w:t>
            </w:r>
          </w:p>
        </w:tc>
        <w:tc>
          <w:tcPr>
            <w:tcW w:w="7802" w:type="dxa"/>
            <w:gridSpan w:val="2"/>
            <w:vAlign w:val="center"/>
          </w:tcPr>
          <w:p w14:paraId="75728B07" w14:textId="77777777" w:rsidR="00DD2201" w:rsidRDefault="00DD2201" w:rsidP="0066306E">
            <w:pPr>
              <w:spacing w:line="276" w:lineRule="auto"/>
              <w:ind w:firstLineChars="200" w:firstLine="422"/>
              <w:rPr>
                <w:rFonts w:ascii="Times New Roman" w:eastAsia="宋体" w:hAnsi="Times New Roman" w:cs="Times New Roman"/>
                <w:b/>
                <w:szCs w:val="21"/>
              </w:rPr>
            </w:pPr>
          </w:p>
          <w:p w14:paraId="5F51622E" w14:textId="1F4433C3" w:rsidR="00C8790F" w:rsidRDefault="00C8790F" w:rsidP="0066306E">
            <w:pPr>
              <w:spacing w:line="276" w:lineRule="auto"/>
              <w:ind w:firstLineChars="200" w:firstLine="422"/>
              <w:rPr>
                <w:rFonts w:ascii="Times New Roman" w:eastAsia="宋体" w:hAnsi="Times New Roman" w:cs="Times New Roman"/>
                <w:b/>
                <w:szCs w:val="21"/>
              </w:rPr>
            </w:pPr>
          </w:p>
          <w:p w14:paraId="168284B4" w14:textId="28299E19" w:rsidR="00FB652D" w:rsidRDefault="00FB652D" w:rsidP="0066306E">
            <w:pPr>
              <w:spacing w:line="276" w:lineRule="auto"/>
              <w:ind w:firstLineChars="200" w:firstLine="422"/>
              <w:rPr>
                <w:rFonts w:ascii="Times New Roman" w:eastAsia="宋体" w:hAnsi="Times New Roman" w:cs="Times New Roman"/>
                <w:b/>
                <w:szCs w:val="21"/>
              </w:rPr>
            </w:pPr>
          </w:p>
          <w:p w14:paraId="5FA2DB1B" w14:textId="05BC733A" w:rsidR="00FB652D" w:rsidRDefault="00FB652D" w:rsidP="0066306E">
            <w:pPr>
              <w:spacing w:line="276" w:lineRule="auto"/>
              <w:ind w:firstLineChars="200" w:firstLine="422"/>
              <w:rPr>
                <w:rFonts w:ascii="Times New Roman" w:eastAsia="宋体" w:hAnsi="Times New Roman" w:cs="Times New Roman"/>
                <w:b/>
                <w:szCs w:val="21"/>
              </w:rPr>
            </w:pPr>
          </w:p>
          <w:p w14:paraId="299D386F" w14:textId="77777777" w:rsidR="00FB652D" w:rsidRDefault="00FB652D" w:rsidP="0066306E">
            <w:pPr>
              <w:spacing w:line="276" w:lineRule="auto"/>
              <w:ind w:firstLineChars="200" w:firstLine="422"/>
              <w:rPr>
                <w:rFonts w:ascii="Times New Roman" w:eastAsia="宋体" w:hAnsi="Times New Roman" w:cs="Times New Roman"/>
                <w:b/>
                <w:szCs w:val="21"/>
              </w:rPr>
            </w:pPr>
          </w:p>
          <w:p w14:paraId="274A4BDA" w14:textId="77777777" w:rsidR="00C8790F" w:rsidRDefault="00C8790F" w:rsidP="0066306E">
            <w:pPr>
              <w:spacing w:line="276" w:lineRule="auto"/>
              <w:ind w:firstLineChars="200" w:firstLine="422"/>
              <w:rPr>
                <w:rFonts w:ascii="Times New Roman" w:eastAsia="宋体" w:hAnsi="Times New Roman" w:cs="Times New Roman"/>
                <w:b/>
                <w:szCs w:val="21"/>
              </w:rPr>
            </w:pPr>
          </w:p>
          <w:p w14:paraId="0A67657C" w14:textId="77777777" w:rsidR="00C37724" w:rsidRDefault="00C37724" w:rsidP="0066306E">
            <w:pPr>
              <w:spacing w:line="276" w:lineRule="auto"/>
              <w:ind w:firstLineChars="200" w:firstLine="422"/>
              <w:rPr>
                <w:rFonts w:ascii="Times New Roman" w:eastAsia="宋体" w:hAnsi="Times New Roman" w:cs="Times New Roman"/>
                <w:b/>
                <w:szCs w:val="21"/>
              </w:rPr>
            </w:pPr>
          </w:p>
          <w:p w14:paraId="74E298D3" w14:textId="029E3517" w:rsidR="00C37724" w:rsidRPr="00DD2201" w:rsidRDefault="00C37724" w:rsidP="0066306E">
            <w:pPr>
              <w:spacing w:line="276" w:lineRule="auto"/>
              <w:ind w:firstLineChars="200" w:firstLine="422"/>
              <w:rPr>
                <w:rFonts w:ascii="Times New Roman" w:eastAsia="宋体" w:hAnsi="Times New Roman" w:cs="Times New Roman"/>
                <w:b/>
                <w:szCs w:val="21"/>
              </w:rPr>
            </w:pPr>
          </w:p>
        </w:tc>
      </w:tr>
    </w:tbl>
    <w:p w14:paraId="132ED357" w14:textId="2F73EAB1" w:rsidR="00DD2201" w:rsidRDefault="00DD2201" w:rsidP="00DD2201">
      <w:pPr>
        <w:rPr>
          <w:rFonts w:ascii="Times New Roman" w:eastAsia="宋体" w:hAnsi="Times New Roman" w:cs="Times New Roman"/>
          <w:szCs w:val="24"/>
        </w:rPr>
      </w:pPr>
    </w:p>
    <w:p w14:paraId="41C75399" w14:textId="77777777" w:rsidR="00C8790F" w:rsidRDefault="00C8790F" w:rsidP="00DD2201">
      <w:pPr>
        <w:rPr>
          <w:rFonts w:ascii="Times New Roman" w:eastAsia="宋体" w:hAnsi="Times New Roman" w:cs="Times New Roman"/>
          <w:szCs w:val="24"/>
        </w:rPr>
      </w:pPr>
    </w:p>
    <w:p w14:paraId="7088C9CB" w14:textId="6416A7C5" w:rsidR="005B74BC" w:rsidRPr="00DD2201" w:rsidRDefault="00FE4BE0"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第一章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语</w:t>
      </w:r>
      <w:r>
        <w:rPr>
          <w:rFonts w:ascii="Calibri Light" w:eastAsia="宋体" w:hAnsi="Calibri Light" w:cs="Times New Roman" w:hint="eastAsia"/>
          <w:b/>
          <w:bCs/>
          <w:sz w:val="32"/>
          <w:szCs w:val="32"/>
        </w:rPr>
        <w:t xml:space="preserve"> </w:t>
      </w:r>
      <w:r>
        <w:rPr>
          <w:rFonts w:ascii="Calibri Light" w:eastAsia="宋体" w:hAnsi="Calibri Light" w:cs="Times New Roman" w:hint="eastAsia"/>
          <w:b/>
          <w:bCs/>
          <w:sz w:val="32"/>
          <w:szCs w:val="32"/>
        </w:rPr>
        <w:t>音</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5BE29F8B" w14:textId="77777777" w:rsidTr="003D27F3">
        <w:trPr>
          <w:trHeight w:val="921"/>
        </w:trPr>
        <w:tc>
          <w:tcPr>
            <w:tcW w:w="1271" w:type="dxa"/>
            <w:vAlign w:val="center"/>
          </w:tcPr>
          <w:p w14:paraId="3600FB32"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2F96EC46" w14:textId="19F1232F" w:rsidR="007A43D3" w:rsidRDefault="00C37724" w:rsidP="007F2AEE">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Pr="00C37724">
              <w:rPr>
                <w:rFonts w:ascii="Times New Roman" w:eastAsia="宋体" w:hAnsi="Times New Roman" w:cs="Times New Roman" w:hint="eastAsia"/>
                <w:bCs/>
                <w:szCs w:val="21"/>
              </w:rPr>
              <w:t>掌握现代汉语语音</w:t>
            </w:r>
            <w:r>
              <w:rPr>
                <w:rFonts w:ascii="Times New Roman" w:eastAsia="宋体" w:hAnsi="Times New Roman" w:cs="Times New Roman" w:hint="eastAsia"/>
                <w:bCs/>
                <w:szCs w:val="21"/>
              </w:rPr>
              <w:t>系统中声母</w:t>
            </w:r>
            <w:r w:rsidR="00372B6E">
              <w:rPr>
                <w:rFonts w:ascii="Times New Roman" w:eastAsia="宋体" w:hAnsi="Times New Roman" w:cs="Times New Roman" w:hint="eastAsia"/>
                <w:bCs/>
                <w:szCs w:val="21"/>
              </w:rPr>
              <w:t>的发音特征，了解声母辨证</w:t>
            </w:r>
            <w:r w:rsidR="00E1496F">
              <w:rPr>
                <w:rFonts w:ascii="Times New Roman" w:eastAsia="宋体" w:hAnsi="Times New Roman" w:cs="Times New Roman" w:hint="eastAsia"/>
                <w:bCs/>
                <w:szCs w:val="21"/>
              </w:rPr>
              <w:t>的知识</w:t>
            </w:r>
            <w:r w:rsidR="00372B6E">
              <w:rPr>
                <w:rFonts w:ascii="Times New Roman" w:eastAsia="宋体" w:hAnsi="Times New Roman" w:cs="Times New Roman" w:hint="eastAsia"/>
                <w:bCs/>
                <w:szCs w:val="21"/>
              </w:rPr>
              <w:t>。</w:t>
            </w:r>
          </w:p>
          <w:p w14:paraId="5EB18906" w14:textId="1F6E23E7" w:rsidR="00C37724" w:rsidRPr="00DD2201" w:rsidRDefault="00C37724" w:rsidP="007F2AEE">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372B6E" w:rsidRPr="00372B6E">
              <w:rPr>
                <w:rFonts w:ascii="Times New Roman" w:eastAsia="宋体" w:hAnsi="Times New Roman" w:cs="Times New Roman" w:hint="eastAsia"/>
                <w:bCs/>
                <w:szCs w:val="21"/>
              </w:rPr>
              <w:t>能够</w:t>
            </w:r>
            <w:r w:rsidR="00E1496F">
              <w:rPr>
                <w:rFonts w:ascii="Times New Roman" w:eastAsia="宋体" w:hAnsi="Times New Roman" w:cs="Times New Roman" w:hint="eastAsia"/>
                <w:bCs/>
                <w:szCs w:val="21"/>
              </w:rPr>
              <w:t>比较分析不同的辅音音素</w:t>
            </w:r>
          </w:p>
        </w:tc>
      </w:tr>
      <w:tr w:rsidR="007A43D3" w:rsidRPr="00DD2201" w14:paraId="0D51BB68" w14:textId="77777777" w:rsidTr="003D27F3">
        <w:tc>
          <w:tcPr>
            <w:tcW w:w="1271" w:type="dxa"/>
            <w:vAlign w:val="center"/>
          </w:tcPr>
          <w:p w14:paraId="200F74B6"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0BFD1C19" w14:textId="3C6CFA41" w:rsidR="007A43D3" w:rsidRPr="00DD2201" w:rsidRDefault="007A43D3" w:rsidP="007F2AEE">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FD6EE2" w:rsidRPr="00DD2201">
              <w:rPr>
                <w:rFonts w:ascii="Times New Roman" w:eastAsia="宋体" w:hAnsi="Times New Roman" w:cs="Times New Roman"/>
                <w:b/>
                <w:szCs w:val="21"/>
              </w:rPr>
              <w:t xml:space="preserve"> </w:t>
            </w:r>
            <w:r w:rsidR="00E1496F" w:rsidRPr="00E1496F">
              <w:rPr>
                <w:rFonts w:ascii="Times New Roman" w:eastAsia="宋体" w:hAnsi="Times New Roman" w:cs="Times New Roman" w:hint="eastAsia"/>
                <w:bCs/>
                <w:szCs w:val="21"/>
              </w:rPr>
              <w:t>辅音的发音</w:t>
            </w:r>
          </w:p>
          <w:p w14:paraId="082BA47B" w14:textId="6327DB29" w:rsidR="007A43D3" w:rsidRPr="00DD2201" w:rsidRDefault="007A43D3" w:rsidP="007F2AEE">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FD6EE2" w:rsidRPr="00DD2201">
              <w:rPr>
                <w:rFonts w:ascii="Times New Roman" w:eastAsia="宋体" w:hAnsi="Times New Roman" w:cs="Times New Roman" w:hint="eastAsia"/>
                <w:b/>
                <w:szCs w:val="21"/>
              </w:rPr>
              <w:t xml:space="preserve"> </w:t>
            </w:r>
            <w:r w:rsidR="00E1496F" w:rsidRPr="00E1496F">
              <w:rPr>
                <w:rFonts w:ascii="Times New Roman" w:eastAsia="宋体" w:hAnsi="Times New Roman" w:cs="Times New Roman" w:hint="eastAsia"/>
                <w:bCs/>
                <w:szCs w:val="21"/>
              </w:rPr>
              <w:t>声母的发音</w:t>
            </w:r>
          </w:p>
        </w:tc>
      </w:tr>
      <w:tr w:rsidR="007A43D3" w:rsidRPr="00DD2201" w14:paraId="65BEC098" w14:textId="77777777" w:rsidTr="00C14589">
        <w:trPr>
          <w:trHeight w:val="606"/>
        </w:trPr>
        <w:tc>
          <w:tcPr>
            <w:tcW w:w="1271" w:type="dxa"/>
            <w:vAlign w:val="center"/>
          </w:tcPr>
          <w:p w14:paraId="138F4B84"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7B50CC69" w14:textId="6588ECB3" w:rsidR="007A43D3" w:rsidRPr="00DD2201" w:rsidRDefault="00FD6EE2" w:rsidP="007F2AEE">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sidR="007A43D3">
              <w:rPr>
                <w:rFonts w:ascii="Times New Roman" w:eastAsia="宋体" w:hAnsi="Times New Roman" w:cs="Times New Roman" w:hint="eastAsia"/>
                <w:szCs w:val="21"/>
              </w:rPr>
              <w:t>学时</w:t>
            </w:r>
          </w:p>
        </w:tc>
      </w:tr>
      <w:tr w:rsidR="007A43D3" w:rsidRPr="00DD2201" w14:paraId="5B3CAECA" w14:textId="77777777" w:rsidTr="003D27F3">
        <w:tc>
          <w:tcPr>
            <w:tcW w:w="1271" w:type="dxa"/>
            <w:vAlign w:val="center"/>
          </w:tcPr>
          <w:p w14:paraId="61EF6926"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38A1C028" w14:textId="77777777" w:rsidR="007A43D3" w:rsidRPr="007F7C24" w:rsidRDefault="007A43D3" w:rsidP="007F2AEE">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305580D8" w14:textId="77777777" w:rsidR="007A43D3" w:rsidRPr="00DD2201" w:rsidRDefault="007A43D3" w:rsidP="007F2AEE">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2484E3A7" w14:textId="77777777" w:rsidTr="007F2AEE">
        <w:trPr>
          <w:trHeight w:val="1266"/>
        </w:trPr>
        <w:tc>
          <w:tcPr>
            <w:tcW w:w="1271" w:type="dxa"/>
            <w:vMerge w:val="restart"/>
            <w:vAlign w:val="center"/>
          </w:tcPr>
          <w:p w14:paraId="420A70CC"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25960DCA" w14:textId="0B0F9F92" w:rsidR="007A43D3" w:rsidRDefault="007A43D3" w:rsidP="007F2AEE">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25BBC93A" w14:textId="4AC19116" w:rsidR="00FD6EE2" w:rsidRPr="00C46D0E" w:rsidRDefault="00E1496F" w:rsidP="007F2AEE">
            <w:pPr>
              <w:spacing w:line="276" w:lineRule="auto"/>
              <w:ind w:firstLineChars="200" w:firstLine="420"/>
              <w:rPr>
                <w:rFonts w:ascii="宋体" w:eastAsia="宋体" w:hAnsi="宋体" w:cs="Times New Roman"/>
                <w:bCs/>
                <w:szCs w:val="21"/>
              </w:rPr>
            </w:pPr>
            <w:r w:rsidRPr="00E1496F">
              <w:rPr>
                <w:rFonts w:ascii="宋体" w:eastAsia="宋体" w:hAnsi="宋体" w:cs="Times New Roman" w:hint="eastAsia"/>
                <w:bCs/>
                <w:szCs w:val="21"/>
              </w:rPr>
              <w:t>辅音是国际语音学的术语</w:t>
            </w:r>
            <w:r>
              <w:rPr>
                <w:rFonts w:ascii="宋体" w:eastAsia="宋体" w:hAnsi="宋体" w:cs="Times New Roman" w:hint="eastAsia"/>
                <w:bCs/>
                <w:szCs w:val="21"/>
              </w:rPr>
              <w:t>，</w:t>
            </w:r>
            <w:r w:rsidR="00C46D0E">
              <w:rPr>
                <w:rFonts w:ascii="宋体" w:eastAsia="宋体" w:hAnsi="宋体" w:cs="Times New Roman" w:hint="eastAsia"/>
                <w:bCs/>
                <w:szCs w:val="21"/>
              </w:rPr>
              <w:t>其他语言中也有辅音，声母是汉语传统语音学术语，是汉语拼音中重要的组成部分。</w:t>
            </w:r>
            <w:r w:rsidR="004F4917">
              <w:rPr>
                <w:rFonts w:ascii="宋体" w:eastAsia="宋体" w:hAnsi="宋体" w:cs="Times New Roman" w:hint="eastAsia"/>
                <w:bCs/>
                <w:szCs w:val="21"/>
              </w:rPr>
              <w:t>本节主要讲述辅音的发音特征。</w:t>
            </w:r>
          </w:p>
          <w:p w14:paraId="089BC365" w14:textId="30238772" w:rsidR="007A43D3" w:rsidRDefault="007A43D3" w:rsidP="007F2AEE">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089FA369" w14:textId="77777777" w:rsidR="00FD6EE2" w:rsidRPr="00B12380" w:rsidRDefault="00FD6EE2" w:rsidP="007F2AEE">
            <w:pPr>
              <w:spacing w:after="120" w:line="276" w:lineRule="auto"/>
              <w:jc w:val="center"/>
              <w:rPr>
                <w:rFonts w:ascii="宋体" w:eastAsia="宋体" w:hAnsi="宋体" w:cs="Times New Roman"/>
                <w:b/>
                <w:bCs/>
                <w:szCs w:val="21"/>
              </w:rPr>
            </w:pPr>
            <w:r w:rsidRPr="00B12380">
              <w:rPr>
                <w:rFonts w:ascii="宋体" w:eastAsia="宋体" w:hAnsi="宋体" w:cs="Times New Roman" w:hint="eastAsia"/>
                <w:b/>
                <w:bCs/>
                <w:szCs w:val="21"/>
              </w:rPr>
              <w:t xml:space="preserve">第二节  </w:t>
            </w:r>
            <w:r w:rsidRPr="00B12380">
              <w:rPr>
                <w:rFonts w:ascii="宋体" w:eastAsia="宋体" w:hAnsi="宋体" w:cs="Times New Roman"/>
                <w:b/>
                <w:bCs/>
                <w:szCs w:val="21"/>
              </w:rPr>
              <w:t xml:space="preserve">  </w:t>
            </w:r>
            <w:r w:rsidRPr="00B12380">
              <w:rPr>
                <w:rFonts w:ascii="宋体" w:eastAsia="宋体" w:hAnsi="宋体" w:cs="Times New Roman" w:hint="eastAsia"/>
                <w:b/>
                <w:bCs/>
                <w:szCs w:val="21"/>
              </w:rPr>
              <w:t xml:space="preserve"> 辅音与声母</w:t>
            </w:r>
          </w:p>
          <w:p w14:paraId="6F4CA199" w14:textId="77777777" w:rsidR="00FD6EE2" w:rsidRPr="00B12380" w:rsidRDefault="00FD6EE2" w:rsidP="007F2AEE">
            <w:pPr>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 xml:space="preserve">一、辅音的发音 </w:t>
            </w:r>
          </w:p>
          <w:p w14:paraId="69E05C19"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普通话21个声母都是辅音。辅音发音时，气流在口腔要遇到各种阻碍，然后冲破阻碍，才完成发音过程。一般地说辅音的发音过程大致可分为成阻、持阻、除阻三个阶段。</w:t>
            </w:r>
          </w:p>
          <w:p w14:paraId="5F3A0C1D"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1．成阻阶段：形成阻碍的阶段，是辅音发音的开始阶段。基本情况是：发音器官从静止或其他状态转到发一种辅音所必须构成的阻碍状态的过程。b：双唇从静止状态到紧闭，形成发音的阻碍。</w:t>
            </w:r>
          </w:p>
          <w:p w14:paraId="50EF96FD" w14:textId="3CFDF149"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2．持阻阶段：持续阻碍的阶段，是辅音发音的中间阶段。基本情况是：发音时气流不能通过口腔和鼻腔。b：双唇依然紧闭，气流受双唇阻碍，不能通过口腔，也不能流出鼻腔。</w:t>
            </w:r>
          </w:p>
          <w:p w14:paraId="12805BAD"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3．除阻阶段：消除阻碍的阶段，是辅音发音的最后阶段。基本情况是：发音器官从某种阻碍状态转到原来静止状态或其他状态的过程。b：双唇突然打开，气流冲出口腔，爆破成音。</w:t>
            </w:r>
          </w:p>
          <w:p w14:paraId="6149C7AC" w14:textId="24E55A4F"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辅音的发音过程大体可以分为这三个阶段。有的辅音在持</w:t>
            </w:r>
            <w:proofErr w:type="gramStart"/>
            <w:r w:rsidRPr="00B12380">
              <w:rPr>
                <w:rFonts w:ascii="宋体" w:eastAsia="宋体" w:hAnsi="宋体" w:cs="Times New Roman" w:hint="eastAsia"/>
                <w:szCs w:val="21"/>
              </w:rPr>
              <w:t>阻阶段</w:t>
            </w:r>
            <w:proofErr w:type="gramEnd"/>
            <w:r w:rsidRPr="00B12380">
              <w:rPr>
                <w:rFonts w:ascii="宋体" w:eastAsia="宋体" w:hAnsi="宋体" w:cs="Times New Roman" w:hint="eastAsia"/>
                <w:szCs w:val="21"/>
              </w:rPr>
              <w:t xml:space="preserve">发音，声音可以延长，如f s </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 xml:space="preserve"> x。这种音又叫做摩擦音。有的辅音在除</w:t>
            </w:r>
            <w:proofErr w:type="gramStart"/>
            <w:r w:rsidRPr="00B12380">
              <w:rPr>
                <w:rFonts w:ascii="宋体" w:eastAsia="宋体" w:hAnsi="宋体" w:cs="Times New Roman" w:hint="eastAsia"/>
                <w:szCs w:val="21"/>
              </w:rPr>
              <w:t>阻阶段</w:t>
            </w:r>
            <w:proofErr w:type="gramEnd"/>
            <w:r w:rsidRPr="00B12380">
              <w:rPr>
                <w:rFonts w:ascii="宋体" w:eastAsia="宋体" w:hAnsi="宋体" w:cs="Times New Roman" w:hint="eastAsia"/>
                <w:szCs w:val="21"/>
              </w:rPr>
              <w:t xml:space="preserve">发音，声音不能延长，如b p d t </w:t>
            </w:r>
            <w:r w:rsidR="00FE4BE0">
              <w:rPr>
                <w:rFonts w:ascii="宋体" w:eastAsia="宋体" w:hAnsi="宋体" w:cs="Times New Roman" w:hint="eastAsia"/>
                <w:szCs w:val="21"/>
              </w:rPr>
              <w:t>ɡ</w:t>
            </w:r>
            <w:r w:rsidRPr="00B12380">
              <w:rPr>
                <w:rFonts w:ascii="宋体" w:eastAsia="宋体" w:hAnsi="宋体" w:cs="Times New Roman" w:hint="eastAsia"/>
                <w:szCs w:val="21"/>
              </w:rPr>
              <w:t xml:space="preserve"> k。这种音又</w:t>
            </w:r>
            <w:r w:rsidR="00FE4BE0">
              <w:rPr>
                <w:rFonts w:ascii="宋体" w:eastAsia="宋体" w:hAnsi="宋体" w:cs="Times New Roman" w:hint="eastAsia"/>
                <w:szCs w:val="21"/>
              </w:rPr>
              <w:t>叫做</w:t>
            </w:r>
            <w:r w:rsidRPr="00B12380">
              <w:rPr>
                <w:rFonts w:ascii="宋体" w:eastAsia="宋体" w:hAnsi="宋体" w:cs="Times New Roman" w:hint="eastAsia"/>
                <w:szCs w:val="21"/>
              </w:rPr>
              <w:t>爆破音。</w:t>
            </w:r>
          </w:p>
          <w:p w14:paraId="0C70EA83" w14:textId="0966D75E" w:rsidR="00FD6EE2" w:rsidRPr="00F466F9" w:rsidRDefault="00FD6EE2" w:rsidP="007F2AEE">
            <w:pPr>
              <w:spacing w:line="276" w:lineRule="auto"/>
              <w:rPr>
                <w:rFonts w:ascii="宋体" w:eastAsia="宋体" w:hAnsi="宋体" w:cs="Times New Roman"/>
                <w:b/>
                <w:szCs w:val="21"/>
              </w:rPr>
            </w:pPr>
            <w:r w:rsidRPr="00B12380">
              <w:rPr>
                <w:rFonts w:ascii="宋体" w:eastAsia="宋体" w:hAnsi="宋体" w:cs="Times New Roman" w:hint="eastAsia"/>
                <w:szCs w:val="21"/>
              </w:rPr>
              <w:t xml:space="preserve">    </w:t>
            </w:r>
            <w:r w:rsidRPr="00F466F9">
              <w:rPr>
                <w:rFonts w:ascii="宋体" w:eastAsia="宋体" w:hAnsi="宋体" w:cs="Times New Roman" w:hint="eastAsia"/>
                <w:b/>
                <w:szCs w:val="21"/>
              </w:rPr>
              <w:t>（一）辅音的发音部位</w:t>
            </w:r>
          </w:p>
          <w:p w14:paraId="62E1521E" w14:textId="59C72123" w:rsidR="00FD6EE2" w:rsidRPr="00B12380" w:rsidRDefault="0080491D" w:rsidP="007F2AEE">
            <w:pPr>
              <w:spacing w:line="276" w:lineRule="auto"/>
              <w:ind w:firstLineChars="200" w:firstLine="420"/>
              <w:rPr>
                <w:rFonts w:ascii="宋体" w:eastAsia="宋体" w:hAnsi="宋体" w:cs="Times New Roman"/>
                <w:szCs w:val="21"/>
              </w:rPr>
            </w:pPr>
            <w:r>
              <w:rPr>
                <w:rFonts w:ascii="宋体" w:eastAsia="宋体" w:hAnsi="宋体" w:cs="Times New Roman" w:hint="eastAsia"/>
                <w:szCs w:val="21"/>
              </w:rPr>
              <w:t>辅音</w:t>
            </w:r>
            <w:r w:rsidR="00FD6EE2" w:rsidRPr="00B12380">
              <w:rPr>
                <w:rFonts w:ascii="宋体" w:eastAsia="宋体" w:hAnsi="宋体" w:cs="Times New Roman" w:hint="eastAsia"/>
                <w:szCs w:val="21"/>
              </w:rPr>
              <w:t>的发音部位指的是发音时，气流受到阻碍的位置叫做发音部位。根据发音部位的不同，普通话辅音声母可以分为七类：</w:t>
            </w:r>
          </w:p>
          <w:p w14:paraId="79184161" w14:textId="751B4BE3"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1．双唇音：上唇和下唇形成阻碍</w:t>
            </w:r>
            <w:r w:rsidR="00C46D0E">
              <w:rPr>
                <w:rFonts w:ascii="宋体" w:eastAsia="宋体" w:hAnsi="宋体" w:cs="Times New Roman" w:hint="eastAsia"/>
                <w:szCs w:val="21"/>
              </w:rPr>
              <w:t>，</w:t>
            </w:r>
            <w:r w:rsidRPr="00B12380">
              <w:rPr>
                <w:rFonts w:ascii="宋体" w:eastAsia="宋体" w:hAnsi="宋体" w:cs="Times New Roman"/>
                <w:szCs w:val="21"/>
              </w:rPr>
              <w:t>b</w:t>
            </w:r>
            <w:r w:rsidRPr="00B12380">
              <w:rPr>
                <w:rFonts w:ascii="宋体" w:eastAsia="宋体" w:hAnsi="宋体" w:cs="Times New Roman" w:hint="eastAsia"/>
                <w:szCs w:val="21"/>
              </w:rPr>
              <w:t xml:space="preserve">  p  m</w:t>
            </w:r>
            <w:r w:rsidR="00C46D0E">
              <w:rPr>
                <w:rFonts w:ascii="宋体" w:eastAsia="宋体" w:hAnsi="宋体" w:cs="Times New Roman" w:hint="eastAsia"/>
                <w:szCs w:val="21"/>
              </w:rPr>
              <w:t>。</w:t>
            </w:r>
          </w:p>
          <w:p w14:paraId="32912970" w14:textId="18BEAED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2．唇齿音：上齿和下唇形成阻碍</w:t>
            </w:r>
            <w:r w:rsidR="00C46D0E">
              <w:rPr>
                <w:rFonts w:ascii="宋体" w:eastAsia="宋体" w:hAnsi="宋体" w:cs="Times New Roman" w:hint="eastAsia"/>
                <w:szCs w:val="21"/>
              </w:rPr>
              <w:t>，</w:t>
            </w:r>
            <w:r w:rsidRPr="00B12380">
              <w:rPr>
                <w:rFonts w:ascii="宋体" w:eastAsia="宋体" w:hAnsi="宋体" w:cs="Times New Roman"/>
                <w:szCs w:val="21"/>
              </w:rPr>
              <w:t>f</w:t>
            </w:r>
            <w:r w:rsidRPr="00B12380">
              <w:rPr>
                <w:rFonts w:ascii="宋体" w:eastAsia="宋体" w:hAnsi="宋体" w:cs="Times New Roman" w:hint="eastAsia"/>
                <w:szCs w:val="21"/>
              </w:rPr>
              <w:t xml:space="preserve"> （v）</w:t>
            </w:r>
            <w:r w:rsidR="00C46D0E">
              <w:rPr>
                <w:rFonts w:ascii="宋体" w:eastAsia="宋体" w:hAnsi="宋体" w:cs="Times New Roman" w:hint="eastAsia"/>
                <w:szCs w:val="21"/>
              </w:rPr>
              <w:t>。</w:t>
            </w:r>
          </w:p>
          <w:p w14:paraId="05EF89A1" w14:textId="668F980D"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szCs w:val="21"/>
              </w:rPr>
              <w:t>3</w:t>
            </w:r>
            <w:r w:rsidRPr="00B12380">
              <w:rPr>
                <w:rFonts w:ascii="宋体" w:eastAsia="宋体" w:hAnsi="宋体" w:cs="Times New Roman" w:hint="eastAsia"/>
                <w:szCs w:val="21"/>
              </w:rPr>
              <w:t>．舌尖前音：舌尖和上齿背形成阻碍</w:t>
            </w:r>
            <w:r w:rsidR="00C46D0E">
              <w:rPr>
                <w:rFonts w:ascii="宋体" w:eastAsia="宋体" w:hAnsi="宋体" w:cs="Times New Roman" w:hint="eastAsia"/>
                <w:szCs w:val="21"/>
              </w:rPr>
              <w:t>，</w:t>
            </w:r>
            <w:r w:rsidRPr="00B12380">
              <w:rPr>
                <w:rFonts w:ascii="宋体" w:eastAsia="宋体" w:hAnsi="宋体" w:cs="Times New Roman"/>
                <w:szCs w:val="21"/>
              </w:rPr>
              <w:t>z</w:t>
            </w:r>
            <w:r w:rsidRPr="00B12380">
              <w:rPr>
                <w:rFonts w:ascii="宋体" w:eastAsia="宋体" w:hAnsi="宋体" w:cs="Times New Roman" w:hint="eastAsia"/>
                <w:szCs w:val="21"/>
              </w:rPr>
              <w:t xml:space="preserve">  c  s</w:t>
            </w:r>
            <w:r w:rsidR="00C46D0E">
              <w:rPr>
                <w:rFonts w:ascii="宋体" w:eastAsia="宋体" w:hAnsi="宋体" w:cs="Times New Roman" w:hint="eastAsia"/>
                <w:szCs w:val="21"/>
              </w:rPr>
              <w:t>。</w:t>
            </w:r>
          </w:p>
          <w:p w14:paraId="517F9418" w14:textId="405CB1D8"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4．舌尖中音：舌尖和上齿龈形成阻碍</w:t>
            </w:r>
            <w:r w:rsidR="00C46D0E">
              <w:rPr>
                <w:rFonts w:ascii="宋体" w:eastAsia="宋体" w:hAnsi="宋体" w:cs="Times New Roman" w:hint="eastAsia"/>
                <w:szCs w:val="21"/>
              </w:rPr>
              <w:t>，</w:t>
            </w:r>
            <w:r w:rsidRPr="00B12380">
              <w:rPr>
                <w:rFonts w:ascii="宋体" w:eastAsia="宋体" w:hAnsi="宋体" w:cs="Times New Roman"/>
                <w:szCs w:val="21"/>
              </w:rPr>
              <w:t>d</w:t>
            </w:r>
            <w:r w:rsidRPr="00B12380">
              <w:rPr>
                <w:rFonts w:ascii="宋体" w:eastAsia="宋体" w:hAnsi="宋体" w:cs="Times New Roman" w:hint="eastAsia"/>
                <w:szCs w:val="21"/>
              </w:rPr>
              <w:t xml:space="preserve">  t  n  l</w:t>
            </w:r>
            <w:r w:rsidR="00C46D0E">
              <w:rPr>
                <w:rFonts w:ascii="宋体" w:eastAsia="宋体" w:hAnsi="宋体" w:cs="Times New Roman" w:hint="eastAsia"/>
                <w:szCs w:val="21"/>
              </w:rPr>
              <w:t>。</w:t>
            </w:r>
          </w:p>
          <w:p w14:paraId="266135CF" w14:textId="6B798D4B"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5．舌尖后音：舌尖和硬腭前部形成阻碍</w:t>
            </w:r>
            <w:r w:rsidR="00C46D0E">
              <w:rPr>
                <w:rFonts w:ascii="宋体" w:eastAsia="宋体" w:hAnsi="宋体" w:cs="Times New Roman" w:hint="eastAsia"/>
                <w:szCs w:val="21"/>
              </w:rPr>
              <w:t>，</w:t>
            </w:r>
            <w:proofErr w:type="spellStart"/>
            <w:r w:rsidRPr="00B12380">
              <w:rPr>
                <w:rFonts w:ascii="宋体" w:eastAsia="宋体" w:hAnsi="宋体" w:cs="Times New Roman" w:hint="eastAsia"/>
                <w:szCs w:val="21"/>
              </w:rPr>
              <w:t>zh</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ch</w:t>
            </w:r>
            <w:proofErr w:type="spellEnd"/>
            <w:r w:rsidR="00C46D0E">
              <w:rPr>
                <w:rFonts w:ascii="宋体" w:eastAsia="宋体" w:hAnsi="宋体" w:cs="Times New Roman" w:hint="eastAsia"/>
                <w:szCs w:val="21"/>
              </w:rPr>
              <w:t>。</w:t>
            </w:r>
            <w:r w:rsidRPr="00B12380">
              <w:rPr>
                <w:rFonts w:ascii="宋体" w:eastAsia="宋体" w:hAnsi="宋体" w:cs="Times New Roman" w:hint="eastAsia"/>
                <w:szCs w:val="21"/>
              </w:rPr>
              <w:t xml:space="preserve"> </w:t>
            </w:r>
          </w:p>
          <w:p w14:paraId="7A5A1EE9" w14:textId="7F1B7AE3" w:rsidR="00FD6EE2" w:rsidRPr="00B12380" w:rsidRDefault="00FD6EE2" w:rsidP="007F2AEE">
            <w:pPr>
              <w:spacing w:line="276" w:lineRule="auto"/>
              <w:ind w:firstLineChars="800" w:firstLine="1680"/>
              <w:rPr>
                <w:rFonts w:ascii="宋体" w:eastAsia="宋体" w:hAnsi="宋体" w:cs="Times New Roman"/>
                <w:szCs w:val="21"/>
              </w:rPr>
            </w:pPr>
            <w:r w:rsidRPr="00B12380">
              <w:rPr>
                <w:rFonts w:ascii="宋体" w:eastAsia="宋体" w:hAnsi="宋体" w:cs="Times New Roman" w:hint="eastAsia"/>
                <w:szCs w:val="21"/>
              </w:rPr>
              <w:t>舌尖接近硬腭前端，中有窄缝，气流从中通过</w:t>
            </w:r>
            <w:r w:rsidR="00C46D0E">
              <w:rPr>
                <w:rFonts w:ascii="宋体" w:eastAsia="宋体" w:hAnsi="宋体" w:cs="Times New Roman" w:hint="eastAsia"/>
                <w:szCs w:val="21"/>
              </w:rPr>
              <w:t>，</w:t>
            </w:r>
            <w:proofErr w:type="spellStart"/>
            <w:r w:rsidRPr="00B12380">
              <w:rPr>
                <w:rFonts w:ascii="宋体" w:eastAsia="宋体" w:hAnsi="宋体" w:cs="Times New Roman"/>
                <w:szCs w:val="21"/>
              </w:rPr>
              <w:t>s</w:t>
            </w:r>
            <w:r w:rsidRPr="00B12380">
              <w:rPr>
                <w:rFonts w:ascii="宋体" w:eastAsia="宋体" w:hAnsi="宋体" w:cs="Times New Roman" w:hint="eastAsia"/>
                <w:szCs w:val="21"/>
              </w:rPr>
              <w:t>h</w:t>
            </w:r>
            <w:proofErr w:type="spellEnd"/>
            <w:r w:rsidRPr="00B12380">
              <w:rPr>
                <w:rFonts w:ascii="宋体" w:eastAsia="宋体" w:hAnsi="宋体" w:cs="Times New Roman" w:hint="eastAsia"/>
                <w:szCs w:val="21"/>
              </w:rPr>
              <w:t xml:space="preserve"> r</w:t>
            </w:r>
            <w:r w:rsidR="00C46D0E">
              <w:rPr>
                <w:rFonts w:ascii="宋体" w:eastAsia="宋体" w:hAnsi="宋体" w:cs="Times New Roman" w:hint="eastAsia"/>
                <w:szCs w:val="21"/>
              </w:rPr>
              <w:t>。</w:t>
            </w:r>
          </w:p>
          <w:p w14:paraId="6E60D33E" w14:textId="3B3245EC"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6．舌面音：舌面前部和硬腭形成阻碍</w:t>
            </w:r>
            <w:r w:rsidR="00C46D0E">
              <w:rPr>
                <w:rFonts w:ascii="宋体" w:eastAsia="宋体" w:hAnsi="宋体" w:cs="Times New Roman" w:hint="eastAsia"/>
                <w:szCs w:val="21"/>
              </w:rPr>
              <w:t>，</w:t>
            </w:r>
            <w:r w:rsidRPr="00B12380">
              <w:rPr>
                <w:rFonts w:ascii="宋体" w:eastAsia="宋体" w:hAnsi="宋体" w:cs="Times New Roman" w:hint="eastAsia"/>
                <w:szCs w:val="21"/>
              </w:rPr>
              <w:t>j  q</w:t>
            </w:r>
            <w:r w:rsidR="00C46D0E">
              <w:rPr>
                <w:rFonts w:ascii="宋体" w:eastAsia="宋体" w:hAnsi="宋体" w:cs="Times New Roman" w:hint="eastAsia"/>
                <w:szCs w:val="21"/>
              </w:rPr>
              <w:t>。</w:t>
            </w:r>
          </w:p>
          <w:p w14:paraId="1394E272" w14:textId="6CAB67C8" w:rsidR="00FD6EE2" w:rsidRPr="00B12380" w:rsidRDefault="00FD6EE2" w:rsidP="007F2AEE">
            <w:pPr>
              <w:spacing w:line="276" w:lineRule="auto"/>
              <w:ind w:firstLineChars="800" w:firstLine="1680"/>
              <w:rPr>
                <w:rFonts w:ascii="宋体" w:eastAsia="宋体" w:hAnsi="宋体" w:cs="Times New Roman"/>
                <w:szCs w:val="21"/>
              </w:rPr>
            </w:pPr>
            <w:r w:rsidRPr="00B12380">
              <w:rPr>
                <w:rFonts w:ascii="宋体" w:eastAsia="宋体" w:hAnsi="宋体" w:cs="Times New Roman" w:hint="eastAsia"/>
                <w:szCs w:val="21"/>
              </w:rPr>
              <w:t>舌面和硬腭前面接近，中留窄缝，气流从中挤出</w:t>
            </w:r>
            <w:r w:rsidR="00C46D0E">
              <w:rPr>
                <w:rFonts w:ascii="宋体" w:eastAsia="宋体" w:hAnsi="宋体" w:cs="Times New Roman" w:hint="eastAsia"/>
                <w:szCs w:val="21"/>
              </w:rPr>
              <w:t>，</w:t>
            </w:r>
            <w:r w:rsidRPr="00B12380">
              <w:rPr>
                <w:rFonts w:ascii="宋体" w:eastAsia="宋体" w:hAnsi="宋体" w:cs="Times New Roman"/>
                <w:szCs w:val="21"/>
              </w:rPr>
              <w:t>x</w:t>
            </w:r>
            <w:r w:rsidR="00C46D0E">
              <w:rPr>
                <w:rFonts w:ascii="宋体" w:eastAsia="宋体" w:hAnsi="宋体" w:cs="Times New Roman" w:hint="eastAsia"/>
                <w:szCs w:val="21"/>
              </w:rPr>
              <w:t>。</w:t>
            </w:r>
          </w:p>
          <w:p w14:paraId="51BFD8B3" w14:textId="2A378E0E"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7．舌根音：舌根和软腭形成阻碍</w:t>
            </w:r>
            <w:r w:rsidR="00C46D0E">
              <w:rPr>
                <w:rFonts w:ascii="宋体" w:eastAsia="宋体" w:hAnsi="宋体" w:cs="Times New Roman" w:hint="eastAsia"/>
                <w:szCs w:val="21"/>
              </w:rPr>
              <w:t>，</w:t>
            </w:r>
            <w:r w:rsidR="00FE4BE0">
              <w:rPr>
                <w:rFonts w:ascii="宋体" w:eastAsia="宋体" w:hAnsi="宋体" w:cs="Times New Roman" w:hint="eastAsia"/>
                <w:szCs w:val="21"/>
              </w:rPr>
              <w:t>ɡ</w:t>
            </w:r>
            <w:r w:rsidRPr="00B12380">
              <w:rPr>
                <w:rFonts w:ascii="宋体" w:eastAsia="宋体" w:hAnsi="宋体" w:cs="Times New Roman" w:hint="eastAsia"/>
                <w:szCs w:val="21"/>
              </w:rPr>
              <w:t xml:space="preserve">  k</w:t>
            </w:r>
            <w:r w:rsidR="00C46D0E">
              <w:rPr>
                <w:rFonts w:ascii="宋体" w:eastAsia="宋体" w:hAnsi="宋体" w:cs="Times New Roman" w:hint="eastAsia"/>
                <w:szCs w:val="21"/>
              </w:rPr>
              <w:t>。</w:t>
            </w:r>
          </w:p>
          <w:p w14:paraId="47E92817" w14:textId="7B975E28" w:rsidR="00FD6EE2" w:rsidRPr="00B12380" w:rsidRDefault="00FD6EE2" w:rsidP="007F2AEE">
            <w:pPr>
              <w:spacing w:line="276" w:lineRule="auto"/>
              <w:ind w:firstLineChars="800" w:firstLine="1680"/>
              <w:rPr>
                <w:rFonts w:ascii="宋体" w:eastAsia="宋体" w:hAnsi="宋体" w:cs="Times New Roman"/>
                <w:szCs w:val="21"/>
              </w:rPr>
            </w:pPr>
            <w:r w:rsidRPr="00B12380">
              <w:rPr>
                <w:rFonts w:ascii="宋体" w:eastAsia="宋体" w:hAnsi="宋体" w:cs="Times New Roman" w:hint="eastAsia"/>
                <w:szCs w:val="21"/>
              </w:rPr>
              <w:t>舌根接近软腭，有窄缝，气流从中挤出</w:t>
            </w:r>
            <w:r w:rsidR="00C46D0E">
              <w:rPr>
                <w:rFonts w:ascii="宋体" w:eastAsia="宋体" w:hAnsi="宋体" w:cs="Times New Roman" w:hint="eastAsia"/>
                <w:szCs w:val="21"/>
              </w:rPr>
              <w:t>，</w:t>
            </w:r>
            <w:r w:rsidRPr="00B12380">
              <w:rPr>
                <w:rFonts w:ascii="宋体" w:eastAsia="宋体" w:hAnsi="宋体" w:cs="Times New Roman"/>
                <w:szCs w:val="21"/>
              </w:rPr>
              <w:t>h</w:t>
            </w:r>
            <w:r w:rsidR="00C46D0E">
              <w:rPr>
                <w:rFonts w:ascii="宋体" w:eastAsia="宋体" w:hAnsi="宋体" w:cs="Times New Roman" w:hint="eastAsia"/>
                <w:szCs w:val="21"/>
              </w:rPr>
              <w:t>。</w:t>
            </w:r>
          </w:p>
          <w:p w14:paraId="56B3C4C2" w14:textId="0D50A259" w:rsidR="00FD6EE2" w:rsidRPr="00B12380" w:rsidRDefault="00FD6EE2" w:rsidP="007F2AEE">
            <w:pPr>
              <w:spacing w:line="276" w:lineRule="auto"/>
              <w:ind w:firstLineChars="800" w:firstLine="1680"/>
              <w:rPr>
                <w:rFonts w:ascii="宋体" w:eastAsia="宋体" w:hAnsi="宋体" w:cs="Times New Roman"/>
                <w:szCs w:val="21"/>
              </w:rPr>
            </w:pPr>
            <w:r w:rsidRPr="00B12380">
              <w:rPr>
                <w:rFonts w:ascii="宋体" w:eastAsia="宋体" w:hAnsi="宋体" w:cs="Times New Roman" w:hint="eastAsia"/>
                <w:szCs w:val="21"/>
              </w:rPr>
              <w:t>舌根顶住软腭，声带振动，气流从鼻腔通过</w:t>
            </w:r>
            <w:r w:rsidR="00C46D0E">
              <w:rPr>
                <w:rFonts w:ascii="宋体" w:eastAsia="宋体" w:hAnsi="宋体" w:cs="Times New Roman" w:hint="eastAsia"/>
                <w:szCs w:val="21"/>
              </w:rPr>
              <w:t>，</w:t>
            </w:r>
            <w:r w:rsidRPr="00B12380">
              <w:rPr>
                <w:rFonts w:ascii="宋体" w:eastAsia="宋体" w:hAnsi="宋体" w:cs="Times New Roman" w:hint="eastAsia"/>
                <w:szCs w:val="21"/>
              </w:rPr>
              <w:t>n</w:t>
            </w:r>
            <w:r w:rsidR="00FE4BE0">
              <w:rPr>
                <w:rFonts w:ascii="宋体" w:eastAsia="宋体" w:hAnsi="宋体" w:cs="Times New Roman" w:hint="eastAsia"/>
                <w:szCs w:val="21"/>
              </w:rPr>
              <w:t>ɡ</w:t>
            </w:r>
            <w:r w:rsidR="00C46D0E">
              <w:rPr>
                <w:rFonts w:ascii="宋体" w:eastAsia="宋体" w:hAnsi="宋体" w:cs="Times New Roman" w:hint="eastAsia"/>
                <w:szCs w:val="21"/>
              </w:rPr>
              <w:t>。</w:t>
            </w:r>
          </w:p>
          <w:p w14:paraId="49902E7A" w14:textId="77777777" w:rsidR="00FD6EE2" w:rsidRPr="00F466F9" w:rsidRDefault="00FD6EE2" w:rsidP="007F2AEE">
            <w:pPr>
              <w:spacing w:line="276" w:lineRule="auto"/>
              <w:ind w:firstLineChars="200" w:firstLine="422"/>
              <w:rPr>
                <w:rFonts w:ascii="宋体" w:eastAsia="宋体" w:hAnsi="宋体" w:cs="Times New Roman"/>
                <w:b/>
                <w:szCs w:val="21"/>
              </w:rPr>
            </w:pPr>
            <w:r w:rsidRPr="00F466F9">
              <w:rPr>
                <w:rFonts w:ascii="宋体" w:eastAsia="宋体" w:hAnsi="宋体" w:cs="Times New Roman" w:hint="eastAsia"/>
                <w:b/>
                <w:szCs w:val="21"/>
              </w:rPr>
              <w:t>（二）辅音的发音方法</w:t>
            </w:r>
          </w:p>
          <w:p w14:paraId="3B53DCA8" w14:textId="16B1C916" w:rsidR="00FD6EE2" w:rsidRPr="00B12380" w:rsidRDefault="0080491D" w:rsidP="007F2AEE">
            <w:pPr>
              <w:spacing w:line="276" w:lineRule="auto"/>
              <w:ind w:firstLineChars="200" w:firstLine="420"/>
              <w:rPr>
                <w:rFonts w:ascii="宋体" w:eastAsia="宋体" w:hAnsi="宋体" w:cs="Times New Roman"/>
                <w:szCs w:val="21"/>
              </w:rPr>
            </w:pPr>
            <w:r>
              <w:rPr>
                <w:rFonts w:ascii="宋体" w:eastAsia="宋体" w:hAnsi="宋体" w:cs="Times New Roman" w:hint="eastAsia"/>
                <w:szCs w:val="21"/>
              </w:rPr>
              <w:t>辅音</w:t>
            </w:r>
            <w:r w:rsidR="00FD6EE2" w:rsidRPr="00B12380">
              <w:rPr>
                <w:rFonts w:ascii="宋体" w:eastAsia="宋体" w:hAnsi="宋体" w:cs="Times New Roman" w:hint="eastAsia"/>
                <w:szCs w:val="21"/>
              </w:rPr>
              <w:t>的发音方法指辅音发音时喉头、口腔和鼻腔节制气流的方式和状况。</w:t>
            </w:r>
          </w:p>
          <w:p w14:paraId="1B44E6CF" w14:textId="1DC76224"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1．形成阻碍和消除阻碍的方式。据此可以把声母分成</w:t>
            </w:r>
            <w:r w:rsidR="00B90E2C">
              <w:rPr>
                <w:rFonts w:ascii="宋体" w:eastAsia="宋体" w:hAnsi="宋体" w:cs="Times New Roman" w:hint="eastAsia"/>
                <w:szCs w:val="21"/>
              </w:rPr>
              <w:t>5</w:t>
            </w:r>
            <w:r w:rsidRPr="00B12380">
              <w:rPr>
                <w:rFonts w:ascii="宋体" w:eastAsia="宋体" w:hAnsi="宋体" w:cs="Times New Roman" w:hint="eastAsia"/>
                <w:szCs w:val="21"/>
              </w:rPr>
              <w:t>类：</w:t>
            </w:r>
          </w:p>
          <w:p w14:paraId="3D575B81" w14:textId="698D402C"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（1）塞音：即发音时发音部位完全闭塞，同时软腭上升，堵住鼻腔通路，气流冲破阻碍</w:t>
            </w:r>
            <w:proofErr w:type="gramStart"/>
            <w:r w:rsidRPr="00B12380">
              <w:rPr>
                <w:rFonts w:ascii="宋体" w:eastAsia="宋体" w:hAnsi="宋体" w:cs="Times New Roman" w:hint="eastAsia"/>
                <w:szCs w:val="21"/>
              </w:rPr>
              <w:t>爆破成音的</w:t>
            </w:r>
            <w:proofErr w:type="gramEnd"/>
            <w:r w:rsidRPr="00B12380">
              <w:rPr>
                <w:rFonts w:ascii="宋体" w:eastAsia="宋体" w:hAnsi="宋体" w:cs="Times New Roman" w:hint="eastAsia"/>
                <w:szCs w:val="21"/>
              </w:rPr>
              <w:t>辅音。普通话语音中有</w:t>
            </w:r>
            <w:r>
              <w:rPr>
                <w:rFonts w:ascii="宋体" w:eastAsia="宋体" w:hAnsi="宋体" w:cs="Times New Roman" w:hint="eastAsia"/>
                <w:szCs w:val="21"/>
              </w:rPr>
              <w:t>6</w:t>
            </w:r>
            <w:r w:rsidRPr="00B12380">
              <w:rPr>
                <w:rFonts w:ascii="宋体" w:eastAsia="宋体" w:hAnsi="宋体" w:cs="Times New Roman" w:hint="eastAsia"/>
                <w:szCs w:val="21"/>
              </w:rPr>
              <w:t>个塞音：b</w:t>
            </w:r>
            <w:r>
              <w:rPr>
                <w:rFonts w:ascii="宋体" w:eastAsia="宋体" w:hAnsi="宋体" w:cs="Times New Roman" w:hint="eastAsia"/>
                <w:szCs w:val="21"/>
              </w:rPr>
              <w:t>、</w:t>
            </w:r>
            <w:r w:rsidRPr="00B12380">
              <w:rPr>
                <w:rFonts w:ascii="宋体" w:eastAsia="宋体" w:hAnsi="宋体" w:cs="Times New Roman" w:hint="eastAsia"/>
                <w:szCs w:val="21"/>
              </w:rPr>
              <w:t>p</w:t>
            </w:r>
            <w:r>
              <w:rPr>
                <w:rFonts w:ascii="宋体" w:eastAsia="宋体" w:hAnsi="宋体" w:cs="Times New Roman" w:hint="eastAsia"/>
                <w:szCs w:val="21"/>
              </w:rPr>
              <w:t>、</w:t>
            </w:r>
            <w:r w:rsidRPr="00B12380">
              <w:rPr>
                <w:rFonts w:ascii="宋体" w:eastAsia="宋体" w:hAnsi="宋体" w:cs="Times New Roman" w:hint="eastAsia"/>
                <w:szCs w:val="21"/>
              </w:rPr>
              <w:t xml:space="preserve">d </w:t>
            </w:r>
            <w:r>
              <w:rPr>
                <w:rFonts w:ascii="宋体" w:eastAsia="宋体" w:hAnsi="宋体" w:cs="Times New Roman" w:hint="eastAsia"/>
                <w:szCs w:val="21"/>
              </w:rPr>
              <w:t>、</w:t>
            </w:r>
            <w:r w:rsidRPr="00B12380">
              <w:rPr>
                <w:rFonts w:ascii="宋体" w:eastAsia="宋体" w:hAnsi="宋体" w:cs="Times New Roman" w:hint="eastAsia"/>
                <w:szCs w:val="21"/>
              </w:rPr>
              <w:t>t</w:t>
            </w:r>
            <w:r>
              <w:rPr>
                <w:rFonts w:ascii="宋体" w:eastAsia="宋体" w:hAnsi="宋体" w:cs="Times New Roman" w:hint="eastAsia"/>
                <w:szCs w:val="21"/>
              </w:rPr>
              <w:t>、</w:t>
            </w:r>
            <w:r w:rsidR="0000266A">
              <w:rPr>
                <w:rFonts w:ascii="宋体" w:eastAsia="宋体" w:hAnsi="宋体" w:cs="Times New Roman" w:hint="eastAsia"/>
                <w:szCs w:val="21"/>
              </w:rPr>
              <w:t>ɡ</w:t>
            </w:r>
            <w:r>
              <w:rPr>
                <w:rFonts w:ascii="宋体" w:eastAsia="宋体" w:hAnsi="宋体" w:cs="Times New Roman" w:hint="eastAsia"/>
                <w:szCs w:val="21"/>
              </w:rPr>
              <w:t>、</w:t>
            </w:r>
            <w:r w:rsidRPr="00B12380">
              <w:rPr>
                <w:rFonts w:ascii="宋体" w:eastAsia="宋体" w:hAnsi="宋体" w:cs="Times New Roman" w:hint="eastAsia"/>
                <w:szCs w:val="21"/>
              </w:rPr>
              <w:t>k。</w:t>
            </w:r>
          </w:p>
          <w:p w14:paraId="5B5E4891"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（2）擦音：即发音时发音器官两个部分接近而又有一个缝隙，软腭上升堵住鼻腔通路，气流从窄缝中挤出，</w:t>
            </w:r>
            <w:proofErr w:type="gramStart"/>
            <w:r w:rsidRPr="00B12380">
              <w:rPr>
                <w:rFonts w:ascii="宋体" w:eastAsia="宋体" w:hAnsi="宋体" w:cs="Times New Roman" w:hint="eastAsia"/>
                <w:szCs w:val="21"/>
              </w:rPr>
              <w:t>摩擦成音的</w:t>
            </w:r>
            <w:proofErr w:type="gramEnd"/>
            <w:r w:rsidRPr="00B12380">
              <w:rPr>
                <w:rFonts w:ascii="宋体" w:eastAsia="宋体" w:hAnsi="宋体" w:cs="Times New Roman" w:hint="eastAsia"/>
                <w:szCs w:val="21"/>
              </w:rPr>
              <w:t>辅音。普通话声母中有</w:t>
            </w:r>
            <w:r>
              <w:rPr>
                <w:rFonts w:ascii="宋体" w:eastAsia="宋体" w:hAnsi="宋体" w:cs="Times New Roman" w:hint="eastAsia"/>
                <w:szCs w:val="21"/>
              </w:rPr>
              <w:t>6</w:t>
            </w:r>
            <w:r w:rsidRPr="00B12380">
              <w:rPr>
                <w:rFonts w:ascii="宋体" w:eastAsia="宋体" w:hAnsi="宋体" w:cs="Times New Roman" w:hint="eastAsia"/>
                <w:szCs w:val="21"/>
              </w:rPr>
              <w:t>个擦音：f</w:t>
            </w:r>
            <w:r>
              <w:rPr>
                <w:rFonts w:ascii="宋体" w:eastAsia="宋体" w:hAnsi="宋体" w:cs="Times New Roman" w:hint="eastAsia"/>
                <w:szCs w:val="21"/>
              </w:rPr>
              <w:t>、</w:t>
            </w:r>
            <w:r w:rsidRPr="00B12380">
              <w:rPr>
                <w:rFonts w:ascii="宋体" w:eastAsia="宋体" w:hAnsi="宋体" w:cs="Times New Roman" w:hint="eastAsia"/>
                <w:szCs w:val="21"/>
              </w:rPr>
              <w:t>h</w:t>
            </w:r>
            <w:r>
              <w:rPr>
                <w:rFonts w:ascii="宋体" w:eastAsia="宋体" w:hAnsi="宋体" w:cs="Times New Roman" w:hint="eastAsia"/>
                <w:szCs w:val="21"/>
              </w:rPr>
              <w:t>、</w:t>
            </w:r>
            <w:r w:rsidRPr="00B12380">
              <w:rPr>
                <w:rFonts w:ascii="宋体" w:eastAsia="宋体" w:hAnsi="宋体" w:cs="Times New Roman" w:hint="eastAsia"/>
                <w:szCs w:val="21"/>
              </w:rPr>
              <w:t>x</w:t>
            </w:r>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Pr>
                <w:rFonts w:ascii="宋体" w:eastAsia="宋体" w:hAnsi="宋体" w:cs="Times New Roman" w:hint="eastAsia"/>
                <w:szCs w:val="21"/>
              </w:rPr>
              <w:t>、</w:t>
            </w:r>
            <w:r w:rsidRPr="00B12380">
              <w:rPr>
                <w:rFonts w:ascii="宋体" w:eastAsia="宋体" w:hAnsi="宋体" w:cs="Times New Roman" w:hint="eastAsia"/>
                <w:szCs w:val="21"/>
              </w:rPr>
              <w:t>r</w:t>
            </w:r>
            <w:r>
              <w:rPr>
                <w:rFonts w:ascii="宋体" w:eastAsia="宋体" w:hAnsi="宋体" w:cs="Times New Roman" w:hint="eastAsia"/>
                <w:szCs w:val="21"/>
              </w:rPr>
              <w:t>、</w:t>
            </w:r>
            <w:r w:rsidRPr="00B12380">
              <w:rPr>
                <w:rFonts w:ascii="宋体" w:eastAsia="宋体" w:hAnsi="宋体" w:cs="Times New Roman" w:hint="eastAsia"/>
                <w:szCs w:val="21"/>
              </w:rPr>
              <w:t>s</w:t>
            </w:r>
            <w:r>
              <w:rPr>
                <w:rFonts w:ascii="宋体" w:eastAsia="宋体" w:hAnsi="宋体" w:cs="Times New Roman" w:hint="eastAsia"/>
                <w:szCs w:val="21"/>
              </w:rPr>
              <w:t>、（</w:t>
            </w:r>
            <w:r w:rsidRPr="00B12380">
              <w:rPr>
                <w:rFonts w:ascii="宋体" w:eastAsia="宋体" w:hAnsi="宋体" w:cs="Times New Roman" w:hint="eastAsia"/>
                <w:szCs w:val="21"/>
              </w:rPr>
              <w:t>v）。v也是擦音，但它不是普通话音系中的辅音，只用来拼写外来语、少数民族语和方言。</w:t>
            </w:r>
          </w:p>
          <w:p w14:paraId="4B12C14F"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塞擦音：即发音时发音部位先是完全闭塞，软腭上升，堵住鼻腔通路，而后气流把阻塞部分冲开一条缝隙，接着从窄缝中挤出，摩擦成声的辅音。简言之，塞擦音是先闭塞再冲破阻碍形成一条窄缝，然后摩擦成声。</w:t>
            </w:r>
            <w:proofErr w:type="gramStart"/>
            <w:r w:rsidRPr="00B12380">
              <w:rPr>
                <w:rFonts w:ascii="宋体" w:eastAsia="宋体" w:hAnsi="宋体" w:cs="Times New Roman" w:hint="eastAsia"/>
                <w:szCs w:val="21"/>
              </w:rPr>
              <w:t>即先塞后</w:t>
            </w:r>
            <w:proofErr w:type="gramEnd"/>
            <w:r w:rsidRPr="00B12380">
              <w:rPr>
                <w:rFonts w:ascii="宋体" w:eastAsia="宋体" w:hAnsi="宋体" w:cs="Times New Roman" w:hint="eastAsia"/>
                <w:szCs w:val="21"/>
              </w:rPr>
              <w:t>擦，兼有塞音和擦音的部分特点，故名。普通话语音中有</w:t>
            </w:r>
            <w:r>
              <w:rPr>
                <w:rFonts w:ascii="宋体" w:eastAsia="宋体" w:hAnsi="宋体" w:cs="Times New Roman" w:hint="eastAsia"/>
                <w:szCs w:val="21"/>
              </w:rPr>
              <w:t>6</w:t>
            </w:r>
            <w:r w:rsidRPr="00B12380">
              <w:rPr>
                <w:rFonts w:ascii="宋体" w:eastAsia="宋体" w:hAnsi="宋体" w:cs="Times New Roman" w:hint="eastAsia"/>
                <w:szCs w:val="21"/>
              </w:rPr>
              <w:t>个塞擦音：j</w:t>
            </w:r>
            <w:r>
              <w:rPr>
                <w:rFonts w:ascii="宋体" w:eastAsia="宋体" w:hAnsi="宋体" w:cs="Times New Roman" w:hint="eastAsia"/>
                <w:szCs w:val="21"/>
              </w:rPr>
              <w:t>、</w:t>
            </w:r>
            <w:r w:rsidRPr="00B12380">
              <w:rPr>
                <w:rFonts w:ascii="宋体" w:eastAsia="宋体" w:hAnsi="宋体" w:cs="Times New Roman" w:hint="eastAsia"/>
                <w:szCs w:val="21"/>
              </w:rPr>
              <w:t>q</w:t>
            </w:r>
            <w:r>
              <w:rPr>
                <w:rFonts w:ascii="宋体" w:eastAsia="宋体" w:hAnsi="宋体" w:cs="Times New Roman" w:hint="eastAsia"/>
                <w:szCs w:val="21"/>
              </w:rPr>
              <w:t>、</w:t>
            </w:r>
            <w:proofErr w:type="spellStart"/>
            <w:r w:rsidRPr="00B12380">
              <w:rPr>
                <w:rFonts w:ascii="宋体" w:eastAsia="宋体" w:hAnsi="宋体" w:cs="Times New Roman" w:hint="eastAsia"/>
                <w:szCs w:val="21"/>
              </w:rPr>
              <w:t>zh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ch</w:t>
            </w:r>
            <w:proofErr w:type="spellEnd"/>
            <w:r>
              <w:rPr>
                <w:rFonts w:ascii="宋体" w:eastAsia="宋体" w:hAnsi="宋体" w:cs="Times New Roman" w:hint="eastAsia"/>
                <w:szCs w:val="21"/>
              </w:rPr>
              <w:t>、</w:t>
            </w:r>
            <w:r w:rsidRPr="00B12380">
              <w:rPr>
                <w:rFonts w:ascii="宋体" w:eastAsia="宋体" w:hAnsi="宋体" w:cs="Times New Roman" w:hint="eastAsia"/>
                <w:szCs w:val="21"/>
              </w:rPr>
              <w:t>z</w:t>
            </w:r>
            <w:r>
              <w:rPr>
                <w:rFonts w:ascii="宋体" w:eastAsia="宋体" w:hAnsi="宋体" w:cs="Times New Roman" w:hint="eastAsia"/>
                <w:szCs w:val="21"/>
              </w:rPr>
              <w:t>、</w:t>
            </w:r>
            <w:r w:rsidRPr="00B12380">
              <w:rPr>
                <w:rFonts w:ascii="宋体" w:eastAsia="宋体" w:hAnsi="宋体" w:cs="Times New Roman" w:hint="eastAsia"/>
                <w:szCs w:val="21"/>
              </w:rPr>
              <w:t>c。</w:t>
            </w:r>
          </w:p>
          <w:p w14:paraId="298EDD5A" w14:textId="1EC551E2"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（4）鼻音：即发音时口腔中发音器官两个部分完全闭塞，软腭下降，气流从鼻腔通过而成声的辅音。普通话语音中有</w:t>
            </w:r>
            <w:r>
              <w:rPr>
                <w:rFonts w:ascii="宋体" w:eastAsia="宋体" w:hAnsi="宋体" w:cs="Times New Roman"/>
                <w:szCs w:val="21"/>
              </w:rPr>
              <w:t>3</w:t>
            </w:r>
            <w:r w:rsidRPr="00B12380">
              <w:rPr>
                <w:rFonts w:ascii="宋体" w:eastAsia="宋体" w:hAnsi="宋体" w:cs="Times New Roman" w:hint="eastAsia"/>
                <w:szCs w:val="21"/>
              </w:rPr>
              <w:t>个</w:t>
            </w:r>
            <w:proofErr w:type="gramStart"/>
            <w:r w:rsidRPr="00B12380">
              <w:rPr>
                <w:rFonts w:ascii="宋体" w:eastAsia="宋体" w:hAnsi="宋体" w:cs="Times New Roman" w:hint="eastAsia"/>
                <w:szCs w:val="21"/>
              </w:rPr>
              <w:t>鼻</w:t>
            </w:r>
            <w:proofErr w:type="gramEnd"/>
            <w:r w:rsidRPr="00B12380">
              <w:rPr>
                <w:rFonts w:ascii="宋体" w:eastAsia="宋体" w:hAnsi="宋体" w:cs="Times New Roman" w:hint="eastAsia"/>
                <w:szCs w:val="21"/>
              </w:rPr>
              <w:t>辅音：m</w:t>
            </w:r>
            <w:r>
              <w:rPr>
                <w:rFonts w:ascii="宋体" w:eastAsia="宋体" w:hAnsi="宋体" w:cs="Times New Roman" w:hint="eastAsia"/>
                <w:szCs w:val="21"/>
              </w:rPr>
              <w:t>、</w:t>
            </w:r>
            <w:r w:rsidRPr="00B12380">
              <w:rPr>
                <w:rFonts w:ascii="宋体" w:eastAsia="宋体" w:hAnsi="宋体" w:cs="Times New Roman" w:hint="eastAsia"/>
                <w:szCs w:val="21"/>
              </w:rPr>
              <w:t>n</w:t>
            </w:r>
            <w:r>
              <w:rPr>
                <w:rFonts w:ascii="宋体" w:eastAsia="宋体" w:hAnsi="宋体" w:cs="Times New Roman" w:hint="eastAsia"/>
                <w:szCs w:val="21"/>
              </w:rPr>
              <w:t>、</w:t>
            </w:r>
            <w:r w:rsidRPr="00B12380">
              <w:rPr>
                <w:rFonts w:ascii="宋体" w:eastAsia="宋体" w:hAnsi="宋体" w:cs="Times New Roman" w:hint="eastAsia"/>
                <w:szCs w:val="21"/>
              </w:rPr>
              <w:t>n</w:t>
            </w:r>
            <w:r w:rsidR="0000266A">
              <w:rPr>
                <w:rFonts w:ascii="宋体" w:eastAsia="宋体" w:hAnsi="宋体" w:cs="Times New Roman" w:hint="eastAsia"/>
                <w:szCs w:val="21"/>
              </w:rPr>
              <w:t>ɡ</w:t>
            </w:r>
            <w:r w:rsidRPr="00B12380">
              <w:rPr>
                <w:rFonts w:ascii="宋体" w:eastAsia="宋体" w:hAnsi="宋体" w:cs="Times New Roman" w:hint="eastAsia"/>
                <w:szCs w:val="21"/>
              </w:rPr>
              <w:t>。其中m、n</w:t>
            </w:r>
            <w:proofErr w:type="gramStart"/>
            <w:r w:rsidRPr="00B12380">
              <w:rPr>
                <w:rFonts w:ascii="宋体" w:eastAsia="宋体" w:hAnsi="宋体" w:cs="Times New Roman" w:hint="eastAsia"/>
                <w:szCs w:val="21"/>
              </w:rPr>
              <w:t>作声</w:t>
            </w:r>
            <w:proofErr w:type="gramEnd"/>
            <w:r w:rsidRPr="00B12380">
              <w:rPr>
                <w:rFonts w:ascii="宋体" w:eastAsia="宋体" w:hAnsi="宋体" w:cs="Times New Roman" w:hint="eastAsia"/>
                <w:szCs w:val="21"/>
              </w:rPr>
              <w:t>母，n</w:t>
            </w:r>
            <w:r w:rsidR="0000266A">
              <w:rPr>
                <w:rFonts w:ascii="宋体" w:eastAsia="宋体" w:hAnsi="宋体" w:cs="Times New Roman" w:hint="eastAsia"/>
                <w:szCs w:val="21"/>
              </w:rPr>
              <w:t>ɡ</w:t>
            </w:r>
            <w:proofErr w:type="gramStart"/>
            <w:r w:rsidRPr="00B12380">
              <w:rPr>
                <w:rFonts w:ascii="宋体" w:eastAsia="宋体" w:hAnsi="宋体" w:cs="Times New Roman" w:hint="eastAsia"/>
                <w:szCs w:val="21"/>
              </w:rPr>
              <w:t>不作声</w:t>
            </w:r>
            <w:proofErr w:type="gramEnd"/>
            <w:r w:rsidRPr="00B12380">
              <w:rPr>
                <w:rFonts w:ascii="宋体" w:eastAsia="宋体" w:hAnsi="宋体" w:cs="Times New Roman" w:hint="eastAsia"/>
                <w:szCs w:val="21"/>
              </w:rPr>
              <w:t>母。</w:t>
            </w:r>
          </w:p>
          <w:p w14:paraId="68CE7D84" w14:textId="050CCF7B"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（5）边音：即发音时舌尖与上齿龈接触，软腭上升，阻塞住鼻腔通路，气流从舌头两边的空隙通过</w:t>
            </w:r>
            <w:proofErr w:type="gramStart"/>
            <w:r w:rsidRPr="00B12380">
              <w:rPr>
                <w:rFonts w:ascii="宋体" w:eastAsia="宋体" w:hAnsi="宋体" w:cs="Times New Roman" w:hint="eastAsia"/>
                <w:szCs w:val="21"/>
              </w:rPr>
              <w:t>而成音的</w:t>
            </w:r>
            <w:proofErr w:type="gramEnd"/>
            <w:r w:rsidRPr="00B12380">
              <w:rPr>
                <w:rFonts w:ascii="宋体" w:eastAsia="宋体" w:hAnsi="宋体" w:cs="Times New Roman" w:hint="eastAsia"/>
                <w:szCs w:val="21"/>
              </w:rPr>
              <w:t>辅音。普通话语音中有</w:t>
            </w:r>
            <w:r>
              <w:rPr>
                <w:rFonts w:ascii="宋体" w:eastAsia="宋体" w:hAnsi="宋体" w:cs="Times New Roman" w:hint="eastAsia"/>
                <w:szCs w:val="21"/>
              </w:rPr>
              <w:t>1</w:t>
            </w:r>
            <w:r w:rsidRPr="00B12380">
              <w:rPr>
                <w:rFonts w:ascii="宋体" w:eastAsia="宋体" w:hAnsi="宋体" w:cs="Times New Roman" w:hint="eastAsia"/>
                <w:szCs w:val="21"/>
              </w:rPr>
              <w:t>个边音：l。</w:t>
            </w:r>
          </w:p>
          <w:p w14:paraId="54B21728" w14:textId="70BD3E29"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2．发音时声带是否颤动。据此可将声母分成清音和浊音两种</w:t>
            </w:r>
            <w:r w:rsidR="00B90E2C">
              <w:rPr>
                <w:rFonts w:ascii="宋体" w:eastAsia="宋体" w:hAnsi="宋体" w:cs="Times New Roman" w:hint="eastAsia"/>
                <w:szCs w:val="21"/>
              </w:rPr>
              <w:t>：</w:t>
            </w:r>
          </w:p>
          <w:p w14:paraId="4F2F2A14"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（1）清辅音：声带不振动，纯粹由气流受阻而发声的辅音。</w:t>
            </w:r>
          </w:p>
          <w:p w14:paraId="5F6E2538" w14:textId="2E664ABA" w:rsidR="00FD6EE2" w:rsidRPr="00B12380" w:rsidRDefault="00FD6EE2" w:rsidP="007F2AEE">
            <w:pPr>
              <w:spacing w:line="276" w:lineRule="auto"/>
              <w:rPr>
                <w:rFonts w:ascii="宋体" w:eastAsia="宋体" w:hAnsi="宋体" w:cs="Times New Roman"/>
                <w:szCs w:val="21"/>
              </w:rPr>
            </w:pPr>
            <w:r w:rsidRPr="00B12380">
              <w:rPr>
                <w:rFonts w:ascii="宋体" w:eastAsia="宋体" w:hAnsi="宋体" w:cs="Times New Roman" w:hint="eastAsia"/>
                <w:szCs w:val="21"/>
              </w:rPr>
              <w:t>普通话中有</w:t>
            </w:r>
            <w:r>
              <w:rPr>
                <w:rFonts w:ascii="宋体" w:eastAsia="宋体" w:hAnsi="宋体" w:cs="Times New Roman" w:hint="eastAsia"/>
                <w:szCs w:val="21"/>
              </w:rPr>
              <w:t>1</w:t>
            </w:r>
            <w:r>
              <w:rPr>
                <w:rFonts w:ascii="宋体" w:eastAsia="宋体" w:hAnsi="宋体" w:cs="Times New Roman"/>
                <w:szCs w:val="21"/>
              </w:rPr>
              <w:t>7</w:t>
            </w:r>
            <w:r w:rsidRPr="00B12380">
              <w:rPr>
                <w:rFonts w:ascii="宋体" w:eastAsia="宋体" w:hAnsi="宋体" w:cs="Times New Roman" w:hint="eastAsia"/>
                <w:szCs w:val="21"/>
              </w:rPr>
              <w:t>个清辅音：b</w:t>
            </w:r>
            <w:r>
              <w:rPr>
                <w:rFonts w:ascii="宋体" w:eastAsia="宋体" w:hAnsi="宋体" w:cs="Times New Roman" w:hint="eastAsia"/>
                <w:szCs w:val="21"/>
              </w:rPr>
              <w:t>、</w:t>
            </w:r>
            <w:r w:rsidRPr="00B12380">
              <w:rPr>
                <w:rFonts w:ascii="宋体" w:eastAsia="宋体" w:hAnsi="宋体" w:cs="Times New Roman" w:hint="eastAsia"/>
                <w:szCs w:val="21"/>
              </w:rPr>
              <w:t>p</w:t>
            </w:r>
            <w:r>
              <w:rPr>
                <w:rFonts w:ascii="宋体" w:eastAsia="宋体" w:hAnsi="宋体" w:cs="Times New Roman" w:hint="eastAsia"/>
                <w:szCs w:val="21"/>
              </w:rPr>
              <w:t>、</w:t>
            </w:r>
            <w:r w:rsidRPr="00B12380">
              <w:rPr>
                <w:rFonts w:ascii="宋体" w:eastAsia="宋体" w:hAnsi="宋体" w:cs="Times New Roman" w:hint="eastAsia"/>
                <w:szCs w:val="21"/>
              </w:rPr>
              <w:t>f</w:t>
            </w:r>
            <w:r>
              <w:rPr>
                <w:rFonts w:ascii="宋体" w:eastAsia="宋体" w:hAnsi="宋体" w:cs="Times New Roman" w:hint="eastAsia"/>
                <w:szCs w:val="21"/>
              </w:rPr>
              <w:t>、</w:t>
            </w:r>
            <w:r w:rsidRPr="00B12380">
              <w:rPr>
                <w:rFonts w:ascii="宋体" w:eastAsia="宋体" w:hAnsi="宋体" w:cs="Times New Roman" w:hint="eastAsia"/>
                <w:szCs w:val="21"/>
              </w:rPr>
              <w:t>d</w:t>
            </w:r>
            <w:r>
              <w:rPr>
                <w:rFonts w:ascii="宋体" w:eastAsia="宋体" w:hAnsi="宋体" w:cs="Times New Roman" w:hint="eastAsia"/>
                <w:szCs w:val="21"/>
              </w:rPr>
              <w:t>、</w:t>
            </w:r>
            <w:r w:rsidRPr="00B12380">
              <w:rPr>
                <w:rFonts w:ascii="宋体" w:eastAsia="宋体" w:hAnsi="宋体" w:cs="Times New Roman" w:hint="eastAsia"/>
                <w:szCs w:val="21"/>
              </w:rPr>
              <w:t>t</w:t>
            </w:r>
            <w:r>
              <w:rPr>
                <w:rFonts w:ascii="宋体" w:eastAsia="宋体" w:hAnsi="宋体" w:cs="Times New Roman" w:hint="eastAsia"/>
                <w:szCs w:val="21"/>
              </w:rPr>
              <w:t>、</w:t>
            </w:r>
            <w:r w:rsidR="0000266A">
              <w:rPr>
                <w:rFonts w:ascii="宋体" w:eastAsia="宋体" w:hAnsi="宋体" w:cs="Times New Roman" w:hint="eastAsia"/>
                <w:szCs w:val="21"/>
              </w:rPr>
              <w:t>ɡ</w:t>
            </w:r>
            <w:r>
              <w:rPr>
                <w:rFonts w:ascii="宋体" w:eastAsia="宋体" w:hAnsi="宋体" w:cs="Times New Roman" w:hint="eastAsia"/>
                <w:szCs w:val="21"/>
              </w:rPr>
              <w:t>、</w:t>
            </w:r>
            <w:r w:rsidRPr="00B12380">
              <w:rPr>
                <w:rFonts w:ascii="宋体" w:eastAsia="宋体" w:hAnsi="宋体" w:cs="Times New Roman" w:hint="eastAsia"/>
                <w:szCs w:val="21"/>
              </w:rPr>
              <w:t>k</w:t>
            </w:r>
            <w:r>
              <w:rPr>
                <w:rFonts w:ascii="宋体" w:eastAsia="宋体" w:hAnsi="宋体" w:cs="Times New Roman" w:hint="eastAsia"/>
                <w:szCs w:val="21"/>
              </w:rPr>
              <w:t>、</w:t>
            </w:r>
            <w:r w:rsidRPr="00B12380">
              <w:rPr>
                <w:rFonts w:ascii="宋体" w:eastAsia="宋体" w:hAnsi="宋体" w:cs="Times New Roman" w:hint="eastAsia"/>
                <w:szCs w:val="21"/>
              </w:rPr>
              <w:t>h</w:t>
            </w:r>
            <w:r>
              <w:rPr>
                <w:rFonts w:ascii="宋体" w:eastAsia="宋体" w:hAnsi="宋体" w:cs="Times New Roman" w:hint="eastAsia"/>
                <w:szCs w:val="21"/>
              </w:rPr>
              <w:t>、</w:t>
            </w:r>
            <w:r w:rsidRPr="00B12380">
              <w:rPr>
                <w:rFonts w:ascii="宋体" w:eastAsia="宋体" w:hAnsi="宋体" w:cs="Times New Roman" w:hint="eastAsia"/>
                <w:szCs w:val="21"/>
              </w:rPr>
              <w:t>j</w:t>
            </w:r>
            <w:r>
              <w:rPr>
                <w:rFonts w:ascii="宋体" w:eastAsia="宋体" w:hAnsi="宋体" w:cs="Times New Roman" w:hint="eastAsia"/>
                <w:szCs w:val="21"/>
              </w:rPr>
              <w:t>、</w:t>
            </w:r>
            <w:r w:rsidRPr="00B12380">
              <w:rPr>
                <w:rFonts w:ascii="宋体" w:eastAsia="宋体" w:hAnsi="宋体" w:cs="Times New Roman" w:hint="eastAsia"/>
                <w:szCs w:val="21"/>
              </w:rPr>
              <w:t>q</w:t>
            </w:r>
            <w:r>
              <w:rPr>
                <w:rFonts w:ascii="宋体" w:eastAsia="宋体" w:hAnsi="宋体" w:cs="Times New Roman" w:hint="eastAsia"/>
                <w:szCs w:val="21"/>
              </w:rPr>
              <w:t>、</w:t>
            </w:r>
            <w:r w:rsidRPr="00B12380">
              <w:rPr>
                <w:rFonts w:ascii="宋体" w:eastAsia="宋体" w:hAnsi="宋体" w:cs="Times New Roman" w:hint="eastAsia"/>
                <w:szCs w:val="21"/>
              </w:rPr>
              <w:t>x</w:t>
            </w:r>
            <w:r>
              <w:rPr>
                <w:rFonts w:ascii="宋体" w:eastAsia="宋体" w:hAnsi="宋体" w:cs="Times New Roman" w:hint="eastAsia"/>
                <w:szCs w:val="21"/>
              </w:rPr>
              <w:t>、</w:t>
            </w:r>
            <w:proofErr w:type="spellStart"/>
            <w:r w:rsidRPr="00B12380">
              <w:rPr>
                <w:rFonts w:ascii="宋体" w:eastAsia="宋体" w:hAnsi="宋体" w:cs="Times New Roman" w:hint="eastAsia"/>
                <w:szCs w:val="21"/>
              </w:rPr>
              <w:t>zh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ch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Pr>
                <w:rFonts w:ascii="宋体" w:eastAsia="宋体" w:hAnsi="宋体" w:cs="Times New Roman" w:hint="eastAsia"/>
                <w:szCs w:val="21"/>
              </w:rPr>
              <w:t>、</w:t>
            </w:r>
            <w:r w:rsidRPr="00B12380">
              <w:rPr>
                <w:rFonts w:ascii="宋体" w:eastAsia="宋体" w:hAnsi="宋体" w:cs="Times New Roman" w:hint="eastAsia"/>
                <w:szCs w:val="21"/>
              </w:rPr>
              <w:t>z</w:t>
            </w:r>
            <w:r>
              <w:rPr>
                <w:rFonts w:ascii="宋体" w:eastAsia="宋体" w:hAnsi="宋体" w:cs="Times New Roman" w:hint="eastAsia"/>
                <w:szCs w:val="21"/>
              </w:rPr>
              <w:t>、</w:t>
            </w:r>
            <w:r w:rsidRPr="00B12380">
              <w:rPr>
                <w:rFonts w:ascii="宋体" w:eastAsia="宋体" w:hAnsi="宋体" w:cs="Times New Roman" w:hint="eastAsia"/>
                <w:szCs w:val="21"/>
              </w:rPr>
              <w:t>c</w:t>
            </w:r>
            <w:r>
              <w:rPr>
                <w:rFonts w:ascii="宋体" w:eastAsia="宋体" w:hAnsi="宋体" w:cs="Times New Roman" w:hint="eastAsia"/>
                <w:szCs w:val="21"/>
              </w:rPr>
              <w:t>、</w:t>
            </w:r>
            <w:r w:rsidRPr="00B12380">
              <w:rPr>
                <w:rFonts w:ascii="宋体" w:eastAsia="宋体" w:hAnsi="宋体" w:cs="Times New Roman" w:hint="eastAsia"/>
                <w:szCs w:val="21"/>
              </w:rPr>
              <w:t>s。</w:t>
            </w:r>
          </w:p>
          <w:p w14:paraId="1F96BB06" w14:textId="0E68FB8C"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（2）浊辅音：发音时气流在口腔受到阻碍的同时振动声带而发出的辅音。普通话语音中有</w:t>
            </w:r>
            <w:r>
              <w:rPr>
                <w:rFonts w:ascii="宋体" w:eastAsia="宋体" w:hAnsi="宋体" w:cs="Times New Roman" w:hint="eastAsia"/>
                <w:szCs w:val="21"/>
              </w:rPr>
              <w:t>5</w:t>
            </w:r>
            <w:r w:rsidRPr="00B12380">
              <w:rPr>
                <w:rFonts w:ascii="宋体" w:eastAsia="宋体" w:hAnsi="宋体" w:cs="Times New Roman" w:hint="eastAsia"/>
                <w:szCs w:val="21"/>
              </w:rPr>
              <w:t>个浊辅音：m</w:t>
            </w:r>
            <w:r>
              <w:rPr>
                <w:rFonts w:ascii="宋体" w:eastAsia="宋体" w:hAnsi="宋体" w:cs="Times New Roman" w:hint="eastAsia"/>
                <w:szCs w:val="21"/>
              </w:rPr>
              <w:t>、</w:t>
            </w:r>
            <w:r w:rsidRPr="00B12380">
              <w:rPr>
                <w:rFonts w:ascii="宋体" w:eastAsia="宋体" w:hAnsi="宋体" w:cs="Times New Roman" w:hint="eastAsia"/>
                <w:szCs w:val="21"/>
              </w:rPr>
              <w:t>n</w:t>
            </w:r>
            <w:r>
              <w:rPr>
                <w:rFonts w:ascii="宋体" w:eastAsia="宋体" w:hAnsi="宋体" w:cs="Times New Roman" w:hint="eastAsia"/>
                <w:szCs w:val="21"/>
              </w:rPr>
              <w:t>、</w:t>
            </w:r>
            <w:r w:rsidRPr="00B12380">
              <w:rPr>
                <w:rFonts w:ascii="宋体" w:eastAsia="宋体" w:hAnsi="宋体" w:cs="Times New Roman" w:hint="eastAsia"/>
                <w:szCs w:val="21"/>
              </w:rPr>
              <w:t>l</w:t>
            </w:r>
            <w:r>
              <w:rPr>
                <w:rFonts w:ascii="宋体" w:eastAsia="宋体" w:hAnsi="宋体" w:cs="Times New Roman" w:hint="eastAsia"/>
                <w:szCs w:val="21"/>
              </w:rPr>
              <w:t>、</w:t>
            </w:r>
            <w:r w:rsidRPr="00B12380">
              <w:rPr>
                <w:rFonts w:ascii="宋体" w:eastAsia="宋体" w:hAnsi="宋体" w:cs="Times New Roman" w:hint="eastAsia"/>
                <w:szCs w:val="21"/>
              </w:rPr>
              <w:t>r</w:t>
            </w:r>
            <w:r>
              <w:rPr>
                <w:rFonts w:ascii="宋体" w:eastAsia="宋体" w:hAnsi="宋体" w:cs="Times New Roman" w:hint="eastAsia"/>
                <w:szCs w:val="21"/>
              </w:rPr>
              <w:t>、</w:t>
            </w:r>
            <w:r w:rsidRPr="00B12380">
              <w:rPr>
                <w:rFonts w:ascii="宋体" w:eastAsia="宋体" w:hAnsi="宋体" w:cs="Times New Roman" w:hint="eastAsia"/>
                <w:szCs w:val="21"/>
              </w:rPr>
              <w:t>n</w:t>
            </w:r>
            <w:r w:rsidR="0000266A">
              <w:rPr>
                <w:rFonts w:ascii="宋体" w:eastAsia="宋体" w:hAnsi="宋体" w:cs="Times New Roman" w:hint="eastAsia"/>
                <w:szCs w:val="21"/>
              </w:rPr>
              <w:t>ɡ</w:t>
            </w:r>
            <w:r w:rsidRPr="00B12380">
              <w:rPr>
                <w:rFonts w:ascii="宋体" w:eastAsia="宋体" w:hAnsi="宋体" w:cs="Times New Roman" w:hint="eastAsia"/>
                <w:szCs w:val="21"/>
              </w:rPr>
              <w:t>。其中n</w:t>
            </w:r>
            <w:r w:rsidR="0000266A">
              <w:rPr>
                <w:rFonts w:ascii="宋体" w:eastAsia="宋体" w:hAnsi="宋体" w:cs="Times New Roman" w:hint="eastAsia"/>
                <w:szCs w:val="21"/>
              </w:rPr>
              <w:t>ɡ</w:t>
            </w:r>
            <w:proofErr w:type="gramStart"/>
            <w:r w:rsidRPr="00B12380">
              <w:rPr>
                <w:rFonts w:ascii="宋体" w:eastAsia="宋体" w:hAnsi="宋体" w:cs="Times New Roman" w:hint="eastAsia"/>
                <w:szCs w:val="21"/>
              </w:rPr>
              <w:t>不作声</w:t>
            </w:r>
            <w:proofErr w:type="gramEnd"/>
            <w:r w:rsidRPr="00B12380">
              <w:rPr>
                <w:rFonts w:ascii="宋体" w:eastAsia="宋体" w:hAnsi="宋体" w:cs="Times New Roman" w:hint="eastAsia"/>
                <w:szCs w:val="21"/>
              </w:rPr>
              <w:t>母。另外</w:t>
            </w:r>
            <w:r w:rsidRPr="00B12380">
              <w:rPr>
                <w:rFonts w:ascii="宋体" w:eastAsia="宋体" w:hAnsi="宋体" w:cs="Times New Roman"/>
                <w:szCs w:val="21"/>
              </w:rPr>
              <w:t xml:space="preserve"> </w:t>
            </w:r>
            <w:r w:rsidRPr="00B12380">
              <w:rPr>
                <w:rFonts w:ascii="宋体" w:eastAsia="宋体" w:hAnsi="宋体" w:cs="Times New Roman" w:hint="eastAsia"/>
                <w:szCs w:val="21"/>
              </w:rPr>
              <w:t>v是浊音。</w:t>
            </w:r>
          </w:p>
          <w:p w14:paraId="74919B4F"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3．发音时呼出气流的强弱。据此可将塞音、塞擦音分别分成两类：</w:t>
            </w:r>
          </w:p>
          <w:p w14:paraId="11002681"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（1）送气音：除</w:t>
            </w:r>
            <w:proofErr w:type="gramStart"/>
            <w:r w:rsidRPr="00B12380">
              <w:rPr>
                <w:rFonts w:ascii="宋体" w:eastAsia="宋体" w:hAnsi="宋体" w:cs="Times New Roman" w:hint="eastAsia"/>
                <w:szCs w:val="21"/>
              </w:rPr>
              <w:t>阻阶段</w:t>
            </w:r>
            <w:proofErr w:type="gramEnd"/>
            <w:r w:rsidRPr="00B12380">
              <w:rPr>
                <w:rFonts w:ascii="宋体" w:eastAsia="宋体" w:hAnsi="宋体" w:cs="Times New Roman" w:hint="eastAsia"/>
                <w:szCs w:val="21"/>
              </w:rPr>
              <w:t>呼出气流较强的</w:t>
            </w:r>
            <w:proofErr w:type="gramStart"/>
            <w:r w:rsidRPr="00B12380">
              <w:rPr>
                <w:rFonts w:ascii="宋体" w:eastAsia="宋体" w:hAnsi="宋体" w:cs="Times New Roman" w:hint="eastAsia"/>
                <w:szCs w:val="21"/>
              </w:rPr>
              <w:t>音称为</w:t>
            </w:r>
            <w:proofErr w:type="gramEnd"/>
            <w:r w:rsidRPr="00B12380">
              <w:rPr>
                <w:rFonts w:ascii="宋体" w:eastAsia="宋体" w:hAnsi="宋体" w:cs="Times New Roman" w:hint="eastAsia"/>
                <w:szCs w:val="21"/>
              </w:rPr>
              <w:t>送气音。普通话语音中有</w:t>
            </w:r>
            <w:r>
              <w:rPr>
                <w:rFonts w:ascii="宋体" w:eastAsia="宋体" w:hAnsi="宋体" w:cs="Times New Roman" w:hint="eastAsia"/>
                <w:szCs w:val="21"/>
              </w:rPr>
              <w:t>6</w:t>
            </w:r>
            <w:r w:rsidRPr="00B12380">
              <w:rPr>
                <w:rFonts w:ascii="宋体" w:eastAsia="宋体" w:hAnsi="宋体" w:cs="Times New Roman" w:hint="eastAsia"/>
                <w:szCs w:val="21"/>
              </w:rPr>
              <w:t>个送气音</w:t>
            </w:r>
          </w:p>
          <w:p w14:paraId="4DD1DFA1"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送气音：除</w:t>
            </w:r>
            <w:proofErr w:type="gramStart"/>
            <w:r w:rsidRPr="00B12380">
              <w:rPr>
                <w:rFonts w:ascii="宋体" w:eastAsia="宋体" w:hAnsi="宋体" w:cs="Times New Roman" w:hint="eastAsia"/>
                <w:szCs w:val="21"/>
              </w:rPr>
              <w:t>阻阶段</w:t>
            </w:r>
            <w:proofErr w:type="gramEnd"/>
            <w:r w:rsidRPr="00B12380">
              <w:rPr>
                <w:rFonts w:ascii="宋体" w:eastAsia="宋体" w:hAnsi="宋体" w:cs="Times New Roman" w:hint="eastAsia"/>
                <w:szCs w:val="21"/>
              </w:rPr>
              <w:t>呼出气流较弱的音称</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送气音。普通话语音中有</w:t>
            </w:r>
            <w:r>
              <w:rPr>
                <w:rFonts w:ascii="宋体" w:eastAsia="宋体" w:hAnsi="宋体" w:cs="Times New Roman" w:hint="eastAsia"/>
                <w:szCs w:val="21"/>
              </w:rPr>
              <w:t>6</w:t>
            </w:r>
            <w:r w:rsidRPr="00B12380">
              <w:rPr>
                <w:rFonts w:ascii="宋体" w:eastAsia="宋体" w:hAnsi="宋体" w:cs="Times New Roman" w:hint="eastAsia"/>
                <w:szCs w:val="21"/>
              </w:rPr>
              <w:t>个</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送气音。</w:t>
            </w:r>
          </w:p>
          <w:p w14:paraId="077D093F" w14:textId="77777777"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送气音和</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送气音对照表：送气音与</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送气音总是成对的。</w:t>
            </w: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52"/>
              <w:gridCol w:w="626"/>
              <w:gridCol w:w="627"/>
              <w:gridCol w:w="626"/>
              <w:gridCol w:w="877"/>
              <w:gridCol w:w="741"/>
            </w:tblGrid>
            <w:tr w:rsidR="00FD6EE2" w:rsidRPr="00B12380" w14:paraId="59B1AFF2" w14:textId="77777777" w:rsidTr="003D27F3">
              <w:trPr>
                <w:trHeight w:val="283"/>
              </w:trPr>
              <w:tc>
                <w:tcPr>
                  <w:tcW w:w="1271" w:type="dxa"/>
                </w:tcPr>
                <w:p w14:paraId="62D85C9F" w14:textId="77777777" w:rsidR="00FD6EE2" w:rsidRPr="00B12380" w:rsidRDefault="00FD6EE2" w:rsidP="007F2AEE">
                  <w:pPr>
                    <w:spacing w:line="276" w:lineRule="auto"/>
                    <w:jc w:val="center"/>
                    <w:rPr>
                      <w:rFonts w:ascii="宋体" w:eastAsia="宋体" w:hAnsi="宋体" w:cs="Times New Roman"/>
                      <w:szCs w:val="21"/>
                    </w:rPr>
                  </w:pPr>
                </w:p>
              </w:tc>
              <w:tc>
                <w:tcPr>
                  <w:tcW w:w="2005" w:type="dxa"/>
                  <w:gridSpan w:val="3"/>
                </w:tcPr>
                <w:p w14:paraId="21663C72" w14:textId="77777777" w:rsidR="00FD6EE2" w:rsidRPr="00B12380" w:rsidRDefault="00FD6EE2" w:rsidP="007F2AEE">
                  <w:pPr>
                    <w:widowControl/>
                    <w:spacing w:line="276" w:lineRule="auto"/>
                    <w:jc w:val="center"/>
                    <w:rPr>
                      <w:rFonts w:ascii="宋体" w:eastAsia="宋体" w:hAnsi="宋体" w:cs="Times New Roman"/>
                      <w:szCs w:val="21"/>
                    </w:rPr>
                  </w:pPr>
                  <w:r w:rsidRPr="00B12380">
                    <w:rPr>
                      <w:rFonts w:ascii="宋体" w:eastAsia="宋体" w:hAnsi="宋体" w:cs="Times New Roman" w:hint="eastAsia"/>
                      <w:szCs w:val="21"/>
                    </w:rPr>
                    <w:t>塞音</w:t>
                  </w:r>
                </w:p>
              </w:tc>
              <w:tc>
                <w:tcPr>
                  <w:tcW w:w="2244" w:type="dxa"/>
                  <w:gridSpan w:val="3"/>
                </w:tcPr>
                <w:p w14:paraId="6A299E7A" w14:textId="77777777" w:rsidR="00FD6EE2" w:rsidRPr="00B12380" w:rsidRDefault="00FD6EE2" w:rsidP="007F2AEE">
                  <w:pPr>
                    <w:widowControl/>
                    <w:spacing w:line="276" w:lineRule="auto"/>
                    <w:jc w:val="center"/>
                    <w:rPr>
                      <w:rFonts w:ascii="宋体" w:eastAsia="宋体" w:hAnsi="宋体" w:cs="Times New Roman"/>
                      <w:szCs w:val="21"/>
                    </w:rPr>
                  </w:pPr>
                  <w:r w:rsidRPr="00B12380">
                    <w:rPr>
                      <w:rFonts w:ascii="宋体" w:eastAsia="宋体" w:hAnsi="宋体" w:cs="Times New Roman" w:hint="eastAsia"/>
                      <w:szCs w:val="21"/>
                    </w:rPr>
                    <w:t>塞擦音</w:t>
                  </w:r>
                </w:p>
              </w:tc>
            </w:tr>
            <w:tr w:rsidR="00FD6EE2" w:rsidRPr="00B12380" w14:paraId="5AB35001" w14:textId="77777777" w:rsidTr="003D27F3">
              <w:trPr>
                <w:trHeight w:val="278"/>
              </w:trPr>
              <w:tc>
                <w:tcPr>
                  <w:tcW w:w="1271" w:type="dxa"/>
                </w:tcPr>
                <w:p w14:paraId="10B7B9E6"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送气音</w:t>
                  </w:r>
                </w:p>
              </w:tc>
              <w:tc>
                <w:tcPr>
                  <w:tcW w:w="752" w:type="dxa"/>
                </w:tcPr>
                <w:p w14:paraId="73635E01"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p</w:t>
                  </w:r>
                </w:p>
              </w:tc>
              <w:tc>
                <w:tcPr>
                  <w:tcW w:w="626" w:type="dxa"/>
                </w:tcPr>
                <w:p w14:paraId="461A4812"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t</w:t>
                  </w:r>
                </w:p>
              </w:tc>
              <w:tc>
                <w:tcPr>
                  <w:tcW w:w="627" w:type="dxa"/>
                </w:tcPr>
                <w:p w14:paraId="794BB02E"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k</w:t>
                  </w:r>
                </w:p>
              </w:tc>
              <w:tc>
                <w:tcPr>
                  <w:tcW w:w="626" w:type="dxa"/>
                </w:tcPr>
                <w:p w14:paraId="67B2C626"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q</w:t>
                  </w:r>
                </w:p>
              </w:tc>
              <w:tc>
                <w:tcPr>
                  <w:tcW w:w="877" w:type="dxa"/>
                </w:tcPr>
                <w:p w14:paraId="5068A04E" w14:textId="77777777" w:rsidR="00FD6EE2" w:rsidRPr="00B12380" w:rsidRDefault="00FD6EE2" w:rsidP="007F2AEE">
                  <w:pPr>
                    <w:spacing w:line="276" w:lineRule="auto"/>
                    <w:jc w:val="center"/>
                    <w:rPr>
                      <w:rFonts w:ascii="宋体" w:eastAsia="宋体" w:hAnsi="宋体" w:cs="Times New Roman"/>
                      <w:szCs w:val="21"/>
                    </w:rPr>
                  </w:pPr>
                  <w:proofErr w:type="spellStart"/>
                  <w:r w:rsidRPr="00B12380">
                    <w:rPr>
                      <w:rFonts w:ascii="宋体" w:eastAsia="宋体" w:hAnsi="宋体" w:cs="Times New Roman" w:hint="eastAsia"/>
                      <w:szCs w:val="21"/>
                    </w:rPr>
                    <w:t>ch</w:t>
                  </w:r>
                  <w:proofErr w:type="spellEnd"/>
                </w:p>
              </w:tc>
              <w:tc>
                <w:tcPr>
                  <w:tcW w:w="741" w:type="dxa"/>
                </w:tcPr>
                <w:p w14:paraId="58DABDE1"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c</w:t>
                  </w:r>
                </w:p>
              </w:tc>
            </w:tr>
            <w:tr w:rsidR="00FD6EE2" w:rsidRPr="00B12380" w14:paraId="336C35AF" w14:textId="77777777" w:rsidTr="003D27F3">
              <w:trPr>
                <w:trHeight w:val="258"/>
              </w:trPr>
              <w:tc>
                <w:tcPr>
                  <w:tcW w:w="1271" w:type="dxa"/>
                </w:tcPr>
                <w:p w14:paraId="2C112C74" w14:textId="77777777" w:rsidR="00FD6EE2" w:rsidRPr="00B12380" w:rsidRDefault="00FD6EE2" w:rsidP="007F2AEE">
                  <w:pPr>
                    <w:spacing w:line="276" w:lineRule="auto"/>
                    <w:jc w:val="center"/>
                    <w:rPr>
                      <w:rFonts w:ascii="宋体" w:eastAsia="宋体" w:hAnsi="宋体" w:cs="Times New Roman"/>
                      <w:szCs w:val="21"/>
                    </w:rPr>
                  </w:pP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送气音</w:t>
                  </w:r>
                </w:p>
              </w:tc>
              <w:tc>
                <w:tcPr>
                  <w:tcW w:w="752" w:type="dxa"/>
                </w:tcPr>
                <w:p w14:paraId="29E31BCF"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b</w:t>
                  </w:r>
                </w:p>
              </w:tc>
              <w:tc>
                <w:tcPr>
                  <w:tcW w:w="626" w:type="dxa"/>
                </w:tcPr>
                <w:p w14:paraId="08AE9A7C"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d</w:t>
                  </w:r>
                </w:p>
              </w:tc>
              <w:tc>
                <w:tcPr>
                  <w:tcW w:w="627" w:type="dxa"/>
                </w:tcPr>
                <w:p w14:paraId="2D69490F" w14:textId="0EEB66A4" w:rsidR="00FD6EE2" w:rsidRPr="00B12380" w:rsidRDefault="0000266A" w:rsidP="007F2AEE">
                  <w:pPr>
                    <w:spacing w:line="276" w:lineRule="auto"/>
                    <w:jc w:val="center"/>
                    <w:rPr>
                      <w:rFonts w:ascii="宋体" w:eastAsia="宋体" w:hAnsi="宋体" w:cs="Times New Roman"/>
                      <w:szCs w:val="21"/>
                    </w:rPr>
                  </w:pPr>
                  <w:r>
                    <w:rPr>
                      <w:rFonts w:ascii="宋体" w:eastAsia="宋体" w:hAnsi="宋体" w:cs="Times New Roman" w:hint="eastAsia"/>
                      <w:szCs w:val="21"/>
                    </w:rPr>
                    <w:t>ɡ</w:t>
                  </w:r>
                </w:p>
              </w:tc>
              <w:tc>
                <w:tcPr>
                  <w:tcW w:w="626" w:type="dxa"/>
                </w:tcPr>
                <w:p w14:paraId="3B249F43"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j</w:t>
                  </w:r>
                </w:p>
              </w:tc>
              <w:tc>
                <w:tcPr>
                  <w:tcW w:w="877" w:type="dxa"/>
                </w:tcPr>
                <w:p w14:paraId="06FEACE1" w14:textId="77777777" w:rsidR="00FD6EE2" w:rsidRPr="00B12380" w:rsidRDefault="00FD6EE2" w:rsidP="007F2AEE">
                  <w:pPr>
                    <w:spacing w:line="276" w:lineRule="auto"/>
                    <w:jc w:val="center"/>
                    <w:rPr>
                      <w:rFonts w:ascii="宋体" w:eastAsia="宋体" w:hAnsi="宋体" w:cs="Times New Roman"/>
                      <w:szCs w:val="21"/>
                    </w:rPr>
                  </w:pPr>
                  <w:proofErr w:type="spellStart"/>
                  <w:r w:rsidRPr="00B12380">
                    <w:rPr>
                      <w:rFonts w:ascii="宋体" w:eastAsia="宋体" w:hAnsi="宋体" w:cs="Times New Roman" w:hint="eastAsia"/>
                      <w:szCs w:val="21"/>
                    </w:rPr>
                    <w:t>zh</w:t>
                  </w:r>
                  <w:proofErr w:type="spellEnd"/>
                </w:p>
              </w:tc>
              <w:tc>
                <w:tcPr>
                  <w:tcW w:w="741" w:type="dxa"/>
                </w:tcPr>
                <w:p w14:paraId="733AD78D" w14:textId="77777777" w:rsidR="00FD6EE2" w:rsidRPr="00B12380" w:rsidRDefault="00FD6EE2" w:rsidP="007F2AEE">
                  <w:pPr>
                    <w:spacing w:line="276" w:lineRule="auto"/>
                    <w:jc w:val="center"/>
                    <w:rPr>
                      <w:rFonts w:ascii="宋体" w:eastAsia="宋体" w:hAnsi="宋体" w:cs="Times New Roman"/>
                      <w:szCs w:val="21"/>
                    </w:rPr>
                  </w:pPr>
                  <w:r w:rsidRPr="00B12380">
                    <w:rPr>
                      <w:rFonts w:ascii="宋体" w:eastAsia="宋体" w:hAnsi="宋体" w:cs="Times New Roman" w:hint="eastAsia"/>
                      <w:szCs w:val="21"/>
                    </w:rPr>
                    <w:t>z</w:t>
                  </w:r>
                </w:p>
              </w:tc>
            </w:tr>
          </w:tbl>
          <w:p w14:paraId="59543EFC" w14:textId="77777777" w:rsidR="00FD6EE2" w:rsidRPr="00B12380" w:rsidRDefault="00FD6EE2" w:rsidP="007F2AEE">
            <w:pPr>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二、声母的发音</w:t>
            </w:r>
          </w:p>
          <w:p w14:paraId="10011D2C" w14:textId="77777777" w:rsidR="00FD6EE2" w:rsidRPr="00B12380" w:rsidRDefault="00FD6EE2" w:rsidP="007F2AEE">
            <w:pPr>
              <w:spacing w:line="276" w:lineRule="auto"/>
              <w:rPr>
                <w:rFonts w:ascii="宋体" w:eastAsia="宋体" w:hAnsi="宋体" w:cs="Times New Roman"/>
                <w:b/>
                <w:szCs w:val="21"/>
              </w:rPr>
            </w:pPr>
            <w:r w:rsidRPr="00B12380">
              <w:rPr>
                <w:rFonts w:ascii="宋体" w:eastAsia="宋体" w:hAnsi="宋体" w:cs="Times New Roman" w:hint="eastAsia"/>
                <w:b/>
                <w:szCs w:val="21"/>
              </w:rPr>
              <w:t xml:space="preserve"> </w:t>
            </w:r>
            <w:r w:rsidRPr="00B12380">
              <w:rPr>
                <w:rFonts w:ascii="宋体" w:eastAsia="宋体" w:hAnsi="宋体" w:cs="Times New Roman"/>
                <w:b/>
                <w:szCs w:val="21"/>
              </w:rPr>
              <w:t xml:space="preserve">   </w:t>
            </w:r>
            <w:r w:rsidRPr="00B12380">
              <w:rPr>
                <w:rFonts w:ascii="宋体" w:eastAsia="宋体" w:hAnsi="宋体" w:cs="Times New Roman" w:hint="eastAsia"/>
                <w:szCs w:val="21"/>
              </w:rPr>
              <w:t>普通话</w:t>
            </w:r>
            <w:r w:rsidRPr="00B12380">
              <w:rPr>
                <w:rFonts w:ascii="宋体" w:eastAsia="宋体" w:hAnsi="宋体" w:cs="Times New Roman"/>
                <w:szCs w:val="21"/>
              </w:rPr>
              <w:t>声母</w:t>
            </w:r>
            <w:r w:rsidRPr="00B12380">
              <w:rPr>
                <w:rFonts w:ascii="宋体" w:eastAsia="宋体" w:hAnsi="宋体" w:cs="Times New Roman" w:hint="eastAsia"/>
                <w:szCs w:val="21"/>
              </w:rPr>
              <w:t>22个</w:t>
            </w:r>
            <w:r w:rsidRPr="00B12380">
              <w:rPr>
                <w:rFonts w:ascii="宋体" w:eastAsia="宋体" w:hAnsi="宋体" w:cs="Times New Roman"/>
                <w:szCs w:val="21"/>
              </w:rPr>
              <w:t>，其中辅音声母</w:t>
            </w:r>
            <w:r w:rsidRPr="00B12380">
              <w:rPr>
                <w:rFonts w:ascii="宋体" w:eastAsia="宋体" w:hAnsi="宋体" w:cs="Times New Roman" w:hint="eastAsia"/>
                <w:szCs w:val="21"/>
              </w:rPr>
              <w:t>21个</w:t>
            </w:r>
            <w:r w:rsidRPr="00B12380">
              <w:rPr>
                <w:rFonts w:ascii="宋体" w:eastAsia="宋体" w:hAnsi="宋体" w:cs="Times New Roman"/>
                <w:szCs w:val="21"/>
              </w:rPr>
              <w:t>，零声母</w:t>
            </w:r>
            <w:r w:rsidRPr="00B12380">
              <w:rPr>
                <w:rFonts w:ascii="宋体" w:eastAsia="宋体" w:hAnsi="宋体" w:cs="Times New Roman" w:hint="eastAsia"/>
                <w:szCs w:val="21"/>
              </w:rPr>
              <w:t>1个</w:t>
            </w:r>
            <w:r w:rsidRPr="00B12380">
              <w:rPr>
                <w:rFonts w:ascii="宋体" w:eastAsia="宋体" w:hAnsi="宋体" w:cs="Times New Roman"/>
                <w:szCs w:val="21"/>
              </w:rPr>
              <w:t>。</w:t>
            </w:r>
          </w:p>
          <w:p w14:paraId="15C8C960" w14:textId="77777777" w:rsidR="00FD6EE2" w:rsidRPr="00B12380"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各辅音声母名称及发音要领可描述如下：</w:t>
            </w:r>
          </w:p>
          <w:p w14:paraId="46B343B4" w14:textId="7C70AAAA"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1．b</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双唇 </w:t>
            </w:r>
            <w:r w:rsidR="007A4D16">
              <w:rPr>
                <w:rFonts w:ascii="宋体" w:eastAsia="宋体" w:hAnsi="宋体" w:cs="Times New Roman"/>
                <w:szCs w:val="21"/>
              </w:rPr>
              <w:t xml:space="preserve"> </w:t>
            </w:r>
            <w:r w:rsidRPr="00B12380">
              <w:rPr>
                <w:rFonts w:ascii="宋体" w:eastAsia="宋体" w:hAnsi="宋体" w:cs="Times New Roman" w:hint="eastAsia"/>
                <w:szCs w:val="21"/>
              </w:rPr>
              <w:t>不送气  清 塞音</w:t>
            </w:r>
            <w:r w:rsidR="007A4D16">
              <w:rPr>
                <w:rFonts w:ascii="宋体" w:eastAsia="宋体" w:hAnsi="宋体" w:cs="Times New Roman" w:hint="eastAsia"/>
                <w:szCs w:val="21"/>
              </w:rPr>
              <w:t xml:space="preserve"> </w:t>
            </w:r>
            <w:r w:rsidR="007A4D16">
              <w:rPr>
                <w:rFonts w:ascii="宋体" w:eastAsia="宋体" w:hAnsi="宋体" w:cs="Times New Roman"/>
                <w:szCs w:val="21"/>
              </w:rPr>
              <w:t xml:space="preserve">   </w:t>
            </w:r>
            <w:r w:rsidRPr="00B12380">
              <w:rPr>
                <w:rFonts w:ascii="宋体" w:eastAsia="宋体" w:hAnsi="宋体" w:cs="Times New Roman" w:hint="eastAsia"/>
                <w:szCs w:val="21"/>
              </w:rPr>
              <w:t>2．</w:t>
            </w:r>
            <w:r w:rsidR="007A4D16" w:rsidRPr="00B12380">
              <w:rPr>
                <w:rFonts w:ascii="宋体" w:eastAsia="宋体" w:hAnsi="宋体" w:cs="Times New Roman"/>
                <w:szCs w:val="21"/>
              </w:rPr>
              <w:t>P</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双唇  送气  清 塞音              </w:t>
            </w:r>
          </w:p>
          <w:p w14:paraId="3B88BA6C" w14:textId="65D9E0F5"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3．m</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双唇  </w:t>
            </w:r>
            <w:proofErr w:type="gramStart"/>
            <w:r w:rsidRPr="00B12380">
              <w:rPr>
                <w:rFonts w:ascii="宋体" w:eastAsia="宋体" w:hAnsi="宋体" w:cs="Times New Roman" w:hint="eastAsia"/>
                <w:szCs w:val="21"/>
              </w:rPr>
              <w:t>浊</w:t>
            </w:r>
            <w:proofErr w:type="gramEnd"/>
            <w:r w:rsidRPr="00B12380">
              <w:rPr>
                <w:rFonts w:ascii="宋体" w:eastAsia="宋体" w:hAnsi="宋体" w:cs="Times New Roman" w:hint="eastAsia"/>
                <w:szCs w:val="21"/>
              </w:rPr>
              <w:t xml:space="preserve">   鼻音</w:t>
            </w:r>
            <w:r w:rsidR="007A4D16">
              <w:rPr>
                <w:rFonts w:ascii="宋体" w:eastAsia="宋体" w:hAnsi="宋体" w:cs="Times New Roman" w:hint="eastAsia"/>
                <w:szCs w:val="21"/>
              </w:rPr>
              <w:t xml:space="preserve"> </w:t>
            </w:r>
            <w:r w:rsidR="007A4D16">
              <w:rPr>
                <w:rFonts w:ascii="宋体" w:eastAsia="宋体" w:hAnsi="宋体" w:cs="Times New Roman"/>
                <w:szCs w:val="21"/>
              </w:rPr>
              <w:t xml:space="preserve">         </w:t>
            </w:r>
            <w:r w:rsidRPr="00B12380">
              <w:rPr>
                <w:rFonts w:ascii="宋体" w:eastAsia="宋体" w:hAnsi="宋体" w:cs="Times New Roman" w:hint="eastAsia"/>
                <w:szCs w:val="21"/>
              </w:rPr>
              <w:t>4．f</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唇齿  清  擦音                        </w:t>
            </w:r>
          </w:p>
          <w:p w14:paraId="3A5E90E9" w14:textId="1712ECD2"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5．d</w:t>
            </w:r>
            <w:r w:rsidR="007A4D16">
              <w:rPr>
                <w:rFonts w:ascii="宋体" w:eastAsia="宋体" w:hAnsi="宋体" w:cs="Times New Roman" w:hint="eastAsia"/>
                <w:szCs w:val="21"/>
              </w:rPr>
              <w:t>：</w:t>
            </w:r>
            <w:r w:rsidRPr="00B12380">
              <w:rPr>
                <w:rFonts w:ascii="宋体" w:eastAsia="宋体" w:hAnsi="宋体" w:cs="Times New Roman" w:hint="eastAsia"/>
                <w:szCs w:val="21"/>
              </w:rPr>
              <w:t>舌尖中 不送气  清 擦音</w:t>
            </w:r>
            <w:r w:rsidR="007A4D16">
              <w:rPr>
                <w:rFonts w:ascii="宋体" w:eastAsia="宋体" w:hAnsi="宋体" w:cs="Times New Roman" w:hint="eastAsia"/>
                <w:szCs w:val="21"/>
              </w:rPr>
              <w:t xml:space="preserve"> </w:t>
            </w:r>
            <w:r w:rsidR="007A4D16">
              <w:rPr>
                <w:rFonts w:ascii="宋体" w:eastAsia="宋体" w:hAnsi="宋体" w:cs="Times New Roman"/>
                <w:szCs w:val="21"/>
              </w:rPr>
              <w:t xml:space="preserve">  </w:t>
            </w:r>
            <w:r w:rsidRPr="00B12380">
              <w:rPr>
                <w:rFonts w:ascii="宋体" w:eastAsia="宋体" w:hAnsi="宋体" w:cs="Times New Roman" w:hint="eastAsia"/>
                <w:szCs w:val="21"/>
              </w:rPr>
              <w:t>6．t</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舌尖中 </w:t>
            </w:r>
            <w:r w:rsidR="007A4D16">
              <w:rPr>
                <w:rFonts w:ascii="宋体" w:eastAsia="宋体" w:hAnsi="宋体" w:cs="Times New Roman"/>
                <w:szCs w:val="21"/>
              </w:rPr>
              <w:t xml:space="preserve"> </w:t>
            </w:r>
            <w:r w:rsidRPr="00B12380">
              <w:rPr>
                <w:rFonts w:ascii="宋体" w:eastAsia="宋体" w:hAnsi="宋体" w:cs="Times New Roman" w:hint="eastAsia"/>
                <w:szCs w:val="21"/>
              </w:rPr>
              <w:t xml:space="preserve">送气 </w:t>
            </w:r>
            <w:r w:rsidR="007A4D16">
              <w:rPr>
                <w:rFonts w:ascii="宋体" w:eastAsia="宋体" w:hAnsi="宋体" w:cs="Times New Roman"/>
                <w:szCs w:val="21"/>
              </w:rPr>
              <w:t xml:space="preserve"> </w:t>
            </w:r>
            <w:r w:rsidRPr="00B12380">
              <w:rPr>
                <w:rFonts w:ascii="宋体" w:eastAsia="宋体" w:hAnsi="宋体" w:cs="Times New Roman" w:hint="eastAsia"/>
                <w:szCs w:val="21"/>
              </w:rPr>
              <w:t xml:space="preserve">清 </w:t>
            </w:r>
            <w:r w:rsidR="007A4D16">
              <w:rPr>
                <w:rFonts w:ascii="宋体" w:eastAsia="宋体" w:hAnsi="宋体" w:cs="Times New Roman"/>
                <w:szCs w:val="21"/>
              </w:rPr>
              <w:t xml:space="preserve"> </w:t>
            </w:r>
            <w:r w:rsidRPr="00B12380">
              <w:rPr>
                <w:rFonts w:ascii="宋体" w:eastAsia="宋体" w:hAnsi="宋体" w:cs="Times New Roman" w:hint="eastAsia"/>
                <w:szCs w:val="21"/>
              </w:rPr>
              <w:t xml:space="preserve">擦音                </w:t>
            </w:r>
          </w:p>
          <w:p w14:paraId="25ED188F" w14:textId="4D53FAAA"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7．n</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舌尖中  </w:t>
            </w:r>
            <w:proofErr w:type="gramStart"/>
            <w:r w:rsidRPr="00B12380">
              <w:rPr>
                <w:rFonts w:ascii="宋体" w:eastAsia="宋体" w:hAnsi="宋体" w:cs="Times New Roman" w:hint="eastAsia"/>
                <w:szCs w:val="21"/>
              </w:rPr>
              <w:t>浊</w:t>
            </w:r>
            <w:proofErr w:type="gramEnd"/>
            <w:r w:rsidRPr="00B12380">
              <w:rPr>
                <w:rFonts w:ascii="宋体" w:eastAsia="宋体" w:hAnsi="宋体" w:cs="Times New Roman" w:hint="eastAsia"/>
                <w:szCs w:val="21"/>
              </w:rPr>
              <w:t xml:space="preserve">  鼻音</w:t>
            </w:r>
            <w:r w:rsidR="007A4D16">
              <w:rPr>
                <w:rFonts w:ascii="宋体" w:eastAsia="宋体" w:hAnsi="宋体" w:cs="Times New Roman" w:hint="eastAsia"/>
                <w:szCs w:val="21"/>
              </w:rPr>
              <w:t xml:space="preserve"> </w:t>
            </w:r>
            <w:r w:rsidR="007A4D16">
              <w:rPr>
                <w:rFonts w:ascii="宋体" w:eastAsia="宋体" w:hAnsi="宋体" w:cs="Times New Roman"/>
                <w:szCs w:val="21"/>
              </w:rPr>
              <w:t xml:space="preserve">     </w:t>
            </w:r>
            <w:r w:rsidR="0076341C">
              <w:rPr>
                <w:rFonts w:ascii="宋体" w:eastAsia="宋体" w:hAnsi="宋体" w:cs="Times New Roman"/>
                <w:szCs w:val="21"/>
              </w:rPr>
              <w:t xml:space="preserve">  </w:t>
            </w:r>
            <w:r w:rsidR="007A4D16">
              <w:rPr>
                <w:rFonts w:ascii="宋体" w:eastAsia="宋体" w:hAnsi="宋体" w:cs="Times New Roman"/>
                <w:szCs w:val="21"/>
              </w:rPr>
              <w:t xml:space="preserve"> </w:t>
            </w:r>
            <w:r w:rsidRPr="00B12380">
              <w:rPr>
                <w:rFonts w:ascii="宋体" w:eastAsia="宋体" w:hAnsi="宋体" w:cs="Times New Roman" w:hint="eastAsia"/>
                <w:szCs w:val="21"/>
              </w:rPr>
              <w:t>8．l</w:t>
            </w:r>
            <w:r w:rsidR="007A4D16">
              <w:rPr>
                <w:rFonts w:ascii="宋体" w:eastAsia="宋体" w:hAnsi="宋体" w:cs="Times New Roman" w:hint="eastAsia"/>
                <w:szCs w:val="21"/>
              </w:rPr>
              <w:t>：</w:t>
            </w:r>
            <w:r w:rsidRPr="00B12380">
              <w:rPr>
                <w:rFonts w:ascii="宋体" w:eastAsia="宋体" w:hAnsi="宋体" w:cs="Times New Roman" w:hint="eastAsia"/>
                <w:szCs w:val="21"/>
              </w:rPr>
              <w:t xml:space="preserve">舌尖中  </w:t>
            </w:r>
            <w:proofErr w:type="gramStart"/>
            <w:r w:rsidRPr="00B12380">
              <w:rPr>
                <w:rFonts w:ascii="宋体" w:eastAsia="宋体" w:hAnsi="宋体" w:cs="Times New Roman" w:hint="eastAsia"/>
                <w:szCs w:val="21"/>
              </w:rPr>
              <w:t>浊</w:t>
            </w:r>
            <w:proofErr w:type="gramEnd"/>
            <w:r w:rsidRPr="00B12380">
              <w:rPr>
                <w:rFonts w:ascii="宋体" w:eastAsia="宋体" w:hAnsi="宋体" w:cs="Times New Roman" w:hint="eastAsia"/>
                <w:szCs w:val="21"/>
              </w:rPr>
              <w:t xml:space="preserve">  边音                         </w:t>
            </w:r>
          </w:p>
          <w:p w14:paraId="440EFC53" w14:textId="53B45717"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9．</w:t>
            </w:r>
            <w:r w:rsidR="007A4D16">
              <w:rPr>
                <w:rFonts w:ascii="宋体" w:eastAsia="宋体" w:hAnsi="宋体" w:cs="Times New Roman" w:hint="eastAsia"/>
                <w:szCs w:val="21"/>
              </w:rPr>
              <w:t>ɡ：</w:t>
            </w:r>
            <w:r w:rsidRPr="00B12380">
              <w:rPr>
                <w:rFonts w:ascii="宋体" w:eastAsia="宋体" w:hAnsi="宋体" w:cs="Times New Roman" w:hint="eastAsia"/>
                <w:szCs w:val="21"/>
              </w:rPr>
              <w:t>舌根  不送气  清  塞音</w:t>
            </w:r>
            <w:r w:rsidR="0076341C">
              <w:rPr>
                <w:rFonts w:ascii="宋体" w:eastAsia="宋体" w:hAnsi="宋体" w:cs="Times New Roman" w:hint="eastAsia"/>
                <w:szCs w:val="21"/>
              </w:rPr>
              <w:t xml:space="preserve"> </w:t>
            </w:r>
            <w:r w:rsidR="0076341C">
              <w:rPr>
                <w:rFonts w:ascii="宋体" w:eastAsia="宋体" w:hAnsi="宋体" w:cs="Times New Roman"/>
                <w:szCs w:val="21"/>
              </w:rPr>
              <w:t xml:space="preserve">  </w:t>
            </w:r>
            <w:r w:rsidRPr="00B12380">
              <w:rPr>
                <w:rFonts w:ascii="宋体" w:eastAsia="宋体" w:hAnsi="宋体" w:cs="Times New Roman" w:hint="eastAsia"/>
                <w:szCs w:val="21"/>
              </w:rPr>
              <w:t>10．</w:t>
            </w:r>
            <w:r w:rsidR="0076341C">
              <w:rPr>
                <w:rFonts w:ascii="宋体" w:eastAsia="宋体" w:hAnsi="宋体" w:cs="Times New Roman"/>
                <w:szCs w:val="21"/>
              </w:rPr>
              <w:t>k</w:t>
            </w:r>
            <w:r w:rsidR="0076341C">
              <w:rPr>
                <w:rFonts w:ascii="宋体" w:eastAsia="宋体" w:hAnsi="宋体" w:cs="Times New Roman" w:hint="eastAsia"/>
                <w:szCs w:val="21"/>
              </w:rPr>
              <w:t>：</w:t>
            </w:r>
            <w:r w:rsidRPr="00B12380">
              <w:rPr>
                <w:rFonts w:ascii="宋体" w:eastAsia="宋体" w:hAnsi="宋体" w:cs="Times New Roman" w:hint="eastAsia"/>
                <w:szCs w:val="21"/>
              </w:rPr>
              <w:t xml:space="preserve">舌根   送气   清  塞音                </w:t>
            </w:r>
          </w:p>
          <w:p w14:paraId="3AA604D0" w14:textId="3ADAAD92" w:rsidR="00FD6EE2" w:rsidRPr="00B12380"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11．h</w:t>
            </w:r>
            <w:r w:rsidR="0076341C">
              <w:rPr>
                <w:rFonts w:ascii="宋体" w:eastAsia="宋体" w:hAnsi="宋体" w:cs="Times New Roman" w:hint="eastAsia"/>
                <w:szCs w:val="21"/>
              </w:rPr>
              <w:t>：</w:t>
            </w:r>
            <w:r w:rsidRPr="00B12380">
              <w:rPr>
                <w:rFonts w:ascii="宋体" w:eastAsia="宋体" w:hAnsi="宋体" w:cs="Times New Roman" w:hint="eastAsia"/>
                <w:szCs w:val="21"/>
              </w:rPr>
              <w:t>舌根   清   擦音</w:t>
            </w:r>
            <w:r w:rsidR="0076341C">
              <w:rPr>
                <w:rFonts w:ascii="宋体" w:eastAsia="宋体" w:hAnsi="宋体" w:cs="Times New Roman" w:hint="eastAsia"/>
                <w:szCs w:val="21"/>
              </w:rPr>
              <w:t xml:space="preserve"> </w:t>
            </w:r>
            <w:r w:rsidR="0076341C">
              <w:rPr>
                <w:rFonts w:ascii="宋体" w:eastAsia="宋体" w:hAnsi="宋体" w:cs="Times New Roman"/>
                <w:szCs w:val="21"/>
              </w:rPr>
              <w:t xml:space="preserve">       </w:t>
            </w:r>
            <w:r w:rsidRPr="00B12380">
              <w:rPr>
                <w:rFonts w:ascii="宋体" w:eastAsia="宋体" w:hAnsi="宋体" w:cs="Times New Roman" w:hint="eastAsia"/>
                <w:szCs w:val="21"/>
              </w:rPr>
              <w:t>12．j</w:t>
            </w:r>
            <w:r w:rsidR="0076341C">
              <w:rPr>
                <w:rFonts w:ascii="宋体" w:eastAsia="宋体" w:hAnsi="宋体" w:cs="Times New Roman" w:hint="eastAsia"/>
                <w:szCs w:val="21"/>
              </w:rPr>
              <w:t>：</w:t>
            </w:r>
            <w:r w:rsidRPr="00B12380">
              <w:rPr>
                <w:rFonts w:ascii="宋体" w:eastAsia="宋体" w:hAnsi="宋体" w:cs="Times New Roman" w:hint="eastAsia"/>
                <w:szCs w:val="21"/>
              </w:rPr>
              <w:t>舌面 不送气  清 塞擦音</w:t>
            </w:r>
          </w:p>
          <w:p w14:paraId="1BE8D8CF" w14:textId="7AC82E79"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13．q</w:t>
            </w:r>
            <w:r w:rsidR="0076341C">
              <w:rPr>
                <w:rFonts w:ascii="宋体" w:eastAsia="宋体" w:hAnsi="宋体" w:cs="Times New Roman" w:hint="eastAsia"/>
                <w:szCs w:val="21"/>
              </w:rPr>
              <w:t>：</w:t>
            </w:r>
            <w:r w:rsidRPr="00B12380">
              <w:rPr>
                <w:rFonts w:ascii="宋体" w:eastAsia="宋体" w:hAnsi="宋体" w:cs="Times New Roman" w:hint="eastAsia"/>
                <w:szCs w:val="21"/>
              </w:rPr>
              <w:t xml:space="preserve">舌面  送气  清 </w:t>
            </w:r>
            <w:r w:rsidR="0076341C">
              <w:rPr>
                <w:rFonts w:ascii="宋体" w:eastAsia="宋体" w:hAnsi="宋体" w:cs="Times New Roman"/>
                <w:szCs w:val="21"/>
              </w:rPr>
              <w:t xml:space="preserve"> </w:t>
            </w:r>
            <w:r w:rsidRPr="00B12380">
              <w:rPr>
                <w:rFonts w:ascii="宋体" w:eastAsia="宋体" w:hAnsi="宋体" w:cs="Times New Roman" w:hint="eastAsia"/>
                <w:szCs w:val="21"/>
              </w:rPr>
              <w:t>塞擦音</w:t>
            </w:r>
            <w:r w:rsidR="0076341C">
              <w:rPr>
                <w:rFonts w:ascii="宋体" w:eastAsia="宋体" w:hAnsi="宋体" w:cs="Times New Roman" w:hint="eastAsia"/>
                <w:szCs w:val="21"/>
              </w:rPr>
              <w:t xml:space="preserve">  </w:t>
            </w:r>
            <w:r w:rsidRPr="00B12380">
              <w:rPr>
                <w:rFonts w:ascii="宋体" w:eastAsia="宋体" w:hAnsi="宋体" w:cs="Times New Roman" w:hint="eastAsia"/>
                <w:szCs w:val="21"/>
              </w:rPr>
              <w:t>14．</w:t>
            </w:r>
            <w:r w:rsidR="0076341C">
              <w:rPr>
                <w:rFonts w:ascii="宋体" w:eastAsia="宋体" w:hAnsi="宋体" w:cs="Times New Roman"/>
                <w:szCs w:val="21"/>
              </w:rPr>
              <w:t>x</w:t>
            </w:r>
            <w:r w:rsidR="0076341C">
              <w:rPr>
                <w:rFonts w:ascii="宋体" w:eastAsia="宋体" w:hAnsi="宋体" w:cs="Times New Roman" w:hint="eastAsia"/>
                <w:szCs w:val="21"/>
              </w:rPr>
              <w:t>：</w:t>
            </w:r>
            <w:r w:rsidRPr="00B12380">
              <w:rPr>
                <w:rFonts w:ascii="宋体" w:eastAsia="宋体" w:hAnsi="宋体" w:cs="Times New Roman" w:hint="eastAsia"/>
                <w:szCs w:val="21"/>
              </w:rPr>
              <w:t xml:space="preserve">舌面   清   擦音                           </w:t>
            </w:r>
          </w:p>
          <w:p w14:paraId="72097E5A" w14:textId="1742D210" w:rsidR="00FD6EE2" w:rsidRPr="00B12380"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15．</w:t>
            </w:r>
            <w:proofErr w:type="spellStart"/>
            <w:r w:rsidR="0076341C">
              <w:rPr>
                <w:rFonts w:ascii="宋体" w:eastAsia="宋体" w:hAnsi="宋体" w:cs="Times New Roman" w:hint="eastAsia"/>
                <w:szCs w:val="21"/>
              </w:rPr>
              <w:t>z</w:t>
            </w:r>
            <w:r w:rsidRPr="00B12380">
              <w:rPr>
                <w:rFonts w:ascii="宋体" w:eastAsia="宋体" w:hAnsi="宋体" w:cs="Times New Roman" w:hint="eastAsia"/>
                <w:szCs w:val="21"/>
              </w:rPr>
              <w:t>h</w:t>
            </w:r>
            <w:proofErr w:type="spellEnd"/>
            <w:r w:rsidR="0076341C">
              <w:rPr>
                <w:rFonts w:ascii="宋体" w:eastAsia="宋体" w:hAnsi="宋体" w:cs="Times New Roman" w:hint="eastAsia"/>
                <w:szCs w:val="21"/>
              </w:rPr>
              <w:t>：</w:t>
            </w:r>
            <w:r w:rsidRPr="00B12380">
              <w:rPr>
                <w:rFonts w:ascii="宋体" w:eastAsia="宋体" w:hAnsi="宋体" w:cs="Times New Roman" w:hint="eastAsia"/>
                <w:szCs w:val="21"/>
              </w:rPr>
              <w:t>舌尖后 不送气 清 塞擦音16．</w:t>
            </w:r>
            <w:proofErr w:type="spellStart"/>
            <w:r w:rsidRPr="00B12380">
              <w:rPr>
                <w:rFonts w:ascii="宋体" w:eastAsia="宋体" w:hAnsi="宋体" w:cs="Times New Roman" w:hint="eastAsia"/>
                <w:szCs w:val="21"/>
              </w:rPr>
              <w:t>ch</w:t>
            </w:r>
            <w:proofErr w:type="spellEnd"/>
            <w:r w:rsidR="0076341C">
              <w:rPr>
                <w:rFonts w:ascii="宋体" w:eastAsia="宋体" w:hAnsi="宋体" w:cs="Times New Roman" w:hint="eastAsia"/>
                <w:szCs w:val="21"/>
              </w:rPr>
              <w:t>：</w:t>
            </w:r>
            <w:r w:rsidRPr="00B12380">
              <w:rPr>
                <w:rFonts w:ascii="宋体" w:eastAsia="宋体" w:hAnsi="宋体" w:cs="Times New Roman" w:hint="eastAsia"/>
                <w:szCs w:val="21"/>
              </w:rPr>
              <w:t>舌尖后 送气 清 塞擦音</w:t>
            </w:r>
          </w:p>
          <w:p w14:paraId="6D298079" w14:textId="024BADBD"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17．</w:t>
            </w:r>
            <w:proofErr w:type="spellStart"/>
            <w:r w:rsidRPr="00B12380">
              <w:rPr>
                <w:rFonts w:ascii="宋体" w:eastAsia="宋体" w:hAnsi="宋体" w:cs="Times New Roman" w:hint="eastAsia"/>
                <w:szCs w:val="21"/>
              </w:rPr>
              <w:t>sh</w:t>
            </w:r>
            <w:proofErr w:type="spellEnd"/>
            <w:r w:rsidR="0076341C">
              <w:rPr>
                <w:rFonts w:ascii="宋体" w:eastAsia="宋体" w:hAnsi="宋体" w:cs="Times New Roman" w:hint="eastAsia"/>
                <w:szCs w:val="21"/>
              </w:rPr>
              <w:t>：</w:t>
            </w:r>
            <w:r w:rsidRPr="00B12380">
              <w:rPr>
                <w:rFonts w:ascii="宋体" w:eastAsia="宋体" w:hAnsi="宋体" w:cs="Times New Roman" w:hint="eastAsia"/>
                <w:szCs w:val="21"/>
              </w:rPr>
              <w:t>舌尖后  清  擦音</w:t>
            </w:r>
            <w:r w:rsidR="0076341C">
              <w:rPr>
                <w:rFonts w:ascii="宋体" w:eastAsia="宋体" w:hAnsi="宋体" w:cs="Times New Roman" w:hint="eastAsia"/>
                <w:szCs w:val="21"/>
              </w:rPr>
              <w:t xml:space="preserve"> </w:t>
            </w:r>
            <w:r w:rsidR="0076341C">
              <w:rPr>
                <w:rFonts w:ascii="宋体" w:eastAsia="宋体" w:hAnsi="宋体" w:cs="Times New Roman"/>
                <w:szCs w:val="21"/>
              </w:rPr>
              <w:t xml:space="preserve">      </w:t>
            </w:r>
            <w:r>
              <w:rPr>
                <w:rFonts w:ascii="宋体" w:eastAsia="宋体" w:hAnsi="宋体" w:cs="Times New Roman" w:hint="eastAsia"/>
                <w:szCs w:val="21"/>
              </w:rPr>
              <w:t>1</w:t>
            </w:r>
            <w:r>
              <w:rPr>
                <w:rFonts w:ascii="宋体" w:eastAsia="宋体" w:hAnsi="宋体" w:cs="Times New Roman"/>
                <w:szCs w:val="21"/>
              </w:rPr>
              <w:t>8</w:t>
            </w:r>
            <w:r w:rsidRPr="00B12380">
              <w:rPr>
                <w:rFonts w:ascii="宋体" w:eastAsia="宋体" w:hAnsi="宋体" w:cs="Times New Roman" w:hint="eastAsia"/>
                <w:szCs w:val="21"/>
              </w:rPr>
              <w:t>．r</w:t>
            </w:r>
            <w:r w:rsidR="0076341C">
              <w:rPr>
                <w:rFonts w:ascii="宋体" w:eastAsia="宋体" w:hAnsi="宋体" w:cs="Times New Roman" w:hint="eastAsia"/>
                <w:szCs w:val="21"/>
              </w:rPr>
              <w:t>：</w:t>
            </w:r>
            <w:r w:rsidRPr="00B12380">
              <w:rPr>
                <w:rFonts w:ascii="宋体" w:eastAsia="宋体" w:hAnsi="宋体" w:cs="Times New Roman" w:hint="eastAsia"/>
                <w:szCs w:val="21"/>
              </w:rPr>
              <w:t xml:space="preserve">舌尖后  </w:t>
            </w:r>
            <w:proofErr w:type="gramStart"/>
            <w:r w:rsidRPr="00B12380">
              <w:rPr>
                <w:rFonts w:ascii="宋体" w:eastAsia="宋体" w:hAnsi="宋体" w:cs="Times New Roman" w:hint="eastAsia"/>
                <w:szCs w:val="21"/>
              </w:rPr>
              <w:t>浊</w:t>
            </w:r>
            <w:proofErr w:type="gramEnd"/>
            <w:r w:rsidRPr="00B12380">
              <w:rPr>
                <w:rFonts w:ascii="宋体" w:eastAsia="宋体" w:hAnsi="宋体" w:cs="Times New Roman" w:hint="eastAsia"/>
                <w:szCs w:val="21"/>
              </w:rPr>
              <w:t xml:space="preserve">  擦音</w:t>
            </w:r>
          </w:p>
          <w:p w14:paraId="6AC67032" w14:textId="4FAAABC2" w:rsidR="00FD6EE2" w:rsidRPr="00B12380"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19．z</w:t>
            </w:r>
            <w:r w:rsidR="0076341C">
              <w:rPr>
                <w:rFonts w:ascii="宋体" w:eastAsia="宋体" w:hAnsi="宋体" w:cs="Times New Roman" w:hint="eastAsia"/>
                <w:szCs w:val="21"/>
              </w:rPr>
              <w:t>：</w:t>
            </w:r>
            <w:r w:rsidRPr="00B12380">
              <w:rPr>
                <w:rFonts w:ascii="宋体" w:eastAsia="宋体" w:hAnsi="宋体" w:cs="Times New Roman" w:hint="eastAsia"/>
                <w:szCs w:val="21"/>
              </w:rPr>
              <w:t>舌尖前 不送气 清 塞擦音</w:t>
            </w:r>
            <w:r w:rsidR="0076341C">
              <w:rPr>
                <w:rFonts w:ascii="宋体" w:eastAsia="宋体" w:hAnsi="宋体" w:cs="Times New Roman" w:hint="eastAsia"/>
                <w:szCs w:val="21"/>
              </w:rPr>
              <w:t xml:space="preserve"> </w:t>
            </w:r>
            <w:r w:rsidRPr="00B12380">
              <w:rPr>
                <w:rFonts w:ascii="宋体" w:eastAsia="宋体" w:hAnsi="宋体" w:cs="Times New Roman" w:hint="eastAsia"/>
                <w:szCs w:val="21"/>
              </w:rPr>
              <w:t>20．c</w:t>
            </w:r>
            <w:r w:rsidR="0076341C">
              <w:rPr>
                <w:rFonts w:ascii="宋体" w:eastAsia="宋体" w:hAnsi="宋体" w:cs="Times New Roman" w:hint="eastAsia"/>
                <w:szCs w:val="21"/>
              </w:rPr>
              <w:t>：</w:t>
            </w:r>
            <w:r w:rsidRPr="00B12380">
              <w:rPr>
                <w:rFonts w:ascii="宋体" w:eastAsia="宋体" w:hAnsi="宋体" w:cs="Times New Roman" w:hint="eastAsia"/>
                <w:szCs w:val="21"/>
              </w:rPr>
              <w:t xml:space="preserve">舌尖前 送气 清 </w:t>
            </w:r>
            <w:r w:rsidR="0076341C">
              <w:rPr>
                <w:rFonts w:ascii="宋体" w:eastAsia="宋体" w:hAnsi="宋体" w:cs="Times New Roman"/>
                <w:szCs w:val="21"/>
              </w:rPr>
              <w:t xml:space="preserve"> </w:t>
            </w:r>
            <w:r w:rsidRPr="00B12380">
              <w:rPr>
                <w:rFonts w:ascii="宋体" w:eastAsia="宋体" w:hAnsi="宋体" w:cs="Times New Roman" w:hint="eastAsia"/>
                <w:szCs w:val="21"/>
              </w:rPr>
              <w:t>塞擦音</w:t>
            </w:r>
          </w:p>
          <w:p w14:paraId="5F3246C3" w14:textId="618C14E8" w:rsidR="00FD6EE2" w:rsidRDefault="00FD6EE2" w:rsidP="007F2AEE">
            <w:pPr>
              <w:spacing w:line="276" w:lineRule="auto"/>
              <w:ind w:leftChars="200" w:left="420"/>
              <w:rPr>
                <w:rFonts w:ascii="宋体" w:eastAsia="宋体" w:hAnsi="宋体" w:cs="Times New Roman"/>
                <w:szCs w:val="21"/>
              </w:rPr>
            </w:pPr>
            <w:r w:rsidRPr="00B12380">
              <w:rPr>
                <w:rFonts w:ascii="宋体" w:eastAsia="宋体" w:hAnsi="宋体" w:cs="Times New Roman" w:hint="eastAsia"/>
                <w:szCs w:val="21"/>
              </w:rPr>
              <w:t>21．s</w:t>
            </w:r>
            <w:r w:rsidR="0076341C">
              <w:rPr>
                <w:rFonts w:ascii="宋体" w:eastAsia="宋体" w:hAnsi="宋体" w:cs="Times New Roman" w:hint="eastAsia"/>
                <w:szCs w:val="21"/>
              </w:rPr>
              <w:t>：</w:t>
            </w:r>
            <w:r w:rsidRPr="00B12380">
              <w:rPr>
                <w:rFonts w:ascii="宋体" w:eastAsia="宋体" w:hAnsi="宋体" w:cs="Times New Roman" w:hint="eastAsia"/>
                <w:szCs w:val="21"/>
              </w:rPr>
              <w:t xml:space="preserve">舌尖前  清   擦音 </w:t>
            </w:r>
            <w:r w:rsidR="0076341C">
              <w:rPr>
                <w:rFonts w:ascii="宋体" w:eastAsia="宋体" w:hAnsi="宋体" w:cs="Times New Roman"/>
                <w:szCs w:val="21"/>
              </w:rPr>
              <w:t xml:space="preserve">         </w:t>
            </w:r>
            <w:r w:rsidRPr="00B12380">
              <w:rPr>
                <w:rFonts w:ascii="宋体" w:eastAsia="宋体" w:hAnsi="宋体" w:cs="Times New Roman" w:hint="eastAsia"/>
                <w:szCs w:val="21"/>
              </w:rPr>
              <w:t>n</w:t>
            </w:r>
            <w:r w:rsidR="0076341C">
              <w:rPr>
                <w:rFonts w:ascii="宋体" w:eastAsia="宋体" w:hAnsi="宋体" w:cs="Times New Roman" w:hint="eastAsia"/>
                <w:szCs w:val="21"/>
              </w:rPr>
              <w:t>ɡ：</w:t>
            </w:r>
            <w:r w:rsidRPr="00B12380">
              <w:rPr>
                <w:rFonts w:ascii="宋体" w:eastAsia="宋体" w:hAnsi="宋体" w:cs="Times New Roman"/>
                <w:szCs w:val="21"/>
              </w:rPr>
              <w:t>舌根</w:t>
            </w:r>
            <w:r w:rsidRPr="00B12380">
              <w:rPr>
                <w:rFonts w:ascii="宋体" w:eastAsia="宋体" w:hAnsi="宋体" w:cs="Times New Roman" w:hint="eastAsia"/>
                <w:szCs w:val="21"/>
              </w:rPr>
              <w:t xml:space="preserve">   </w:t>
            </w:r>
            <w:proofErr w:type="gramStart"/>
            <w:r w:rsidRPr="00B12380">
              <w:rPr>
                <w:rFonts w:ascii="宋体" w:eastAsia="宋体" w:hAnsi="宋体" w:cs="Times New Roman" w:hint="eastAsia"/>
                <w:szCs w:val="21"/>
              </w:rPr>
              <w:t>浊</w:t>
            </w:r>
            <w:proofErr w:type="gramEnd"/>
            <w:r w:rsidRPr="00B12380">
              <w:rPr>
                <w:rFonts w:ascii="宋体" w:eastAsia="宋体" w:hAnsi="宋体" w:cs="Times New Roman" w:hint="eastAsia"/>
                <w:szCs w:val="21"/>
              </w:rPr>
              <w:t xml:space="preserve">  鼻音                           </w:t>
            </w:r>
          </w:p>
          <w:p w14:paraId="26D1851A" w14:textId="4D4414DA" w:rsidR="00FD6EE2" w:rsidRPr="00B12380" w:rsidRDefault="00FD6EE2" w:rsidP="007F2AEE">
            <w:pPr>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零声母：声母是一个音节开头的辅音。普通话中绝大多数音节都有辅音声母，不过也有一些音节开头就是元音，没有辅音，我们说这种音节的声母是“零”，这样的音节称零声母音节。普通话约400个音节中，只有35个零声母音节，</w:t>
            </w:r>
            <w:proofErr w:type="gramStart"/>
            <w:r w:rsidRPr="00B12380">
              <w:rPr>
                <w:rFonts w:ascii="宋体" w:eastAsia="宋体" w:hAnsi="宋体" w:cs="Times New Roman" w:hint="eastAsia"/>
                <w:szCs w:val="21"/>
              </w:rPr>
              <w:t>如</w:t>
            </w:r>
            <w:r w:rsidRPr="00AE179E">
              <w:rPr>
                <w:rFonts w:ascii="楷体" w:eastAsia="楷体" w:hAnsi="楷体" w:cs="Times New Roman" w:hint="eastAsia"/>
                <w:szCs w:val="21"/>
              </w:rPr>
              <w:t>啊</w:t>
            </w:r>
            <w:proofErr w:type="gramEnd"/>
            <w:r w:rsidRPr="00B12380">
              <w:rPr>
                <w:rFonts w:ascii="宋体" w:eastAsia="宋体" w:hAnsi="宋体" w:cs="Times New Roman" w:hint="eastAsia"/>
                <w:szCs w:val="21"/>
              </w:rPr>
              <w:t xml:space="preserve"> </w:t>
            </w:r>
            <w:r w:rsidR="00022A6C">
              <w:rPr>
                <w:rFonts w:ascii="宋体" w:eastAsia="宋体" w:hAnsi="宋体" w:cs="Times New Roman" w:hint="eastAsia"/>
                <w:szCs w:val="21"/>
              </w:rPr>
              <w:t>ɑ</w:t>
            </w:r>
            <w:r w:rsidRPr="00B12380">
              <w:rPr>
                <w:rFonts w:ascii="宋体" w:eastAsia="宋体" w:hAnsi="宋体" w:cs="Times New Roman" w:hint="eastAsia"/>
                <w:szCs w:val="21"/>
              </w:rPr>
              <w:t xml:space="preserve"> </w:t>
            </w:r>
            <w:r w:rsidRPr="00AE179E">
              <w:rPr>
                <w:rFonts w:ascii="楷体" w:eastAsia="楷体" w:hAnsi="楷体" w:cs="Times New Roman" w:hint="eastAsia"/>
                <w:szCs w:val="21"/>
              </w:rPr>
              <w:t xml:space="preserve">衣 </w:t>
            </w:r>
            <w:r w:rsidRPr="00B12380">
              <w:rPr>
                <w:rFonts w:ascii="宋体" w:eastAsia="宋体" w:hAnsi="宋体" w:cs="Times New Roman"/>
                <w:szCs w:val="21"/>
              </w:rPr>
              <w:t>I</w:t>
            </w:r>
            <w:r w:rsidRPr="00B12380">
              <w:rPr>
                <w:rFonts w:ascii="宋体" w:eastAsia="宋体" w:hAnsi="宋体" w:cs="Times New Roman" w:hint="eastAsia"/>
                <w:szCs w:val="21"/>
              </w:rPr>
              <w:t xml:space="preserve"> </w:t>
            </w:r>
            <w:r w:rsidRPr="00AE179E">
              <w:rPr>
                <w:rFonts w:ascii="楷体" w:eastAsia="楷体" w:hAnsi="楷体" w:cs="Times New Roman" w:hint="eastAsia"/>
                <w:szCs w:val="21"/>
              </w:rPr>
              <w:t>屋</w:t>
            </w:r>
            <w:r w:rsidRPr="00B12380">
              <w:rPr>
                <w:rFonts w:ascii="宋体" w:eastAsia="宋体" w:hAnsi="宋体" w:cs="Times New Roman" w:hint="eastAsia"/>
                <w:szCs w:val="21"/>
              </w:rPr>
              <w:t xml:space="preserve"> u </w:t>
            </w:r>
            <w:r w:rsidRPr="00AE179E">
              <w:rPr>
                <w:rFonts w:ascii="楷体" w:eastAsia="楷体" w:hAnsi="楷体" w:cs="Times New Roman" w:hint="eastAsia"/>
                <w:szCs w:val="21"/>
              </w:rPr>
              <w:t>鹅</w:t>
            </w:r>
            <w:r w:rsidRPr="00B12380">
              <w:rPr>
                <w:rFonts w:ascii="宋体" w:eastAsia="宋体" w:hAnsi="宋体" w:cs="Times New Roman" w:hint="eastAsia"/>
                <w:szCs w:val="21"/>
              </w:rPr>
              <w:t xml:space="preserve"> e </w:t>
            </w:r>
            <w:r w:rsidRPr="00AE179E">
              <w:rPr>
                <w:rFonts w:ascii="楷体" w:eastAsia="楷体" w:hAnsi="楷体" w:cs="Times New Roman" w:hint="eastAsia"/>
                <w:szCs w:val="21"/>
              </w:rPr>
              <w:t>鱼</w:t>
            </w:r>
            <w:r w:rsidRPr="00B12380">
              <w:rPr>
                <w:rFonts w:ascii="宋体" w:eastAsia="宋体" w:hAnsi="宋体" w:cs="Times New Roman" w:hint="eastAsia"/>
                <w:szCs w:val="21"/>
              </w:rPr>
              <w:t xml:space="preserve"> ü </w:t>
            </w:r>
            <w:r w:rsidRPr="00AE179E">
              <w:rPr>
                <w:rFonts w:ascii="楷体" w:eastAsia="楷体" w:hAnsi="楷体" w:cs="Times New Roman" w:hint="eastAsia"/>
                <w:szCs w:val="21"/>
              </w:rPr>
              <w:t>喔</w:t>
            </w:r>
            <w:r w:rsidRPr="00B12380">
              <w:rPr>
                <w:rFonts w:ascii="宋体" w:eastAsia="宋体" w:hAnsi="宋体" w:cs="Times New Roman" w:hint="eastAsia"/>
                <w:szCs w:val="21"/>
              </w:rPr>
              <w:t xml:space="preserve"> o。</w:t>
            </w:r>
          </w:p>
          <w:p w14:paraId="4EEBFD41" w14:textId="77777777" w:rsidR="00FD6EE2" w:rsidRPr="00B12380" w:rsidRDefault="00FD6EE2" w:rsidP="007F2AEE">
            <w:pPr>
              <w:tabs>
                <w:tab w:val="left" w:pos="315"/>
              </w:tabs>
              <w:spacing w:line="276" w:lineRule="auto"/>
              <w:rPr>
                <w:rFonts w:ascii="宋体" w:eastAsia="宋体" w:hAnsi="宋体" w:cs="Times New Roman"/>
                <w:szCs w:val="21"/>
              </w:rPr>
            </w:pP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w:t>
            </w:r>
            <w:r w:rsidRPr="00B12380">
              <w:rPr>
                <w:rFonts w:ascii="宋体" w:eastAsia="宋体" w:hAnsi="宋体" w:cs="Times New Roman"/>
                <w:szCs w:val="21"/>
              </w:rPr>
              <w:t>应该注意</w:t>
            </w:r>
            <w:r w:rsidRPr="00B12380">
              <w:rPr>
                <w:rFonts w:ascii="宋体" w:eastAsia="宋体" w:hAnsi="宋体" w:cs="Times New Roman" w:hint="eastAsia"/>
                <w:szCs w:val="21"/>
              </w:rPr>
              <w:t>：语言学中的“零”不等于“没有”，它是与有形符号相对应的“无形符号”。零声母字音节也就不是“无声母音节”，它有声母，声母是“零”。只有这样理解，我们才能保证汉语音节结构分析的一致性，才能体现理论的严密性。具体地说：</w:t>
            </w:r>
          </w:p>
          <w:p w14:paraId="4E5F730A" w14:textId="77777777" w:rsidR="00FD6EE2" w:rsidRPr="00B12380" w:rsidRDefault="00FD6EE2" w:rsidP="007F2AEE">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1．汉语传统语音分析把音节分出声</w:t>
            </w:r>
            <w:proofErr w:type="gramStart"/>
            <w:r w:rsidRPr="00B12380">
              <w:rPr>
                <w:rFonts w:ascii="宋体" w:eastAsia="宋体" w:hAnsi="宋体" w:cs="Times New Roman" w:hint="eastAsia"/>
                <w:szCs w:val="21"/>
              </w:rPr>
              <w:t>韵调几</w:t>
            </w:r>
            <w:proofErr w:type="gramEnd"/>
            <w:r w:rsidRPr="00B12380">
              <w:rPr>
                <w:rFonts w:ascii="宋体" w:eastAsia="宋体" w:hAnsi="宋体" w:cs="Times New Roman" w:hint="eastAsia"/>
                <w:szCs w:val="21"/>
              </w:rPr>
              <w:t>部分。韵母定义是“一个音节声母之后的部分”，就是说，韵母是以声母为先决条件而定义的，零声母音节如果不确定一个声母，韵母也就无法确定了，也就无法进一步分析了。基于这个原因，先把声母确定为零（ф），零声母之后的部分就是韵母了，这样对全部音节的分析也就贯通一致了。</w:t>
            </w:r>
          </w:p>
          <w:p w14:paraId="3ECD2AF6" w14:textId="77777777" w:rsidR="00FD6EE2" w:rsidRPr="00B12380" w:rsidRDefault="00FD6EE2" w:rsidP="007F2AEE">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2．传统的反切注音中，都是上字取声，</w:t>
            </w:r>
            <w:proofErr w:type="gramStart"/>
            <w:r w:rsidRPr="00B12380">
              <w:rPr>
                <w:rFonts w:ascii="宋体" w:eastAsia="宋体" w:hAnsi="宋体" w:cs="Times New Roman" w:hint="eastAsia"/>
                <w:szCs w:val="21"/>
              </w:rPr>
              <w:t>下字取</w:t>
            </w:r>
            <w:proofErr w:type="gramEnd"/>
            <w:r w:rsidRPr="00B12380">
              <w:rPr>
                <w:rFonts w:ascii="宋体" w:eastAsia="宋体" w:hAnsi="宋体" w:cs="Times New Roman" w:hint="eastAsia"/>
                <w:szCs w:val="21"/>
              </w:rPr>
              <w:t>韵调。在给零声母字注音时，仍用反切上字、</w:t>
            </w:r>
            <w:proofErr w:type="gramStart"/>
            <w:r w:rsidRPr="00B12380">
              <w:rPr>
                <w:rFonts w:ascii="宋体" w:eastAsia="宋体" w:hAnsi="宋体" w:cs="Times New Roman" w:hint="eastAsia"/>
                <w:szCs w:val="21"/>
              </w:rPr>
              <w:t>反切下字来</w:t>
            </w:r>
            <w:proofErr w:type="gramEnd"/>
            <w:r w:rsidRPr="00B12380">
              <w:rPr>
                <w:rFonts w:ascii="宋体" w:eastAsia="宋体" w:hAnsi="宋体" w:cs="Times New Roman" w:hint="eastAsia"/>
                <w:szCs w:val="21"/>
              </w:rPr>
              <w:t>注。如</w:t>
            </w:r>
            <w:r w:rsidRPr="00B7398E">
              <w:rPr>
                <w:rFonts w:ascii="楷体" w:eastAsia="楷体" w:hAnsi="楷体" w:cs="Times New Roman" w:hint="eastAsia"/>
                <w:szCs w:val="21"/>
              </w:rPr>
              <w:t>恩：乌痕切；安：乌塞切</w:t>
            </w:r>
            <w:r w:rsidRPr="00B12380">
              <w:rPr>
                <w:rFonts w:ascii="宋体" w:eastAsia="宋体" w:hAnsi="宋体" w:cs="Times New Roman" w:hint="eastAsia"/>
                <w:szCs w:val="21"/>
              </w:rPr>
              <w:t>（《广韵》），其中“</w:t>
            </w:r>
            <w:r w:rsidRPr="00B7398E">
              <w:rPr>
                <w:rFonts w:ascii="楷体" w:eastAsia="楷体" w:hAnsi="楷体" w:cs="Times New Roman" w:hint="eastAsia"/>
                <w:szCs w:val="21"/>
              </w:rPr>
              <w:t>乌</w:t>
            </w:r>
            <w:r w:rsidRPr="00B12380">
              <w:rPr>
                <w:rFonts w:ascii="宋体" w:eastAsia="宋体" w:hAnsi="宋体" w:cs="Times New Roman" w:hint="eastAsia"/>
                <w:szCs w:val="21"/>
              </w:rPr>
              <w:t>”算是“</w:t>
            </w:r>
            <w:r w:rsidRPr="00B7398E">
              <w:rPr>
                <w:rFonts w:ascii="楷体" w:eastAsia="楷体" w:hAnsi="楷体" w:cs="Times New Roman" w:hint="eastAsia"/>
                <w:szCs w:val="21"/>
              </w:rPr>
              <w:t>恩”、“安”</w:t>
            </w:r>
            <w:r w:rsidRPr="00B12380">
              <w:rPr>
                <w:rFonts w:ascii="宋体" w:eastAsia="宋体" w:hAnsi="宋体" w:cs="Times New Roman" w:hint="eastAsia"/>
                <w:szCs w:val="21"/>
              </w:rPr>
              <w:t>的声母，而“</w:t>
            </w:r>
            <w:r w:rsidRPr="00B7398E">
              <w:rPr>
                <w:rFonts w:ascii="楷体" w:eastAsia="楷体" w:hAnsi="楷体" w:cs="Times New Roman" w:hint="eastAsia"/>
                <w:szCs w:val="21"/>
              </w:rPr>
              <w:t>乌</w:t>
            </w:r>
            <w:r w:rsidRPr="00B12380">
              <w:rPr>
                <w:rFonts w:ascii="宋体" w:eastAsia="宋体" w:hAnsi="宋体" w:cs="Times New Roman" w:hint="eastAsia"/>
                <w:szCs w:val="21"/>
              </w:rPr>
              <w:t>”本没有辅音声母，因此在反切中，只占一个虚位，传统语音分析中称零声母。</w:t>
            </w:r>
          </w:p>
          <w:p w14:paraId="5FF60186" w14:textId="77777777" w:rsidR="00FD6EE2" w:rsidRPr="00B12380" w:rsidRDefault="00FD6EE2" w:rsidP="007F2AEE">
            <w:pPr>
              <w:tabs>
                <w:tab w:val="left" w:pos="315"/>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三、声母辨正</w:t>
            </w:r>
          </w:p>
          <w:p w14:paraId="7BA54991" w14:textId="77777777" w:rsidR="00FD6EE2" w:rsidRPr="00163C4E" w:rsidRDefault="00FD6EE2" w:rsidP="007F2AEE">
            <w:pPr>
              <w:tabs>
                <w:tab w:val="left" w:pos="315"/>
                <w:tab w:val="left" w:pos="7245"/>
              </w:tabs>
              <w:spacing w:line="276" w:lineRule="auto"/>
              <w:ind w:firstLineChars="200" w:firstLine="422"/>
              <w:rPr>
                <w:rFonts w:ascii="宋体" w:eastAsia="宋体" w:hAnsi="宋体" w:cs="Times New Roman"/>
                <w:b/>
                <w:szCs w:val="21"/>
              </w:rPr>
            </w:pPr>
            <w:r w:rsidRPr="00163C4E">
              <w:rPr>
                <w:rFonts w:ascii="宋体" w:eastAsia="宋体" w:hAnsi="宋体" w:cs="Times New Roman" w:hint="eastAsia"/>
                <w:b/>
                <w:szCs w:val="21"/>
              </w:rPr>
              <w:t>（一）各地方言声母辨证</w:t>
            </w:r>
          </w:p>
          <w:p w14:paraId="0F04425B" w14:textId="77777777"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1．分辨n、l：汉语西南方言、江淮方言、湘、赣、闽方言中都不区分这两个声母，可以说几乎占汉语区一半的地方都不区分。如</w:t>
            </w:r>
            <w:r w:rsidRPr="00B7398E">
              <w:rPr>
                <w:rFonts w:ascii="楷体" w:eastAsia="楷体" w:hAnsi="楷体" w:cs="Times New Roman" w:hint="eastAsia"/>
                <w:szCs w:val="21"/>
              </w:rPr>
              <w:t>河南、荷兰；旅客、女客；小牛、小刘</w:t>
            </w:r>
            <w:r w:rsidRPr="00B12380">
              <w:rPr>
                <w:rFonts w:ascii="宋体" w:eastAsia="宋体" w:hAnsi="宋体" w:cs="Times New Roman" w:hint="eastAsia"/>
                <w:szCs w:val="21"/>
              </w:rPr>
              <w:t>。</w:t>
            </w:r>
          </w:p>
          <w:p w14:paraId="31724825" w14:textId="0A9DF8F2"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2．分辨</w:t>
            </w:r>
            <w:proofErr w:type="gramStart"/>
            <w:r w:rsidRPr="00B12380">
              <w:rPr>
                <w:rFonts w:ascii="宋体" w:eastAsia="宋体" w:hAnsi="宋体" w:cs="Times New Roman" w:hint="eastAsia"/>
                <w:szCs w:val="21"/>
              </w:rPr>
              <w:t>平翘舌</w:t>
            </w:r>
            <w:proofErr w:type="gramEnd"/>
            <w:r w:rsidRPr="00B12380">
              <w:rPr>
                <w:rFonts w:ascii="宋体" w:eastAsia="宋体" w:hAnsi="宋体" w:cs="Times New Roman" w:hint="eastAsia"/>
                <w:szCs w:val="21"/>
              </w:rPr>
              <w:t>：有的方言只有一套平舌音，普通话中的“r”许多方言中没有，有的读成零声母，有的读成“n”、“l”或“</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”。如</w:t>
            </w:r>
            <w:r w:rsidRPr="00B7398E">
              <w:rPr>
                <w:rFonts w:ascii="楷体" w:eastAsia="楷体" w:hAnsi="楷体" w:cs="Times New Roman" w:hint="eastAsia"/>
                <w:szCs w:val="21"/>
              </w:rPr>
              <w:t>肉</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w:t>
            </w:r>
            <w:r w:rsidRPr="00B7398E">
              <w:rPr>
                <w:rFonts w:ascii="楷体" w:eastAsia="楷体" w:hAnsi="楷体" w:cs="Times New Roman" w:hint="eastAsia"/>
                <w:szCs w:val="21"/>
              </w:rPr>
              <w:t>然</w:t>
            </w:r>
            <w:r w:rsidRPr="00B12380">
              <w:rPr>
                <w:rFonts w:ascii="宋体" w:eastAsia="宋体" w:hAnsi="宋体" w:cs="Times New Roman" w:hint="eastAsia"/>
                <w:szCs w:val="21"/>
              </w:rPr>
              <w:t>[n</w:t>
            </w:r>
            <w:r w:rsidR="00022A6C">
              <w:rPr>
                <w:rFonts w:ascii="宋体" w:eastAsia="宋体" w:hAnsi="宋体" w:cs="Times New Roman" w:hint="eastAsia"/>
                <w:szCs w:val="21"/>
              </w:rPr>
              <w:t>ɑ</w:t>
            </w:r>
            <w:r w:rsidRPr="00B12380">
              <w:rPr>
                <w:rFonts w:ascii="宋体" w:eastAsia="宋体" w:hAnsi="宋体" w:cs="Times New Roman" w:hint="eastAsia"/>
                <w:szCs w:val="21"/>
              </w:rPr>
              <w:t>n、l</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Pr="00B7398E">
              <w:rPr>
                <w:rFonts w:ascii="楷体" w:eastAsia="楷体" w:hAnsi="楷体" w:cs="Times New Roman" w:hint="eastAsia"/>
                <w:szCs w:val="21"/>
              </w:rPr>
              <w:t>如</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lu</w:t>
            </w:r>
            <w:proofErr w:type="spellEnd"/>
            <w:r w:rsidRPr="00B12380">
              <w:rPr>
                <w:rFonts w:ascii="宋体" w:eastAsia="宋体" w:hAnsi="宋体" w:cs="Times New Roman" w:hint="eastAsia"/>
                <w:szCs w:val="21"/>
              </w:rPr>
              <w:t>]。</w:t>
            </w:r>
          </w:p>
          <w:p w14:paraId="084677EE" w14:textId="77777777"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3．分辨h、f：湘、赣、粤、闽、客家方言不区分。如</w:t>
            </w:r>
            <w:r w:rsidRPr="00B7398E">
              <w:rPr>
                <w:rFonts w:ascii="楷体" w:eastAsia="楷体" w:hAnsi="楷体" w:cs="Times New Roman" w:hint="eastAsia"/>
                <w:szCs w:val="21"/>
              </w:rPr>
              <w:t>开花、开发；分期、婚期；废话、会话</w:t>
            </w:r>
            <w:r w:rsidRPr="00B12380">
              <w:rPr>
                <w:rFonts w:ascii="宋体" w:eastAsia="宋体" w:hAnsi="宋体" w:cs="Times New Roman" w:hint="eastAsia"/>
                <w:szCs w:val="21"/>
              </w:rPr>
              <w:t>。</w:t>
            </w:r>
          </w:p>
          <w:p w14:paraId="127399B0" w14:textId="629BCC0B"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4．分辨尖团音：z、c、s和</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、ü开头的韵母相拼构成的音节为尖音；j、q、x和</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、ü开头的韵母相拼构成的是团音。普通话中只有团音没有尖音。如</w:t>
            </w:r>
            <w:r w:rsidRPr="00B7398E">
              <w:rPr>
                <w:rFonts w:ascii="楷体" w:eastAsia="楷体" w:hAnsi="楷体" w:cs="Times New Roman" w:hint="eastAsia"/>
                <w:szCs w:val="21"/>
              </w:rPr>
              <w:t>谢谢</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sie</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sie</w:t>
            </w:r>
            <w:proofErr w:type="spellEnd"/>
            <w:r w:rsidRPr="00B12380">
              <w:rPr>
                <w:rFonts w:ascii="宋体" w:eastAsia="宋体" w:hAnsi="宋体" w:cs="Times New Roman" w:hint="eastAsia"/>
                <w:szCs w:val="21"/>
              </w:rPr>
              <w:t>]、</w:t>
            </w:r>
            <w:r w:rsidRPr="00B7398E">
              <w:rPr>
                <w:rFonts w:ascii="楷体" w:eastAsia="楷体" w:hAnsi="楷体" w:cs="Times New Roman" w:hint="eastAsia"/>
                <w:szCs w:val="21"/>
              </w:rPr>
              <w:t>相信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si</w:t>
            </w:r>
            <w:proofErr w:type="spellEnd"/>
            <w:r w:rsidR="00B7398E">
              <w:rPr>
                <w:rFonts w:ascii="宋体" w:eastAsia="宋体" w:hAnsi="宋体" w:cs="Times New Roman" w:hint="eastAsia"/>
                <w:szCs w:val="21"/>
              </w:rPr>
              <w:t>ɑ</w:t>
            </w:r>
            <w:r w:rsidRPr="00B12380">
              <w:rPr>
                <w:rFonts w:ascii="宋体" w:eastAsia="宋体" w:hAnsi="宋体" w:cs="Times New Roman" w:hint="eastAsia"/>
                <w:szCs w:val="21"/>
              </w:rPr>
              <w:t>n</w:t>
            </w:r>
            <w:r w:rsidR="00B7398E">
              <w:rPr>
                <w:rFonts w:ascii="宋体" w:eastAsia="宋体" w:hAnsi="宋体" w:cs="Times New Roman" w:hint="eastAsia"/>
                <w:szCs w:val="21"/>
              </w:rPr>
              <w:t>ɡ</w:t>
            </w:r>
            <w:r w:rsidRPr="00B12380">
              <w:rPr>
                <w:rFonts w:ascii="宋体" w:eastAsia="宋体" w:hAnsi="宋体" w:cs="Times New Roman" w:hint="eastAsia"/>
                <w:szCs w:val="21"/>
              </w:rPr>
              <w:t xml:space="preserve"> sin]。</w:t>
            </w:r>
          </w:p>
          <w:p w14:paraId="77DBBF90" w14:textId="77777777"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5. 读准零声母：有的方言在零声母前加n，有的将u读成了v。</w:t>
            </w:r>
          </w:p>
          <w:p w14:paraId="4450F438" w14:textId="77777777" w:rsidR="00FD6EE2" w:rsidRPr="00163C4E" w:rsidRDefault="00FD6EE2" w:rsidP="007F2AEE">
            <w:pPr>
              <w:tabs>
                <w:tab w:val="left" w:pos="315"/>
                <w:tab w:val="left" w:pos="7245"/>
              </w:tabs>
              <w:spacing w:line="276" w:lineRule="auto"/>
              <w:ind w:firstLineChars="200" w:firstLine="422"/>
              <w:rPr>
                <w:rFonts w:ascii="宋体" w:eastAsia="宋体" w:hAnsi="宋体" w:cs="Times New Roman"/>
                <w:b/>
                <w:szCs w:val="21"/>
              </w:rPr>
            </w:pPr>
            <w:r w:rsidRPr="00163C4E">
              <w:rPr>
                <w:rFonts w:ascii="宋体" w:eastAsia="宋体" w:hAnsi="宋体" w:cs="Times New Roman" w:hint="eastAsia"/>
                <w:b/>
                <w:szCs w:val="21"/>
              </w:rPr>
              <w:t>（二）辽宁方言声母辨证</w:t>
            </w:r>
          </w:p>
          <w:p w14:paraId="70B5DA63" w14:textId="77777777" w:rsidR="00FD6EE2" w:rsidRPr="00B12380" w:rsidRDefault="00FD6EE2" w:rsidP="007F2AEE">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1．平舌音和翘舌音的误读。有两种情况：（1）把翘舌音读成平舌音。如</w:t>
            </w:r>
            <w:r w:rsidRPr="00DD2D0E">
              <w:rPr>
                <w:rFonts w:ascii="楷体" w:eastAsia="楷体" w:hAnsi="楷体" w:cs="Times New Roman" w:hint="eastAsia"/>
                <w:szCs w:val="21"/>
              </w:rPr>
              <w:t>吃、水、师</w:t>
            </w:r>
            <w:r w:rsidRPr="00B12380">
              <w:rPr>
                <w:rFonts w:ascii="宋体" w:eastAsia="宋体" w:hAnsi="宋体" w:cs="Times New Roman" w:hint="eastAsia"/>
                <w:szCs w:val="21"/>
              </w:rPr>
              <w:t>。</w:t>
            </w:r>
            <w:r>
              <w:rPr>
                <w:rFonts w:ascii="宋体" w:eastAsia="宋体" w:hAnsi="宋体" w:cs="Times New Roman" w:hint="eastAsia"/>
                <w:szCs w:val="21"/>
              </w:rPr>
              <w:t>（</w:t>
            </w:r>
            <w:r w:rsidRPr="00B12380">
              <w:rPr>
                <w:rFonts w:ascii="宋体" w:eastAsia="宋体" w:hAnsi="宋体" w:cs="Times New Roman" w:hint="eastAsia"/>
                <w:szCs w:val="21"/>
              </w:rPr>
              <w:t>2）把平舌音读成翘舌音。如</w:t>
            </w:r>
            <w:r w:rsidRPr="00DD2D0E">
              <w:rPr>
                <w:rFonts w:ascii="楷体" w:eastAsia="楷体" w:hAnsi="楷体" w:cs="Times New Roman" w:hint="eastAsia"/>
                <w:szCs w:val="21"/>
              </w:rPr>
              <w:t>策、伞</w:t>
            </w:r>
            <w:r w:rsidRPr="00B12380">
              <w:rPr>
                <w:rFonts w:ascii="宋体" w:eastAsia="宋体" w:hAnsi="宋体" w:cs="Times New Roman" w:hint="eastAsia"/>
                <w:szCs w:val="21"/>
              </w:rPr>
              <w:t>。</w:t>
            </w:r>
          </w:p>
          <w:p w14:paraId="0B880433" w14:textId="77777777" w:rsidR="00FD6EE2" w:rsidRPr="00B12380" w:rsidRDefault="00FD6EE2" w:rsidP="007F2AEE">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分辨方法：</w:t>
            </w:r>
          </w:p>
          <w:p w14:paraId="7C15D24B" w14:textId="77777777"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w:t>
            </w:r>
            <w:proofErr w:type="gramStart"/>
            <w:r w:rsidRPr="00B12380">
              <w:rPr>
                <w:rFonts w:ascii="宋体" w:eastAsia="宋体" w:hAnsi="宋体" w:cs="Times New Roman" w:hint="eastAsia"/>
                <w:szCs w:val="21"/>
              </w:rPr>
              <w:t>记少不记多</w:t>
            </w:r>
            <w:proofErr w:type="gramEnd"/>
            <w:r w:rsidRPr="00B12380">
              <w:rPr>
                <w:rFonts w:ascii="宋体" w:eastAsia="宋体" w:hAnsi="宋体" w:cs="Times New Roman" w:hint="eastAsia"/>
                <w:szCs w:val="21"/>
              </w:rPr>
              <w:t>：3500个常用汉字中只有1000多个平翘舌音，其中平舌音300多个，其余为翘舌音。</w:t>
            </w:r>
          </w:p>
          <w:p w14:paraId="6C31892B" w14:textId="5C1856C2"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（2）利用声韵配合规律记：如u</w:t>
            </w:r>
            <w:r w:rsidR="00DD2D0E">
              <w:rPr>
                <w:rFonts w:ascii="宋体" w:eastAsia="宋体" w:hAnsi="宋体" w:cs="Times New Roman" w:hint="eastAsia"/>
                <w:szCs w:val="21"/>
              </w:rPr>
              <w:t>ɑ</w:t>
            </w:r>
            <w:r>
              <w:rPr>
                <w:rFonts w:ascii="宋体" w:eastAsia="宋体" w:hAnsi="宋体" w:cs="Times New Roman" w:hint="eastAsia"/>
                <w:szCs w:val="21"/>
              </w:rPr>
              <w:t>、</w:t>
            </w:r>
            <w:r w:rsidRPr="00B12380">
              <w:rPr>
                <w:rFonts w:ascii="宋体" w:eastAsia="宋体" w:hAnsi="宋体" w:cs="Times New Roman" w:hint="eastAsia"/>
                <w:szCs w:val="21"/>
              </w:rPr>
              <w:t>u</w:t>
            </w:r>
            <w:r w:rsidR="00DD2D0E">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Pr>
                <w:rFonts w:ascii="宋体" w:eastAsia="宋体" w:hAnsi="宋体" w:cs="Times New Roman" w:hint="eastAsia"/>
                <w:szCs w:val="21"/>
              </w:rPr>
              <w:t>、</w:t>
            </w:r>
            <w:r w:rsidRPr="00B12380">
              <w:rPr>
                <w:rFonts w:ascii="宋体" w:eastAsia="宋体" w:hAnsi="宋体" w:cs="Times New Roman" w:hint="eastAsia"/>
                <w:szCs w:val="21"/>
              </w:rPr>
              <w:t>u</w:t>
            </w:r>
            <w:r w:rsidR="00DD2D0E">
              <w:rPr>
                <w:rFonts w:ascii="宋体" w:eastAsia="宋体" w:hAnsi="宋体" w:cs="Times New Roman" w:hint="eastAsia"/>
                <w:szCs w:val="21"/>
              </w:rPr>
              <w:t>ɑ</w:t>
            </w:r>
            <w:r w:rsidRPr="00B12380">
              <w:rPr>
                <w:rFonts w:ascii="宋体" w:eastAsia="宋体" w:hAnsi="宋体" w:cs="Times New Roman" w:hint="eastAsia"/>
                <w:szCs w:val="21"/>
              </w:rPr>
              <w:t>n</w:t>
            </w:r>
            <w:r w:rsidR="00DD2D0E">
              <w:rPr>
                <w:rFonts w:ascii="宋体" w:eastAsia="宋体" w:hAnsi="宋体" w:cs="Times New Roman" w:hint="eastAsia"/>
                <w:szCs w:val="21"/>
              </w:rPr>
              <w:t>ɡ</w:t>
            </w:r>
            <w:proofErr w:type="gramStart"/>
            <w:r w:rsidRPr="00B12380">
              <w:rPr>
                <w:rFonts w:ascii="宋体" w:eastAsia="宋体" w:hAnsi="宋体" w:cs="Times New Roman" w:hint="eastAsia"/>
                <w:szCs w:val="21"/>
              </w:rPr>
              <w:t>只拼翘舌音</w:t>
            </w:r>
            <w:proofErr w:type="gramEnd"/>
            <w:r w:rsidRPr="00B12380">
              <w:rPr>
                <w:rFonts w:ascii="宋体" w:eastAsia="宋体" w:hAnsi="宋体" w:cs="Times New Roman" w:hint="eastAsia"/>
                <w:szCs w:val="21"/>
              </w:rPr>
              <w:t>，平舌与“</w:t>
            </w:r>
            <w:proofErr w:type="spellStart"/>
            <w:r w:rsidRPr="00B12380">
              <w:rPr>
                <w:rFonts w:ascii="宋体" w:eastAsia="宋体" w:hAnsi="宋体" w:cs="Times New Roman" w:hint="eastAsia"/>
                <w:szCs w:val="21"/>
              </w:rPr>
              <w:t>en</w:t>
            </w:r>
            <w:proofErr w:type="spellEnd"/>
            <w:r w:rsidRPr="00B12380">
              <w:rPr>
                <w:rFonts w:ascii="宋体" w:eastAsia="宋体" w:hAnsi="宋体" w:cs="Times New Roman" w:hint="eastAsia"/>
                <w:szCs w:val="21"/>
              </w:rPr>
              <w:t>”相拼的字很少，on</w:t>
            </w:r>
            <w:r w:rsidR="00DD2D0E">
              <w:rPr>
                <w:rFonts w:ascii="宋体" w:eastAsia="宋体" w:hAnsi="宋体" w:cs="Times New Roman" w:hint="eastAsia"/>
                <w:szCs w:val="21"/>
              </w:rPr>
              <w:t>ɡ</w:t>
            </w:r>
            <w:r w:rsidRPr="00B12380">
              <w:rPr>
                <w:rFonts w:ascii="宋体" w:eastAsia="宋体" w:hAnsi="宋体" w:cs="Times New Roman" w:hint="eastAsia"/>
                <w:szCs w:val="21"/>
              </w:rPr>
              <w:t>前只有s无</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w:t>
            </w:r>
          </w:p>
          <w:p w14:paraId="436835A0" w14:textId="77777777"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（3）汉字声旁类推法：如带则、且的多为平舌字。但此种方法有弊端，如</w:t>
            </w:r>
            <w:r w:rsidRPr="00DD2D0E">
              <w:rPr>
                <w:rFonts w:ascii="楷体" w:eastAsia="楷体" w:hAnsi="楷体" w:cs="Times New Roman" w:hint="eastAsia"/>
                <w:szCs w:val="21"/>
              </w:rPr>
              <w:t>叟，搜瘦</w:t>
            </w:r>
            <w:r w:rsidRPr="00B12380">
              <w:rPr>
                <w:rFonts w:ascii="宋体" w:eastAsia="宋体" w:hAnsi="宋体" w:cs="Times New Roman" w:hint="eastAsia"/>
                <w:szCs w:val="21"/>
              </w:rPr>
              <w:t>。</w:t>
            </w:r>
          </w:p>
          <w:p w14:paraId="0FDE1079" w14:textId="77777777" w:rsidR="00FD6EE2" w:rsidRPr="00B12380" w:rsidRDefault="00FD6EE2" w:rsidP="007F2AEE">
            <w:pPr>
              <w:tabs>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2．r的误读。有两种情况：</w:t>
            </w:r>
          </w:p>
          <w:p w14:paraId="552AA129" w14:textId="77777777" w:rsidR="00FD6EE2" w:rsidRPr="00B12380" w:rsidRDefault="00FD6EE2" w:rsidP="007F2AEE">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（1）误把[r]读成[</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]：辽宁方言中有人把一些以[r]为声母的字读成以[</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]开头的零声母字 。如</w:t>
            </w:r>
            <w:r w:rsidRPr="00DD2D0E">
              <w:rPr>
                <w:rFonts w:ascii="楷体" w:eastAsia="楷体" w:hAnsi="楷体" w:cs="Times New Roman" w:hint="eastAsia"/>
                <w:szCs w:val="21"/>
              </w:rPr>
              <w:t>日头热，晒人肉，晒得人肉流人油；然（后）、容（易）、瓤（子）、惹（祸）</w:t>
            </w:r>
            <w:r w:rsidRPr="00B12380">
              <w:rPr>
                <w:rFonts w:ascii="宋体" w:eastAsia="宋体" w:hAnsi="宋体" w:cs="Times New Roman" w:hint="eastAsia"/>
                <w:szCs w:val="21"/>
              </w:rPr>
              <w:t>。</w:t>
            </w:r>
          </w:p>
          <w:p w14:paraId="5F758C5E" w14:textId="77777777" w:rsidR="00FD6EE2" w:rsidRPr="00B12380" w:rsidRDefault="00FD6EE2" w:rsidP="007F2AEE">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（2）误把[r]读成[l]：如</w:t>
            </w:r>
            <w:r w:rsidRPr="00DD2D0E">
              <w:rPr>
                <w:rFonts w:ascii="楷体" w:eastAsia="楷体" w:hAnsi="楷体" w:cs="Times New Roman" w:hint="eastAsia"/>
                <w:szCs w:val="21"/>
              </w:rPr>
              <w:t>扔、腐乳、瑞</w:t>
            </w:r>
            <w:r w:rsidRPr="00B12380">
              <w:rPr>
                <w:rFonts w:ascii="宋体" w:eastAsia="宋体" w:hAnsi="宋体" w:cs="Times New Roman" w:hint="eastAsia"/>
                <w:szCs w:val="21"/>
              </w:rPr>
              <w:t>。</w:t>
            </w:r>
          </w:p>
          <w:p w14:paraId="3B96D042" w14:textId="77777777" w:rsidR="00FD6EE2" w:rsidRPr="00B12380" w:rsidRDefault="00FD6EE2" w:rsidP="007F2AEE">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3．误把零声母字读成以[n]为声母的字。如</w:t>
            </w:r>
            <w:r w:rsidRPr="00DD2D0E">
              <w:rPr>
                <w:rFonts w:ascii="楷体" w:eastAsia="楷体" w:hAnsi="楷体" w:cs="Times New Roman" w:hint="eastAsia"/>
                <w:szCs w:val="21"/>
              </w:rPr>
              <w:t>鹅、饿、挨</w:t>
            </w:r>
            <w:proofErr w:type="gramStart"/>
            <w:r w:rsidRPr="00DD2D0E">
              <w:rPr>
                <w:rFonts w:ascii="楷体" w:eastAsia="楷体" w:hAnsi="楷体" w:cs="Times New Roman" w:hint="eastAsia"/>
                <w:szCs w:val="21"/>
              </w:rPr>
              <w:t>（着</w:t>
            </w:r>
            <w:proofErr w:type="gramEnd"/>
            <w:r w:rsidRPr="00DD2D0E">
              <w:rPr>
                <w:rFonts w:ascii="楷体" w:eastAsia="楷体" w:hAnsi="楷体" w:cs="Times New Roman" w:hint="eastAsia"/>
                <w:szCs w:val="21"/>
              </w:rPr>
              <w:t>我）、熬（夜）、袄、安（全）</w:t>
            </w:r>
            <w:r w:rsidRPr="00B12380">
              <w:rPr>
                <w:rFonts w:ascii="宋体" w:eastAsia="宋体" w:hAnsi="宋体" w:cs="Times New Roman" w:hint="eastAsia"/>
                <w:szCs w:val="21"/>
              </w:rPr>
              <w:t xml:space="preserve">。 </w:t>
            </w:r>
          </w:p>
          <w:p w14:paraId="23C05336" w14:textId="77777777" w:rsidR="00FD6EE2" w:rsidRPr="00B12380" w:rsidRDefault="00FD6EE2" w:rsidP="007F2AEE">
            <w:pPr>
              <w:tabs>
                <w:tab w:val="left" w:pos="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4．n、l</w:t>
            </w:r>
            <w:r w:rsidRPr="00B12380">
              <w:rPr>
                <w:rFonts w:ascii="宋体" w:eastAsia="宋体" w:hAnsi="宋体" w:cs="Times New Roman" w:hint="eastAsia"/>
                <w:b/>
                <w:szCs w:val="21"/>
              </w:rPr>
              <w:t xml:space="preserve"> </w:t>
            </w:r>
            <w:r w:rsidRPr="00B12380">
              <w:rPr>
                <w:rFonts w:ascii="宋体" w:eastAsia="宋体" w:hAnsi="宋体" w:cs="Times New Roman" w:hint="eastAsia"/>
                <w:szCs w:val="21"/>
              </w:rPr>
              <w:t>误读：如</w:t>
            </w:r>
            <w:r w:rsidRPr="00DD2D0E">
              <w:rPr>
                <w:rFonts w:ascii="楷体" w:eastAsia="楷体" w:hAnsi="楷体" w:cs="Times New Roman" w:hint="eastAsia"/>
                <w:szCs w:val="21"/>
              </w:rPr>
              <w:t>嫩、弄</w:t>
            </w:r>
            <w:r w:rsidRPr="00B12380">
              <w:rPr>
                <w:rFonts w:ascii="宋体" w:eastAsia="宋体" w:hAnsi="宋体" w:cs="Times New Roman" w:hint="eastAsia"/>
                <w:szCs w:val="21"/>
              </w:rPr>
              <w:t>。</w:t>
            </w:r>
          </w:p>
          <w:p w14:paraId="2445134A" w14:textId="77777777" w:rsidR="00FD6EE2" w:rsidRPr="00B12380" w:rsidRDefault="00FD6EE2" w:rsidP="007F2AEE">
            <w:pPr>
              <w:tabs>
                <w:tab w:val="left" w:pos="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5．m、n误读：如</w:t>
            </w:r>
            <w:r w:rsidRPr="00DD2D0E">
              <w:rPr>
                <w:rFonts w:ascii="楷体" w:eastAsia="楷体" w:hAnsi="楷体" w:cs="Times New Roman" w:hint="eastAsia"/>
                <w:szCs w:val="21"/>
              </w:rPr>
              <w:t>觅、</w:t>
            </w:r>
            <w:proofErr w:type="gramStart"/>
            <w:r w:rsidRPr="00DD2D0E">
              <w:rPr>
                <w:rFonts w:ascii="楷体" w:eastAsia="楷体" w:hAnsi="楷体" w:cs="Times New Roman" w:hint="eastAsia"/>
                <w:szCs w:val="21"/>
              </w:rPr>
              <w:t>谬</w:t>
            </w:r>
            <w:proofErr w:type="gramEnd"/>
            <w:r w:rsidRPr="00B12380">
              <w:rPr>
                <w:rFonts w:ascii="宋体" w:eastAsia="宋体" w:hAnsi="宋体" w:cs="Times New Roman" w:hint="eastAsia"/>
                <w:szCs w:val="21"/>
              </w:rPr>
              <w:t>。</w:t>
            </w:r>
          </w:p>
          <w:p w14:paraId="0901BB1A" w14:textId="77777777" w:rsidR="00FD6EE2" w:rsidRPr="00071DE1" w:rsidRDefault="00FD6EE2" w:rsidP="007F2AEE">
            <w:pPr>
              <w:tabs>
                <w:tab w:val="left" w:pos="0"/>
              </w:tabs>
              <w:spacing w:line="276" w:lineRule="auto"/>
              <w:ind w:firstLineChars="200" w:firstLine="420"/>
              <w:rPr>
                <w:rFonts w:ascii="宋体" w:eastAsia="宋体" w:hAnsi="宋体" w:cs="Times New Roman"/>
                <w:b/>
                <w:szCs w:val="21"/>
              </w:rPr>
            </w:pPr>
            <w:r w:rsidRPr="00B12380">
              <w:rPr>
                <w:rFonts w:ascii="宋体" w:eastAsia="宋体" w:hAnsi="宋体" w:cs="Times New Roman" w:hint="eastAsia"/>
                <w:szCs w:val="21"/>
              </w:rPr>
              <w:t>6．j（q、x）误读：如</w:t>
            </w:r>
            <w:r w:rsidRPr="00DD2D0E">
              <w:rPr>
                <w:rFonts w:ascii="楷体" w:eastAsia="楷体" w:hAnsi="楷体" w:cs="Times New Roman" w:hint="eastAsia"/>
                <w:szCs w:val="21"/>
              </w:rPr>
              <w:t>俊</w:t>
            </w:r>
            <w:r w:rsidRPr="00B12380">
              <w:rPr>
                <w:rFonts w:ascii="宋体" w:eastAsia="宋体" w:hAnsi="宋体" w:cs="Times New Roman" w:hint="eastAsia"/>
                <w:szCs w:val="21"/>
              </w:rPr>
              <w:t>。</w:t>
            </w:r>
          </w:p>
          <w:p w14:paraId="5AA3B855" w14:textId="28A99276" w:rsidR="007A43D3" w:rsidRDefault="007A43D3" w:rsidP="007F2AEE">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0C6470B1" w14:textId="3255EF10" w:rsidR="007F36CB" w:rsidRPr="007F36CB" w:rsidRDefault="007F36CB" w:rsidP="007F2AEE">
            <w:pPr>
              <w:spacing w:line="276" w:lineRule="auto"/>
              <w:rPr>
                <w:rFonts w:ascii="Times New Roman" w:eastAsia="宋体" w:hAnsi="Times New Roman" w:cs="Times New Roman"/>
                <w:bCs/>
                <w:szCs w:val="21"/>
              </w:rPr>
            </w:pPr>
            <w:r>
              <w:rPr>
                <w:rFonts w:ascii="宋体" w:eastAsia="宋体" w:hAnsi="宋体" w:cs="Times New Roman" w:hint="eastAsia"/>
                <w:b/>
                <w:szCs w:val="21"/>
              </w:rPr>
              <w:t xml:space="preserve"> </w:t>
            </w:r>
            <w:r>
              <w:rPr>
                <w:rFonts w:ascii="宋体" w:eastAsia="宋体" w:hAnsi="宋体" w:cs="Times New Roman"/>
                <w:b/>
                <w:szCs w:val="21"/>
              </w:rPr>
              <w:t xml:space="preserve">  </w:t>
            </w:r>
            <w:r w:rsidRPr="007F36CB">
              <w:rPr>
                <w:rFonts w:ascii="宋体" w:eastAsia="宋体" w:hAnsi="宋体" w:cs="Times New Roman"/>
                <w:bCs/>
                <w:szCs w:val="21"/>
              </w:rPr>
              <w:t xml:space="preserve"> </w:t>
            </w:r>
            <w:r w:rsidRPr="007F36CB">
              <w:rPr>
                <w:rFonts w:ascii="宋体" w:eastAsia="宋体" w:hAnsi="宋体" w:cs="Times New Roman" w:hint="eastAsia"/>
                <w:bCs/>
                <w:szCs w:val="21"/>
              </w:rPr>
              <w:t>辅音与声母</w:t>
            </w:r>
            <w:r>
              <w:rPr>
                <w:rFonts w:ascii="宋体" w:eastAsia="宋体" w:hAnsi="宋体" w:cs="Times New Roman" w:hint="eastAsia"/>
                <w:bCs/>
                <w:szCs w:val="21"/>
              </w:rPr>
              <w:t>既有相同点又有区别点，要记住声母的发音要领，注意汉语声母辨证，纠正方音。</w:t>
            </w:r>
          </w:p>
          <w:p w14:paraId="746D1339" w14:textId="2B8A7857" w:rsidR="00F758BF" w:rsidRDefault="00F758BF" w:rsidP="007F2AEE">
            <w:pPr>
              <w:spacing w:line="276" w:lineRule="auto"/>
              <w:rPr>
                <w:rFonts w:ascii="宋体" w:eastAsia="宋体" w:hAnsi="宋体"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4ED75870" w14:textId="2244A639" w:rsidR="007A43D3" w:rsidRDefault="007F36CB" w:rsidP="007F2AEE">
            <w:pPr>
              <w:spacing w:line="276" w:lineRule="auto"/>
              <w:ind w:firstLineChars="200" w:firstLine="420"/>
              <w:rPr>
                <w:rFonts w:ascii="宋体" w:eastAsia="宋体" w:hAnsi="宋体" w:cs="Times New Roman"/>
                <w:bCs/>
                <w:szCs w:val="21"/>
              </w:rPr>
            </w:pPr>
            <w:r w:rsidRPr="007F36CB">
              <w:rPr>
                <w:rFonts w:ascii="宋体" w:eastAsia="宋体" w:hAnsi="宋体" w:cs="Times New Roman" w:hint="eastAsia"/>
                <w:bCs/>
                <w:szCs w:val="21"/>
              </w:rPr>
              <w:t>1</w:t>
            </w:r>
            <w:r w:rsidRPr="007F36CB">
              <w:rPr>
                <w:rFonts w:ascii="宋体" w:eastAsia="宋体" w:hAnsi="宋体" w:cs="Times New Roman"/>
                <w:bCs/>
                <w:szCs w:val="21"/>
              </w:rPr>
              <w:t>.</w:t>
            </w:r>
            <w:r w:rsidRPr="007F36CB">
              <w:rPr>
                <w:rFonts w:ascii="宋体" w:eastAsia="宋体" w:hAnsi="宋体" w:cs="Times New Roman" w:hint="eastAsia"/>
                <w:bCs/>
                <w:szCs w:val="21"/>
              </w:rPr>
              <w:t>如何认识“零声母”</w:t>
            </w:r>
            <w:r w:rsidR="00C14589">
              <w:rPr>
                <w:rFonts w:ascii="宋体" w:eastAsia="宋体" w:hAnsi="宋体" w:cs="Times New Roman" w:hint="eastAsia"/>
                <w:bCs/>
                <w:szCs w:val="21"/>
              </w:rPr>
              <w:t>？</w:t>
            </w:r>
          </w:p>
          <w:p w14:paraId="55E36906" w14:textId="564005F6" w:rsidR="00181FA8" w:rsidRPr="007F36CB" w:rsidRDefault="00181FA8" w:rsidP="007F2AEE">
            <w:pPr>
              <w:spacing w:line="276" w:lineRule="auto"/>
              <w:ind w:firstLineChars="200" w:firstLine="420"/>
              <w:rPr>
                <w:rFonts w:ascii="宋体" w:eastAsia="宋体" w:hAnsi="宋体" w:cs="Times New Roman"/>
                <w:bCs/>
                <w:szCs w:val="21"/>
              </w:rPr>
            </w:pPr>
            <w:r>
              <w:rPr>
                <w:rFonts w:ascii="宋体" w:eastAsia="宋体" w:hAnsi="宋体" w:cs="Times New Roman" w:hint="eastAsia"/>
                <w:bCs/>
                <w:szCs w:val="21"/>
              </w:rPr>
              <w:t>2</w:t>
            </w:r>
            <w:r>
              <w:rPr>
                <w:rFonts w:ascii="宋体" w:eastAsia="宋体" w:hAnsi="宋体" w:cs="Times New Roman"/>
                <w:bCs/>
                <w:szCs w:val="21"/>
              </w:rPr>
              <w:t>.</w:t>
            </w:r>
            <w:r>
              <w:rPr>
                <w:rFonts w:ascii="宋体" w:eastAsia="宋体" w:hAnsi="宋体" w:cs="Times New Roman" w:hint="eastAsia"/>
                <w:bCs/>
                <w:szCs w:val="21"/>
              </w:rPr>
              <w:t>标出汉语声母的国际音标。</w:t>
            </w:r>
          </w:p>
        </w:tc>
        <w:tc>
          <w:tcPr>
            <w:tcW w:w="851" w:type="dxa"/>
            <w:vAlign w:val="center"/>
          </w:tcPr>
          <w:p w14:paraId="1040E459" w14:textId="77777777" w:rsidR="007A43D3" w:rsidRPr="00DD2201" w:rsidRDefault="007A43D3" w:rsidP="007F2AEE">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746D4C79" w14:textId="77777777" w:rsidTr="003D27F3">
        <w:trPr>
          <w:trHeight w:val="4092"/>
        </w:trPr>
        <w:tc>
          <w:tcPr>
            <w:tcW w:w="1271" w:type="dxa"/>
            <w:vMerge/>
            <w:vAlign w:val="center"/>
          </w:tcPr>
          <w:p w14:paraId="191E55C9"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3BCDCAE0" w14:textId="77777777" w:rsidR="007A43D3" w:rsidRPr="00DD2201" w:rsidRDefault="007A43D3" w:rsidP="007F2AEE">
            <w:pPr>
              <w:spacing w:line="276" w:lineRule="auto"/>
              <w:ind w:firstLineChars="200" w:firstLine="420"/>
              <w:rPr>
                <w:rFonts w:ascii="宋体" w:eastAsia="宋体" w:hAnsi="宋体" w:cs="Times New Roman"/>
                <w:szCs w:val="21"/>
              </w:rPr>
            </w:pPr>
          </w:p>
        </w:tc>
        <w:tc>
          <w:tcPr>
            <w:tcW w:w="851" w:type="dxa"/>
            <w:vAlign w:val="center"/>
          </w:tcPr>
          <w:p w14:paraId="60ECB875" w14:textId="77777777" w:rsidR="007A43D3" w:rsidRPr="00DD2201" w:rsidRDefault="007A43D3" w:rsidP="007F2AEE">
            <w:pPr>
              <w:spacing w:line="276" w:lineRule="auto"/>
              <w:rPr>
                <w:rFonts w:ascii="Times New Roman" w:eastAsia="宋体" w:hAnsi="Times New Roman" w:cs="Times New Roman"/>
                <w:b/>
                <w:szCs w:val="21"/>
              </w:rPr>
            </w:pPr>
          </w:p>
        </w:tc>
      </w:tr>
      <w:tr w:rsidR="007A43D3" w:rsidRPr="00DD2201" w14:paraId="133AE039" w14:textId="77777777" w:rsidTr="007F2AEE">
        <w:trPr>
          <w:trHeight w:val="776"/>
        </w:trPr>
        <w:tc>
          <w:tcPr>
            <w:tcW w:w="1271" w:type="dxa"/>
            <w:vAlign w:val="center"/>
          </w:tcPr>
          <w:p w14:paraId="1B05EFD7" w14:textId="3EA99600" w:rsidR="007A43D3" w:rsidRPr="00DD2201" w:rsidRDefault="00C14589" w:rsidP="003D27F3">
            <w:pPr>
              <w:spacing w:line="360" w:lineRule="auto"/>
              <w:jc w:val="center"/>
              <w:rPr>
                <w:rFonts w:ascii="黑体" w:eastAsia="黑体" w:hAnsi="黑体" w:cs="Times New Roman"/>
                <w:sz w:val="24"/>
                <w:szCs w:val="24"/>
              </w:rPr>
            </w:pPr>
            <w:r>
              <w:rPr>
                <w:rFonts w:ascii="黑体" w:eastAsia="黑体" w:hAnsi="黑体" w:cs="Times New Roman" w:hint="eastAsia"/>
                <w:sz w:val="24"/>
                <w:szCs w:val="24"/>
              </w:rPr>
              <w:t>参</w:t>
            </w:r>
            <w:r w:rsidR="007A43D3" w:rsidRPr="00DD2201">
              <w:rPr>
                <w:rFonts w:ascii="黑体" w:eastAsia="黑体" w:hAnsi="黑体" w:cs="Times New Roman" w:hint="eastAsia"/>
                <w:sz w:val="24"/>
                <w:szCs w:val="24"/>
              </w:rPr>
              <w:t>考</w:t>
            </w:r>
            <w:r w:rsidR="007A43D3" w:rsidRPr="00DD2201">
              <w:rPr>
                <w:rFonts w:ascii="黑体" w:eastAsia="黑体" w:hAnsi="黑体" w:cs="Times New Roman"/>
                <w:sz w:val="24"/>
                <w:szCs w:val="24"/>
              </w:rPr>
              <w:t>资料</w:t>
            </w:r>
          </w:p>
        </w:tc>
        <w:tc>
          <w:tcPr>
            <w:tcW w:w="7802" w:type="dxa"/>
            <w:gridSpan w:val="2"/>
            <w:vAlign w:val="center"/>
          </w:tcPr>
          <w:p w14:paraId="4DCED7D5" w14:textId="35F24D3A" w:rsidR="007A43D3" w:rsidRPr="00DD2201" w:rsidRDefault="004E0E01" w:rsidP="003D27F3">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林 </w:t>
            </w:r>
            <w:r w:rsidRPr="004E0E01">
              <w:rPr>
                <w:rFonts w:ascii="宋体" w:eastAsia="宋体" w:hAnsi="宋体" w:cs="Times New Roman"/>
                <w:bCs/>
                <w:kern w:val="0"/>
                <w:szCs w:val="21"/>
              </w:rPr>
              <w:t xml:space="preserve"> </w:t>
            </w:r>
            <w:proofErr w:type="gramStart"/>
            <w:r w:rsidRPr="004E0E01">
              <w:rPr>
                <w:rFonts w:ascii="宋体" w:eastAsia="宋体" w:hAnsi="宋体" w:cs="Times New Roman" w:hint="eastAsia"/>
                <w:bCs/>
                <w:kern w:val="0"/>
                <w:szCs w:val="21"/>
              </w:rPr>
              <w:t>焘</w:t>
            </w:r>
            <w:proofErr w:type="gramEnd"/>
            <w:r w:rsidRPr="004E0E01">
              <w:rPr>
                <w:rFonts w:ascii="宋体" w:eastAsia="宋体" w:hAnsi="宋体" w:cs="Times New Roman" w:hint="eastAsia"/>
                <w:bCs/>
                <w:kern w:val="0"/>
                <w:szCs w:val="21"/>
              </w:rPr>
              <w:t>、王理嘉：《语音学教程》，北京大学出版社，2013年版。</w:t>
            </w:r>
          </w:p>
        </w:tc>
      </w:tr>
      <w:tr w:rsidR="007A43D3" w:rsidRPr="00DD2201" w14:paraId="23A75CB2" w14:textId="77777777" w:rsidTr="003D27F3">
        <w:trPr>
          <w:trHeight w:val="1672"/>
        </w:trPr>
        <w:tc>
          <w:tcPr>
            <w:tcW w:w="1271" w:type="dxa"/>
            <w:vAlign w:val="center"/>
          </w:tcPr>
          <w:p w14:paraId="54B89604"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0F0804FC" w14:textId="77777777" w:rsidR="00957ACD" w:rsidRDefault="00957ACD" w:rsidP="003D27F3">
            <w:pPr>
              <w:spacing w:line="360" w:lineRule="auto"/>
              <w:ind w:firstLineChars="200" w:firstLine="422"/>
              <w:rPr>
                <w:rFonts w:ascii="Times New Roman" w:eastAsia="宋体" w:hAnsi="Times New Roman" w:cs="Times New Roman"/>
                <w:b/>
                <w:szCs w:val="21"/>
              </w:rPr>
            </w:pPr>
          </w:p>
          <w:p w14:paraId="6C6B1615" w14:textId="44DE4413" w:rsidR="00957ACD" w:rsidRDefault="00957ACD" w:rsidP="001C2D63">
            <w:pPr>
              <w:spacing w:line="360" w:lineRule="auto"/>
              <w:rPr>
                <w:rFonts w:ascii="Times New Roman" w:eastAsia="宋体" w:hAnsi="Times New Roman" w:cs="Times New Roman"/>
                <w:b/>
                <w:szCs w:val="21"/>
              </w:rPr>
            </w:pPr>
          </w:p>
          <w:p w14:paraId="1DE65AC1" w14:textId="29346D64" w:rsidR="00537C56" w:rsidRDefault="00537C56" w:rsidP="001C2D63">
            <w:pPr>
              <w:spacing w:line="360" w:lineRule="auto"/>
              <w:rPr>
                <w:rFonts w:ascii="Times New Roman" w:eastAsia="宋体" w:hAnsi="Times New Roman" w:cs="Times New Roman"/>
                <w:b/>
                <w:szCs w:val="21"/>
              </w:rPr>
            </w:pPr>
          </w:p>
          <w:p w14:paraId="5B554F8C" w14:textId="77777777" w:rsidR="00537C56" w:rsidRDefault="00537C56" w:rsidP="001C2D63">
            <w:pPr>
              <w:spacing w:line="360" w:lineRule="auto"/>
              <w:rPr>
                <w:rFonts w:ascii="Times New Roman" w:eastAsia="宋体" w:hAnsi="Times New Roman" w:cs="Times New Roman"/>
                <w:b/>
                <w:szCs w:val="21"/>
              </w:rPr>
            </w:pPr>
          </w:p>
          <w:p w14:paraId="6A0682A9" w14:textId="77777777" w:rsidR="001C2D63" w:rsidRDefault="001C2D63" w:rsidP="001C2D63">
            <w:pPr>
              <w:spacing w:line="360" w:lineRule="auto"/>
              <w:rPr>
                <w:rFonts w:ascii="Times New Roman" w:eastAsia="宋体" w:hAnsi="Times New Roman" w:cs="Times New Roman"/>
                <w:b/>
                <w:szCs w:val="21"/>
              </w:rPr>
            </w:pPr>
          </w:p>
          <w:p w14:paraId="485FF0D8" w14:textId="633B039D" w:rsidR="001C2D63" w:rsidRPr="00DD2201" w:rsidRDefault="001C2D63" w:rsidP="001C2D63">
            <w:pPr>
              <w:spacing w:line="360" w:lineRule="auto"/>
              <w:rPr>
                <w:rFonts w:ascii="Times New Roman" w:eastAsia="宋体" w:hAnsi="Times New Roman" w:cs="Times New Roman"/>
                <w:b/>
                <w:szCs w:val="21"/>
              </w:rPr>
            </w:pPr>
          </w:p>
        </w:tc>
      </w:tr>
    </w:tbl>
    <w:p w14:paraId="57EA0830" w14:textId="77777777" w:rsidR="00E6140B" w:rsidRDefault="00E6140B" w:rsidP="007A43D3">
      <w:pPr>
        <w:spacing w:line="360" w:lineRule="auto"/>
        <w:ind w:firstLine="562"/>
        <w:jc w:val="center"/>
        <w:outlineLvl w:val="0"/>
        <w:rPr>
          <w:rFonts w:ascii="Calibri Light" w:eastAsia="宋体" w:hAnsi="Calibri Light" w:cs="Times New Roman"/>
          <w:b/>
          <w:bCs/>
          <w:sz w:val="32"/>
          <w:szCs w:val="32"/>
        </w:rPr>
      </w:pPr>
    </w:p>
    <w:p w14:paraId="2CF5DA00" w14:textId="69BFB028" w:rsidR="007A43D3" w:rsidRPr="00DD2201" w:rsidRDefault="007A43D3"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第一章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语音</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7093"/>
        <w:gridCol w:w="709"/>
      </w:tblGrid>
      <w:tr w:rsidR="007A43D3" w:rsidRPr="00DD2201" w14:paraId="4BDE69F4" w14:textId="77777777" w:rsidTr="003D27F3">
        <w:trPr>
          <w:trHeight w:val="921"/>
        </w:trPr>
        <w:tc>
          <w:tcPr>
            <w:tcW w:w="1271" w:type="dxa"/>
            <w:vAlign w:val="center"/>
          </w:tcPr>
          <w:p w14:paraId="6EB907A4"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7AABD6C2" w14:textId="60ABF2B8" w:rsidR="007A43D3" w:rsidRPr="004F4917" w:rsidRDefault="00957ACD" w:rsidP="00CA124C">
            <w:pPr>
              <w:spacing w:line="276" w:lineRule="auto"/>
              <w:ind w:firstLineChars="200" w:firstLine="422"/>
              <w:rPr>
                <w:rFonts w:ascii="Times New Roman" w:eastAsia="宋体" w:hAnsi="Times New Roman" w:cs="Times New Roman"/>
                <w:bCs/>
                <w:szCs w:val="21"/>
              </w:rPr>
            </w:pPr>
            <w:r>
              <w:rPr>
                <w:rFonts w:ascii="Times New Roman" w:eastAsia="宋体" w:hAnsi="Times New Roman" w:cs="Times New Roman" w:hint="eastAsia"/>
                <w:b/>
                <w:szCs w:val="21"/>
              </w:rPr>
              <w:t>知识目标：</w:t>
            </w:r>
            <w:r w:rsidR="004F4917">
              <w:rPr>
                <w:rFonts w:ascii="Times New Roman" w:eastAsia="宋体" w:hAnsi="Times New Roman" w:cs="Times New Roman" w:hint="eastAsia"/>
                <w:bCs/>
                <w:szCs w:val="21"/>
              </w:rPr>
              <w:t>掌握元音的发音特征和汉语韵母的结构，了解韵母辨证。</w:t>
            </w:r>
          </w:p>
          <w:p w14:paraId="4B671005" w14:textId="16CF8B6D" w:rsidR="00957ACD" w:rsidRPr="00DD2201" w:rsidRDefault="00957ACD"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4F4917" w:rsidRPr="004F4917">
              <w:rPr>
                <w:rFonts w:ascii="Times New Roman" w:eastAsia="宋体" w:hAnsi="Times New Roman" w:cs="Times New Roman" w:hint="eastAsia"/>
                <w:bCs/>
                <w:szCs w:val="21"/>
              </w:rPr>
              <w:t>能够</w:t>
            </w:r>
            <w:r w:rsidR="008C1328">
              <w:rPr>
                <w:rFonts w:ascii="Times New Roman" w:eastAsia="宋体" w:hAnsi="Times New Roman" w:cs="Times New Roman" w:hint="eastAsia"/>
                <w:bCs/>
                <w:szCs w:val="21"/>
              </w:rPr>
              <w:t>分辨不同元音素，能够简要分析韵母结构</w:t>
            </w:r>
          </w:p>
        </w:tc>
      </w:tr>
      <w:tr w:rsidR="007A43D3" w:rsidRPr="00DD2201" w14:paraId="70EE8654" w14:textId="77777777" w:rsidTr="003D27F3">
        <w:tc>
          <w:tcPr>
            <w:tcW w:w="1271" w:type="dxa"/>
            <w:vAlign w:val="center"/>
          </w:tcPr>
          <w:p w14:paraId="2E93A330"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70E83157" w14:textId="248CC3BB"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8C1328" w:rsidRPr="008C1328">
              <w:rPr>
                <w:rFonts w:ascii="Times New Roman" w:eastAsia="宋体" w:hAnsi="Times New Roman" w:cs="Times New Roman" w:hint="eastAsia"/>
                <w:bCs/>
                <w:szCs w:val="21"/>
              </w:rPr>
              <w:t>元音的发音</w:t>
            </w:r>
            <w:r w:rsidR="008C1328">
              <w:rPr>
                <w:rFonts w:ascii="Times New Roman" w:eastAsia="宋体" w:hAnsi="Times New Roman" w:cs="Times New Roman" w:hint="eastAsia"/>
                <w:bCs/>
                <w:szCs w:val="21"/>
              </w:rPr>
              <w:t>、韵母的发音</w:t>
            </w:r>
          </w:p>
          <w:p w14:paraId="16B9CCB2" w14:textId="7D7AF3DE"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8C1328" w:rsidRPr="008C1328">
              <w:rPr>
                <w:rFonts w:ascii="Times New Roman" w:eastAsia="宋体" w:hAnsi="Times New Roman" w:cs="Times New Roman" w:hint="eastAsia"/>
                <w:bCs/>
                <w:szCs w:val="21"/>
              </w:rPr>
              <w:t>韵母的结构</w:t>
            </w:r>
            <w:r w:rsidR="00FD6EE2" w:rsidRPr="008C1328">
              <w:rPr>
                <w:rFonts w:ascii="Times New Roman" w:eastAsia="宋体" w:hAnsi="Times New Roman" w:cs="Times New Roman" w:hint="eastAsia"/>
                <w:bCs/>
                <w:szCs w:val="21"/>
              </w:rPr>
              <w:t xml:space="preserve"> </w:t>
            </w:r>
          </w:p>
        </w:tc>
      </w:tr>
      <w:tr w:rsidR="007A43D3" w:rsidRPr="00DD2201" w14:paraId="1E0E23A0" w14:textId="77777777" w:rsidTr="00311334">
        <w:trPr>
          <w:trHeight w:val="606"/>
        </w:trPr>
        <w:tc>
          <w:tcPr>
            <w:tcW w:w="1271" w:type="dxa"/>
            <w:vAlign w:val="center"/>
          </w:tcPr>
          <w:p w14:paraId="09A4312A"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7AFEDA6B" w14:textId="731BC144" w:rsidR="007A43D3" w:rsidRPr="00DD2201" w:rsidRDefault="00A94B1D"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sidR="007A43D3">
              <w:rPr>
                <w:rFonts w:ascii="Times New Roman" w:eastAsia="宋体" w:hAnsi="Times New Roman" w:cs="Times New Roman" w:hint="eastAsia"/>
                <w:szCs w:val="21"/>
              </w:rPr>
              <w:t>学时</w:t>
            </w:r>
          </w:p>
        </w:tc>
      </w:tr>
      <w:tr w:rsidR="007A43D3" w:rsidRPr="00DD2201" w14:paraId="03887C20" w14:textId="77777777" w:rsidTr="003D27F3">
        <w:tc>
          <w:tcPr>
            <w:tcW w:w="1271" w:type="dxa"/>
            <w:vAlign w:val="center"/>
          </w:tcPr>
          <w:p w14:paraId="1F796235"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0EB93DC2"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7382FF49"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6AF37BAC" w14:textId="77777777" w:rsidTr="000B5AB1">
        <w:trPr>
          <w:trHeight w:val="1591"/>
        </w:trPr>
        <w:tc>
          <w:tcPr>
            <w:tcW w:w="1271" w:type="dxa"/>
            <w:vMerge w:val="restart"/>
            <w:vAlign w:val="center"/>
          </w:tcPr>
          <w:p w14:paraId="260E7A9E"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7093" w:type="dxa"/>
            <w:vMerge w:val="restart"/>
          </w:tcPr>
          <w:p w14:paraId="1482D292" w14:textId="3832B041"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0BA08B34" w14:textId="4A62F599" w:rsidR="00957ACD" w:rsidRPr="00C878CE" w:rsidRDefault="00C878CE" w:rsidP="00CA124C">
            <w:pPr>
              <w:spacing w:line="276" w:lineRule="auto"/>
              <w:rPr>
                <w:rFonts w:ascii="Times New Roman" w:eastAsia="宋体" w:hAnsi="Times New Roman" w:cs="Times New Roman"/>
                <w:bCs/>
                <w:szCs w:val="21"/>
              </w:rPr>
            </w:pPr>
            <w:r>
              <w:rPr>
                <w:rFonts w:ascii="Times New Roman" w:eastAsia="宋体" w:hAnsi="Times New Roman" w:cs="Times New Roman" w:hint="eastAsia"/>
                <w:b/>
                <w:szCs w:val="21"/>
              </w:rPr>
              <w:t xml:space="preserve"> </w:t>
            </w:r>
            <w:r>
              <w:rPr>
                <w:rFonts w:ascii="Times New Roman" w:eastAsia="宋体" w:hAnsi="Times New Roman" w:cs="Times New Roman"/>
                <w:b/>
                <w:szCs w:val="21"/>
              </w:rPr>
              <w:t xml:space="preserve">   </w:t>
            </w:r>
            <w:r w:rsidRPr="00C878CE">
              <w:rPr>
                <w:rFonts w:ascii="Times New Roman" w:eastAsia="宋体" w:hAnsi="Times New Roman" w:cs="Times New Roman" w:hint="eastAsia"/>
                <w:bCs/>
                <w:szCs w:val="21"/>
              </w:rPr>
              <w:t>与辅音</w:t>
            </w:r>
            <w:r>
              <w:rPr>
                <w:rFonts w:ascii="Times New Roman" w:eastAsia="宋体" w:hAnsi="Times New Roman" w:cs="Times New Roman" w:hint="eastAsia"/>
                <w:bCs/>
                <w:szCs w:val="21"/>
              </w:rPr>
              <w:t>和</w:t>
            </w:r>
            <w:r w:rsidRPr="00C878CE">
              <w:rPr>
                <w:rFonts w:ascii="Times New Roman" w:eastAsia="宋体" w:hAnsi="Times New Roman" w:cs="Times New Roman" w:hint="eastAsia"/>
                <w:bCs/>
                <w:szCs w:val="21"/>
              </w:rPr>
              <w:t>声母的关系一样，元音和韵母</w:t>
            </w:r>
            <w:r>
              <w:rPr>
                <w:rFonts w:ascii="Times New Roman" w:eastAsia="宋体" w:hAnsi="Times New Roman" w:cs="Times New Roman" w:hint="eastAsia"/>
                <w:bCs/>
                <w:szCs w:val="21"/>
              </w:rPr>
              <w:t>也是</w:t>
            </w:r>
            <w:r w:rsidR="004F4917">
              <w:rPr>
                <w:rFonts w:ascii="Times New Roman" w:eastAsia="宋体" w:hAnsi="Times New Roman" w:cs="Times New Roman" w:hint="eastAsia"/>
                <w:bCs/>
                <w:szCs w:val="21"/>
              </w:rPr>
              <w:t>既有共同点也有区别点，本节主要讲述汉语元音的发音特征，分析汉语韵母的结构。</w:t>
            </w:r>
          </w:p>
          <w:p w14:paraId="79D4F657" w14:textId="267E15FD"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04DD3FE2" w14:textId="77777777" w:rsidR="00FD6EE2" w:rsidRPr="00B12380" w:rsidRDefault="00FD6EE2" w:rsidP="00CA124C">
            <w:pPr>
              <w:tabs>
                <w:tab w:val="left" w:pos="315"/>
                <w:tab w:val="left" w:pos="7245"/>
              </w:tabs>
              <w:spacing w:line="276" w:lineRule="auto"/>
              <w:jc w:val="center"/>
              <w:rPr>
                <w:rFonts w:ascii="宋体" w:eastAsia="宋体" w:hAnsi="宋体" w:cs="Times New Roman"/>
                <w:b/>
                <w:bCs/>
                <w:szCs w:val="21"/>
              </w:rPr>
            </w:pPr>
            <w:r w:rsidRPr="00B12380">
              <w:rPr>
                <w:rFonts w:ascii="宋体" w:eastAsia="宋体" w:hAnsi="宋体" w:cs="Times New Roman" w:hint="eastAsia"/>
                <w:b/>
                <w:bCs/>
                <w:szCs w:val="21"/>
              </w:rPr>
              <w:t xml:space="preserve">第三节  </w:t>
            </w:r>
            <w:r w:rsidRPr="00B12380">
              <w:rPr>
                <w:rFonts w:ascii="宋体" w:eastAsia="宋体" w:hAnsi="宋体" w:cs="Times New Roman"/>
                <w:b/>
                <w:bCs/>
                <w:szCs w:val="21"/>
              </w:rPr>
              <w:t xml:space="preserve">  </w:t>
            </w:r>
            <w:r w:rsidRPr="00B12380">
              <w:rPr>
                <w:rFonts w:ascii="宋体" w:eastAsia="宋体" w:hAnsi="宋体" w:cs="Times New Roman" w:hint="eastAsia"/>
                <w:b/>
                <w:bCs/>
                <w:szCs w:val="21"/>
              </w:rPr>
              <w:t xml:space="preserve"> 元音</w:t>
            </w:r>
            <w:r w:rsidRPr="00B12380">
              <w:rPr>
                <w:rFonts w:ascii="宋体" w:eastAsia="宋体" w:hAnsi="宋体" w:cs="Times New Roman"/>
                <w:b/>
                <w:bCs/>
                <w:szCs w:val="21"/>
              </w:rPr>
              <w:t>与</w:t>
            </w:r>
            <w:r w:rsidRPr="00B12380">
              <w:rPr>
                <w:rFonts w:ascii="宋体" w:eastAsia="宋体" w:hAnsi="宋体" w:cs="Times New Roman" w:hint="eastAsia"/>
                <w:b/>
                <w:bCs/>
                <w:szCs w:val="21"/>
              </w:rPr>
              <w:t>韵母</w:t>
            </w:r>
          </w:p>
          <w:p w14:paraId="36E87DDF" w14:textId="77777777" w:rsidR="00FD6EE2" w:rsidRPr="00B12380" w:rsidRDefault="00FD6EE2" w:rsidP="00CA124C">
            <w:pPr>
              <w:tabs>
                <w:tab w:val="left" w:pos="0"/>
                <w:tab w:val="left" w:pos="7245"/>
              </w:tabs>
              <w:spacing w:line="276" w:lineRule="auto"/>
              <w:ind w:firstLineChars="200" w:firstLine="422"/>
              <w:rPr>
                <w:rFonts w:ascii="宋体" w:eastAsia="宋体" w:hAnsi="宋体" w:cs="Times New Roman"/>
                <w:szCs w:val="21"/>
              </w:rPr>
            </w:pPr>
            <w:r w:rsidRPr="00B12380">
              <w:rPr>
                <w:rFonts w:ascii="宋体" w:eastAsia="宋体" w:hAnsi="宋体" w:cs="Times New Roman" w:hint="eastAsia"/>
                <w:b/>
                <w:szCs w:val="21"/>
              </w:rPr>
              <w:t>关于《韵母表》</w:t>
            </w:r>
            <w:r w:rsidRPr="00B12380">
              <w:rPr>
                <w:rFonts w:ascii="宋体" w:eastAsia="宋体" w:hAnsi="宋体" w:cs="Times New Roman" w:hint="eastAsia"/>
                <w:szCs w:val="21"/>
              </w:rPr>
              <w:t>：普通话共有39个韵母，《韵母表》中列有35个，此外4个另作说明。</w:t>
            </w:r>
          </w:p>
          <w:p w14:paraId="10319368"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1．韵母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和字母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不是对等的。</w:t>
            </w:r>
          </w:p>
          <w:p w14:paraId="22BDFBA3" w14:textId="0F31C71D"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《方案》中的《韵母表》列出了韵母“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”，但《方案》中字母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是个兼职字母，它除了代表《韵母表》中韵母“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”以外，还代表另外两个韵母：与z、c、s相拼的前-</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和与</w:t>
            </w:r>
            <w:proofErr w:type="spellStart"/>
            <w:r w:rsidRPr="00B12380">
              <w:rPr>
                <w:rFonts w:ascii="宋体" w:eastAsia="宋体" w:hAnsi="宋体" w:cs="Times New Roman" w:hint="eastAsia"/>
                <w:szCs w:val="21"/>
              </w:rPr>
              <w:t>zh</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ch</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、r相拼的后-</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。因为</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、前-</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、后-</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出现条件是互补的，因此可以用一个字母兼代而不致混乱。</w:t>
            </w:r>
          </w:p>
          <w:p w14:paraId="6D6B5947" w14:textId="77777777"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 xml:space="preserve">j类        </w:t>
            </w:r>
            <w:proofErr w:type="spellStart"/>
            <w:r w:rsidRPr="00B12380">
              <w:rPr>
                <w:rFonts w:ascii="宋体" w:eastAsia="宋体" w:hAnsi="宋体" w:cs="Times New Roman" w:hint="eastAsia"/>
                <w:szCs w:val="21"/>
              </w:rPr>
              <w:t>zh</w:t>
            </w:r>
            <w:proofErr w:type="spellEnd"/>
            <w:r w:rsidRPr="00B12380">
              <w:rPr>
                <w:rFonts w:ascii="宋体" w:eastAsia="宋体" w:hAnsi="宋体" w:cs="Times New Roman" w:hint="eastAsia"/>
                <w:szCs w:val="21"/>
              </w:rPr>
              <w:t>类       z类</w:t>
            </w:r>
          </w:p>
          <w:p w14:paraId="4A4CFA6B" w14:textId="77777777"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proofErr w:type="spellStart"/>
            <w:r>
              <w:rPr>
                <w:rFonts w:ascii="宋体" w:eastAsia="宋体" w:hAnsi="宋体" w:cs="Times New Roman"/>
                <w:szCs w:val="21"/>
              </w:rPr>
              <w:t>i</w:t>
            </w:r>
            <w:proofErr w:type="spellEnd"/>
            <w:r>
              <w:rPr>
                <w:rFonts w:ascii="宋体" w:eastAsia="宋体" w:hAnsi="宋体" w:cs="Times New Roman"/>
                <w:szCs w:val="21"/>
              </w:rPr>
              <w:t xml:space="preserve"> </w:t>
            </w:r>
            <w:r w:rsidRPr="00B12380">
              <w:rPr>
                <w:rFonts w:ascii="宋体" w:eastAsia="宋体" w:hAnsi="宋体" w:cs="Times New Roman" w:hint="eastAsia"/>
                <w:szCs w:val="21"/>
              </w:rPr>
              <w:t xml:space="preserve">            +          -          -     </w:t>
            </w:r>
          </w:p>
          <w:p w14:paraId="062FBE01" w14:textId="77777777"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 xml:space="preserve">（前）      -          -          +                           </w:t>
            </w:r>
          </w:p>
          <w:p w14:paraId="7098EBC0" w14:textId="77777777"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 xml:space="preserve">（后）      -          +          -        </w:t>
            </w:r>
          </w:p>
          <w:p w14:paraId="35991837"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2．《韵母表》中列有韵母e（γ），它用字母e表示。</w:t>
            </w:r>
          </w:p>
          <w:p w14:paraId="4D42CC5F"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应该注意的是：字母e也是个兼职字母，在</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、ü之后时，它代表韵母ê（ε）。韵母ê在组成复韵母时，写作e，如</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ê写作</w:t>
            </w:r>
            <w:proofErr w:type="spellStart"/>
            <w:r w:rsidRPr="00B12380">
              <w:rPr>
                <w:rFonts w:ascii="宋体" w:eastAsia="宋体" w:hAnsi="宋体" w:cs="Times New Roman" w:hint="eastAsia"/>
                <w:szCs w:val="21"/>
              </w:rPr>
              <w:t>ie</w:t>
            </w:r>
            <w:proofErr w:type="spellEnd"/>
            <w:r w:rsidRPr="00B12380">
              <w:rPr>
                <w:rFonts w:ascii="宋体" w:eastAsia="宋体" w:hAnsi="宋体" w:cs="Times New Roman" w:hint="eastAsia"/>
                <w:szCs w:val="21"/>
              </w:rPr>
              <w:t>，üe写作üe。韵母ê也可以自成音节，写作ê，如为叹词“欸”标音时，阴平：表招呼：～，你快来！ 阳平：表诧异：～，他怎么走了？（又é</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上声：表不以为然：～，你这话可不对呀！（又ě</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）去声：表应答或同意：～，我这就来！（又è</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p>
          <w:p w14:paraId="16A742EA"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3．韵母er是表中的另外一个韵母，合体韵母代表一个音素。</w:t>
            </w:r>
          </w:p>
          <w:p w14:paraId="29BEBBCA" w14:textId="77777777" w:rsidR="00FD6EE2" w:rsidRPr="00B12380" w:rsidRDefault="00FD6EE2" w:rsidP="00CA124C">
            <w:pPr>
              <w:tabs>
                <w:tab w:val="left" w:pos="315"/>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一、元音的发音</w:t>
            </w:r>
          </w:p>
          <w:p w14:paraId="1536F161" w14:textId="77777777" w:rsidR="00FD6EE2" w:rsidRPr="008E2153" w:rsidRDefault="00FD6EE2" w:rsidP="00CA124C">
            <w:pPr>
              <w:tabs>
                <w:tab w:val="left" w:pos="315"/>
                <w:tab w:val="left" w:pos="7245"/>
              </w:tabs>
              <w:spacing w:line="276" w:lineRule="auto"/>
              <w:ind w:firstLineChars="200" w:firstLine="422"/>
              <w:rPr>
                <w:rFonts w:ascii="宋体" w:eastAsia="宋体" w:hAnsi="宋体" w:cs="Times New Roman"/>
                <w:b/>
                <w:szCs w:val="21"/>
              </w:rPr>
            </w:pPr>
            <w:r w:rsidRPr="008E2153">
              <w:rPr>
                <w:rFonts w:ascii="宋体" w:eastAsia="宋体" w:hAnsi="宋体" w:cs="Times New Roman" w:hint="eastAsia"/>
                <w:b/>
                <w:szCs w:val="21"/>
              </w:rPr>
              <w:t>（一）单元音的发音</w:t>
            </w:r>
          </w:p>
          <w:p w14:paraId="77D6C42B" w14:textId="77777777" w:rsidR="00FD6EE2" w:rsidRPr="00B12380" w:rsidRDefault="00FD6EE2" w:rsidP="00CA124C">
            <w:pPr>
              <w:tabs>
                <w:tab w:val="left" w:pos="0"/>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单元音就是发音时舌位、唇形及开口度始终不变的</w:t>
            </w:r>
            <w:proofErr w:type="gramStart"/>
            <w:r w:rsidRPr="00B12380">
              <w:rPr>
                <w:rFonts w:ascii="宋体" w:eastAsia="宋体" w:hAnsi="宋体" w:cs="Times New Roman" w:hint="eastAsia"/>
                <w:szCs w:val="21"/>
              </w:rPr>
              <w:t>元音叫单元音</w:t>
            </w:r>
            <w:proofErr w:type="gramEnd"/>
            <w:r w:rsidRPr="00B12380">
              <w:rPr>
                <w:rFonts w:ascii="宋体" w:eastAsia="宋体" w:hAnsi="宋体" w:cs="Times New Roman" w:hint="eastAsia"/>
                <w:szCs w:val="21"/>
              </w:rPr>
              <w:t>。</w:t>
            </w:r>
          </w:p>
          <w:p w14:paraId="05308CBA" w14:textId="77777777" w:rsidR="00FD6EE2" w:rsidRPr="00B12380" w:rsidRDefault="00FD6EE2" w:rsidP="00CA124C">
            <w:pPr>
              <w:tabs>
                <w:tab w:val="left" w:pos="0"/>
              </w:tabs>
              <w:spacing w:line="276" w:lineRule="auto"/>
              <w:rPr>
                <w:rFonts w:ascii="宋体" w:eastAsia="宋体" w:hAnsi="宋体" w:cs="Times New Roman"/>
                <w:szCs w:val="21"/>
              </w:rPr>
            </w:pPr>
            <w:r w:rsidRPr="00B12380">
              <w:rPr>
                <w:rFonts w:ascii="宋体" w:eastAsia="宋体" w:hAnsi="宋体" w:cs="Times New Roman" w:hint="eastAsia"/>
                <w:szCs w:val="21"/>
              </w:rPr>
              <w:t>普通话语音中有</w:t>
            </w:r>
            <w:r>
              <w:rPr>
                <w:rFonts w:ascii="宋体" w:eastAsia="宋体" w:hAnsi="宋体" w:cs="Times New Roman" w:hint="eastAsia"/>
                <w:szCs w:val="21"/>
              </w:rPr>
              <w:t>1</w:t>
            </w:r>
            <w:r>
              <w:rPr>
                <w:rFonts w:ascii="宋体" w:eastAsia="宋体" w:hAnsi="宋体" w:cs="Times New Roman"/>
                <w:szCs w:val="21"/>
              </w:rPr>
              <w:t>0</w:t>
            </w:r>
            <w:r w:rsidRPr="00B12380">
              <w:rPr>
                <w:rFonts w:ascii="宋体" w:eastAsia="宋体" w:hAnsi="宋体" w:cs="Times New Roman" w:hint="eastAsia"/>
                <w:szCs w:val="21"/>
              </w:rPr>
              <w:t>个单元音，也就有</w:t>
            </w:r>
            <w:r>
              <w:rPr>
                <w:rFonts w:ascii="宋体" w:eastAsia="宋体" w:hAnsi="宋体" w:cs="Times New Roman" w:hint="eastAsia"/>
                <w:szCs w:val="21"/>
              </w:rPr>
              <w:t>1</w:t>
            </w:r>
            <w:r>
              <w:rPr>
                <w:rFonts w:ascii="宋体" w:eastAsia="宋体" w:hAnsi="宋体" w:cs="Times New Roman"/>
                <w:szCs w:val="21"/>
              </w:rPr>
              <w:t>0</w:t>
            </w:r>
            <w:r w:rsidRPr="00B12380">
              <w:rPr>
                <w:rFonts w:ascii="宋体" w:eastAsia="宋体" w:hAnsi="宋体" w:cs="Times New Roman" w:hint="eastAsia"/>
                <w:szCs w:val="21"/>
              </w:rPr>
              <w:t>个单韵母。单韵母按发音时舌头起作用的部位可分成三类：</w:t>
            </w:r>
          </w:p>
          <w:p w14:paraId="32936CA6" w14:textId="3FDD136C"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w:t>
            </w:r>
            <w:r>
              <w:rPr>
                <w:rFonts w:ascii="宋体" w:eastAsia="宋体" w:hAnsi="宋体" w:cs="Times New Roman" w:hint="eastAsia"/>
                <w:szCs w:val="21"/>
              </w:rPr>
              <w:t>.</w:t>
            </w:r>
            <w:r w:rsidRPr="00B12380">
              <w:rPr>
                <w:rFonts w:ascii="宋体" w:eastAsia="宋体" w:hAnsi="宋体" w:cs="Times New Roman" w:hint="eastAsia"/>
                <w:szCs w:val="21"/>
              </w:rPr>
              <w:t>舌面元音：</w:t>
            </w:r>
            <w:r w:rsidR="00022A6C">
              <w:rPr>
                <w:rFonts w:ascii="宋体" w:eastAsia="宋体" w:hAnsi="宋体" w:cs="Times New Roman" w:hint="eastAsia"/>
                <w:szCs w:val="21"/>
              </w:rPr>
              <w:t>ɑ</w:t>
            </w:r>
            <w:r w:rsidRPr="00B12380">
              <w:rPr>
                <w:rFonts w:ascii="宋体" w:eastAsia="宋体" w:hAnsi="宋体" w:cs="Times New Roman" w:hint="eastAsia"/>
                <w:szCs w:val="21"/>
              </w:rPr>
              <w:t>、o、e、</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、u、ü、ê，发音时主要由舌面起作用，是单韵母主流，共7个。</w:t>
            </w:r>
          </w:p>
          <w:p w14:paraId="5CBBF52B"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我们知道，元音发音时气流不受阻碍，声带振动，这是所有元音的共性。元音内部的差异主要是由口腔这个共鸣器的形状不同造成的，而口腔形式的不同取决于三个方面：</w:t>
            </w:r>
          </w:p>
          <w:p w14:paraId="31B95CCC" w14:textId="4AE08DD8"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（1）舌位的高低。即舌位的升降。舌位的高低与开口度大小直接相关：开口度越小，舌位越高；开口度越大，舌位越低。根据舌位高低，可将元音分成高元音，</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 、ü；半高元音，e、o；半低元音，ê；低元音，</w:t>
            </w:r>
            <w:r w:rsidR="00022A6C">
              <w:rPr>
                <w:rFonts w:ascii="宋体" w:eastAsia="宋体" w:hAnsi="宋体" w:cs="Times New Roman" w:hint="eastAsia"/>
                <w:szCs w:val="21"/>
              </w:rPr>
              <w:t>ɑ</w:t>
            </w:r>
            <w:r w:rsidRPr="00B12380">
              <w:rPr>
                <w:rFonts w:ascii="宋体" w:eastAsia="宋体" w:hAnsi="宋体" w:cs="Times New Roman" w:hint="eastAsia"/>
                <w:szCs w:val="21"/>
              </w:rPr>
              <w:t>。</w:t>
            </w:r>
          </w:p>
          <w:p w14:paraId="2F29C059" w14:textId="763515C2"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（2）舌位的前后。舌位的前后取决于发音时舌头的伸缩。舌头前伸，舌位靠前；舌头后缩，舌位靠后；舌头自然放平，舌位居中。据此可将元音划分为前元音，</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、ü、ê；</w:t>
            </w:r>
            <w:proofErr w:type="gramStart"/>
            <w:r w:rsidRPr="00B12380">
              <w:rPr>
                <w:rFonts w:ascii="宋体" w:eastAsia="宋体" w:hAnsi="宋体" w:cs="Times New Roman" w:hint="eastAsia"/>
                <w:szCs w:val="21"/>
              </w:rPr>
              <w:t>央</w:t>
            </w:r>
            <w:proofErr w:type="gramEnd"/>
            <w:r w:rsidRPr="00B12380">
              <w:rPr>
                <w:rFonts w:ascii="宋体" w:eastAsia="宋体" w:hAnsi="宋体" w:cs="Times New Roman" w:hint="eastAsia"/>
                <w:szCs w:val="21"/>
              </w:rPr>
              <w:t>元音，</w:t>
            </w:r>
            <w:r w:rsidR="00022A6C">
              <w:rPr>
                <w:rFonts w:ascii="宋体" w:eastAsia="宋体" w:hAnsi="宋体" w:cs="Times New Roman" w:hint="eastAsia"/>
                <w:szCs w:val="21"/>
                <w:lang w:val="de-DE"/>
              </w:rPr>
              <w:t>ɑ</w:t>
            </w:r>
            <w:r w:rsidRPr="00B12380">
              <w:rPr>
                <w:rFonts w:ascii="宋体" w:eastAsia="宋体" w:hAnsi="宋体" w:cs="Times New Roman" w:hint="eastAsia"/>
                <w:szCs w:val="21"/>
                <w:lang w:val="de-DE"/>
              </w:rPr>
              <w:t>；</w:t>
            </w:r>
            <w:r w:rsidRPr="00B12380">
              <w:rPr>
                <w:rFonts w:ascii="宋体" w:eastAsia="宋体" w:hAnsi="宋体" w:cs="Times New Roman" w:hint="eastAsia"/>
                <w:szCs w:val="21"/>
              </w:rPr>
              <w:t>后元音，</w:t>
            </w:r>
            <w:r w:rsidRPr="00B12380">
              <w:rPr>
                <w:rFonts w:ascii="宋体" w:eastAsia="宋体" w:hAnsi="宋体" w:cs="Times New Roman" w:hint="eastAsia"/>
                <w:szCs w:val="21"/>
                <w:lang w:val="de-DE"/>
              </w:rPr>
              <w:t>u、e、o。</w:t>
            </w:r>
          </w:p>
          <w:p w14:paraId="6FC4DFAF" w14:textId="171FCA14"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（3）唇形的圆扁。据此可将元音分为圆唇元音，u、ü、o，发音时嘴唇突出，收拢成圆形。不圆</w:t>
            </w:r>
            <w:proofErr w:type="gramStart"/>
            <w:r w:rsidRPr="00B12380">
              <w:rPr>
                <w:rFonts w:ascii="宋体" w:eastAsia="宋体" w:hAnsi="宋体" w:cs="Times New Roman" w:hint="eastAsia"/>
                <w:szCs w:val="21"/>
              </w:rPr>
              <w:t>唇</w:t>
            </w:r>
            <w:proofErr w:type="gramEnd"/>
            <w:r w:rsidRPr="00B12380">
              <w:rPr>
                <w:rFonts w:ascii="宋体" w:eastAsia="宋体" w:hAnsi="宋体" w:cs="Times New Roman" w:hint="eastAsia"/>
                <w:szCs w:val="21"/>
              </w:rPr>
              <w:t>元音</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、e、</w:t>
            </w:r>
            <w:r w:rsidR="00022A6C">
              <w:rPr>
                <w:rFonts w:ascii="宋体" w:eastAsia="宋体" w:hAnsi="宋体" w:cs="Times New Roman" w:hint="eastAsia"/>
                <w:szCs w:val="21"/>
              </w:rPr>
              <w:t>ɑ</w:t>
            </w:r>
            <w:r w:rsidRPr="00B12380">
              <w:rPr>
                <w:rFonts w:ascii="宋体" w:eastAsia="宋体" w:hAnsi="宋体" w:cs="Times New Roman" w:hint="eastAsia"/>
                <w:szCs w:val="21"/>
              </w:rPr>
              <w:t>、ê，发音时有的唇形自然</w:t>
            </w:r>
            <w:r w:rsidR="00022A6C">
              <w:rPr>
                <w:rFonts w:ascii="宋体" w:eastAsia="宋体" w:hAnsi="宋体" w:cs="Times New Roman" w:hint="eastAsia"/>
                <w:szCs w:val="21"/>
              </w:rPr>
              <w:t>ɑ</w:t>
            </w:r>
            <w:r w:rsidRPr="00B12380">
              <w:rPr>
                <w:rFonts w:ascii="宋体" w:eastAsia="宋体" w:hAnsi="宋体" w:cs="Times New Roman" w:hint="eastAsia"/>
                <w:szCs w:val="21"/>
              </w:rPr>
              <w:t>，有的扁平</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、e。</w:t>
            </w:r>
          </w:p>
          <w:p w14:paraId="6EC6361B"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上述单元音韵母的分类情况，发音要领可以用一个</w:t>
            </w:r>
            <w:proofErr w:type="gramStart"/>
            <w:r w:rsidRPr="00B12380">
              <w:rPr>
                <w:rFonts w:ascii="宋体" w:eastAsia="宋体" w:hAnsi="宋体" w:cs="Times New Roman" w:hint="eastAsia"/>
                <w:szCs w:val="21"/>
              </w:rPr>
              <w:t>舌</w:t>
            </w:r>
            <w:proofErr w:type="gramEnd"/>
            <w:r w:rsidRPr="00B12380">
              <w:rPr>
                <w:rFonts w:ascii="宋体" w:eastAsia="宋体" w:hAnsi="宋体" w:cs="Times New Roman" w:hint="eastAsia"/>
                <w:szCs w:val="21"/>
              </w:rPr>
              <w:t>位图集中表示出来，其中能显示每个单元音的特征和它们相互间的区别。</w:t>
            </w:r>
            <w:proofErr w:type="gramStart"/>
            <w:r w:rsidRPr="00B12380">
              <w:rPr>
                <w:rFonts w:ascii="宋体" w:eastAsia="宋体" w:hAnsi="宋体" w:cs="Times New Roman" w:hint="eastAsia"/>
                <w:szCs w:val="21"/>
              </w:rPr>
              <w:t>舌</w:t>
            </w:r>
            <w:proofErr w:type="gramEnd"/>
            <w:r w:rsidRPr="00B12380">
              <w:rPr>
                <w:rFonts w:ascii="宋体" w:eastAsia="宋体" w:hAnsi="宋体" w:cs="Times New Roman" w:hint="eastAsia"/>
                <w:szCs w:val="21"/>
              </w:rPr>
              <w:t>位图就是反映单元音发音时舌位及唇形特征的示意图。对舌位图作几点说明：（1）三竖线分别表示舌前、舌央、舌后。</w:t>
            </w:r>
          </w:p>
          <w:p w14:paraId="45169BA0"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（2）竖线左侧表示不圆唇，右侧表示圆唇。</w:t>
            </w:r>
          </w:p>
          <w:p w14:paraId="0F5D1FAC"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（3）四横线表示舌位高、半高、半低、低，半高半低之间表舌中。</w:t>
            </w:r>
          </w:p>
          <w:p w14:paraId="0294B519"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据元音</w:t>
            </w:r>
            <w:proofErr w:type="gramStart"/>
            <w:r w:rsidRPr="00B12380">
              <w:rPr>
                <w:rFonts w:ascii="宋体" w:eastAsia="宋体" w:hAnsi="宋体" w:cs="Times New Roman" w:hint="eastAsia"/>
                <w:szCs w:val="21"/>
              </w:rPr>
              <w:t>舌</w:t>
            </w:r>
            <w:proofErr w:type="gramEnd"/>
            <w:r w:rsidRPr="00B12380">
              <w:rPr>
                <w:rFonts w:ascii="宋体" w:eastAsia="宋体" w:hAnsi="宋体" w:cs="Times New Roman" w:hint="eastAsia"/>
                <w:szCs w:val="21"/>
              </w:rPr>
              <w:t>位图，我们可以对元音的发音特征有全面清楚的了解：</w:t>
            </w:r>
          </w:p>
          <w:p w14:paraId="1DF4289F" w14:textId="51EE27A6" w:rsidR="00FD6EE2" w:rsidRPr="00B12380" w:rsidRDefault="00022A6C" w:rsidP="00CA124C">
            <w:pPr>
              <w:tabs>
                <w:tab w:val="left" w:pos="315"/>
                <w:tab w:val="left" w:pos="7245"/>
              </w:tabs>
              <w:spacing w:line="276" w:lineRule="auto"/>
              <w:ind w:firstLineChars="300" w:firstLine="630"/>
              <w:rPr>
                <w:rFonts w:ascii="宋体" w:eastAsia="宋体" w:hAnsi="宋体" w:cs="Times New Roman"/>
                <w:szCs w:val="21"/>
              </w:rPr>
            </w:pPr>
            <w:r>
              <w:rPr>
                <w:rFonts w:ascii="宋体" w:eastAsia="宋体" w:hAnsi="宋体" w:cs="Times New Roman" w:hint="eastAsia"/>
                <w:szCs w:val="21"/>
              </w:rPr>
              <w:t>ɑ</w:t>
            </w:r>
            <w:r w:rsidR="00E6140B">
              <w:rPr>
                <w:rFonts w:ascii="宋体" w:eastAsia="宋体" w:hAnsi="宋体" w:cs="Times New Roman" w:hint="eastAsia"/>
                <w:szCs w:val="21"/>
              </w:rPr>
              <w:t>：</w:t>
            </w:r>
            <w:r w:rsidR="00FD6EE2" w:rsidRPr="00B12380">
              <w:rPr>
                <w:rFonts w:ascii="宋体" w:eastAsia="宋体" w:hAnsi="宋体" w:cs="Times New Roman" w:hint="eastAsia"/>
                <w:szCs w:val="21"/>
              </w:rPr>
              <w:t xml:space="preserve">舌面    </w:t>
            </w:r>
            <w:proofErr w:type="gramStart"/>
            <w:r w:rsidR="00FD6EE2" w:rsidRPr="00B12380">
              <w:rPr>
                <w:rFonts w:ascii="宋体" w:eastAsia="宋体" w:hAnsi="宋体" w:cs="Times New Roman" w:hint="eastAsia"/>
                <w:szCs w:val="21"/>
              </w:rPr>
              <w:t>央</w:t>
            </w:r>
            <w:proofErr w:type="gramEnd"/>
            <w:r w:rsidR="00FD6EE2" w:rsidRPr="00B12380">
              <w:rPr>
                <w:rFonts w:ascii="宋体" w:eastAsia="宋体" w:hAnsi="宋体" w:cs="Times New Roman" w:hint="eastAsia"/>
                <w:szCs w:val="21"/>
              </w:rPr>
              <w:t xml:space="preserve">    不圆</w:t>
            </w:r>
            <w:proofErr w:type="gramStart"/>
            <w:r w:rsidR="00FD6EE2" w:rsidRPr="00B12380">
              <w:rPr>
                <w:rFonts w:ascii="宋体" w:eastAsia="宋体" w:hAnsi="宋体" w:cs="Times New Roman" w:hint="eastAsia"/>
                <w:szCs w:val="21"/>
              </w:rPr>
              <w:t>唇</w:t>
            </w:r>
            <w:proofErr w:type="gramEnd"/>
            <w:r w:rsidR="00FD6EE2" w:rsidRPr="00B12380">
              <w:rPr>
                <w:rFonts w:ascii="宋体" w:eastAsia="宋体" w:hAnsi="宋体" w:cs="Times New Roman" w:hint="eastAsia"/>
                <w:szCs w:val="21"/>
              </w:rPr>
              <w:t xml:space="preserve">     </w:t>
            </w:r>
            <w:r w:rsidR="00FD6EE2" w:rsidRPr="00B12380">
              <w:rPr>
                <w:rFonts w:ascii="宋体" w:eastAsia="宋体" w:hAnsi="宋体" w:cs="Times New Roman"/>
                <w:szCs w:val="21"/>
              </w:rPr>
              <w:t xml:space="preserve"> </w:t>
            </w:r>
            <w:r w:rsidR="00FD6EE2" w:rsidRPr="00B12380">
              <w:rPr>
                <w:rFonts w:ascii="宋体" w:eastAsia="宋体" w:hAnsi="宋体" w:cs="Times New Roman" w:hint="eastAsia"/>
                <w:szCs w:val="21"/>
              </w:rPr>
              <w:t>低元音</w:t>
            </w:r>
          </w:p>
          <w:p w14:paraId="3AC71981" w14:textId="52330237"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 xml:space="preserve">o：舌面    后    圆唇   </w:t>
            </w: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半高元音</w:t>
            </w:r>
          </w:p>
          <w:p w14:paraId="032A4E1F" w14:textId="44616FFA"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e：舌面    后    不圆</w:t>
            </w:r>
            <w:proofErr w:type="gramStart"/>
            <w:r w:rsidRPr="00B12380">
              <w:rPr>
                <w:rFonts w:ascii="宋体" w:eastAsia="宋体" w:hAnsi="宋体" w:cs="Times New Roman" w:hint="eastAsia"/>
                <w:szCs w:val="21"/>
              </w:rPr>
              <w:t>唇</w:t>
            </w:r>
            <w:proofErr w:type="gramEnd"/>
            <w:r w:rsidRPr="00B12380">
              <w:rPr>
                <w:rFonts w:ascii="宋体" w:eastAsia="宋体" w:hAnsi="宋体" w:cs="Times New Roman" w:hint="eastAsia"/>
                <w:szCs w:val="21"/>
              </w:rPr>
              <w:t xml:space="preserve">      半高元音</w:t>
            </w:r>
          </w:p>
          <w:p w14:paraId="0903B017" w14:textId="65D44FA6"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ê：舌面    前    不圆</w:t>
            </w:r>
            <w:proofErr w:type="gramStart"/>
            <w:r w:rsidRPr="00B12380">
              <w:rPr>
                <w:rFonts w:ascii="宋体" w:eastAsia="宋体" w:hAnsi="宋体" w:cs="Times New Roman" w:hint="eastAsia"/>
                <w:szCs w:val="21"/>
              </w:rPr>
              <w:t>唇</w:t>
            </w:r>
            <w:proofErr w:type="gramEnd"/>
            <w:r w:rsidRPr="00B12380">
              <w:rPr>
                <w:rFonts w:ascii="宋体" w:eastAsia="宋体" w:hAnsi="宋体" w:cs="Times New Roman" w:hint="eastAsia"/>
                <w:szCs w:val="21"/>
              </w:rPr>
              <w:t xml:space="preserve">      半低元音</w:t>
            </w:r>
          </w:p>
          <w:p w14:paraId="6D871801" w14:textId="384A895E"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：舌面    前    不圆</w:t>
            </w:r>
            <w:proofErr w:type="gramStart"/>
            <w:r w:rsidRPr="00B12380">
              <w:rPr>
                <w:rFonts w:ascii="宋体" w:eastAsia="宋体" w:hAnsi="宋体" w:cs="Times New Roman" w:hint="eastAsia"/>
                <w:szCs w:val="21"/>
              </w:rPr>
              <w:t>唇</w:t>
            </w:r>
            <w:proofErr w:type="gramEnd"/>
            <w:r w:rsidRPr="00B12380">
              <w:rPr>
                <w:rFonts w:ascii="宋体" w:eastAsia="宋体" w:hAnsi="宋体" w:cs="Times New Roman" w:hint="eastAsia"/>
                <w:szCs w:val="21"/>
              </w:rPr>
              <w:t xml:space="preserve">     </w:t>
            </w:r>
            <w:r w:rsidRPr="00B12380">
              <w:rPr>
                <w:rFonts w:ascii="宋体" w:eastAsia="宋体" w:hAnsi="宋体" w:cs="Times New Roman"/>
                <w:szCs w:val="21"/>
              </w:rPr>
              <w:t xml:space="preserve"> </w:t>
            </w:r>
            <w:r w:rsidRPr="00B12380">
              <w:rPr>
                <w:rFonts w:ascii="宋体" w:eastAsia="宋体" w:hAnsi="宋体" w:cs="Times New Roman" w:hint="eastAsia"/>
                <w:szCs w:val="21"/>
              </w:rPr>
              <w:t>高元音</w:t>
            </w:r>
          </w:p>
          <w:p w14:paraId="72B0D14B" w14:textId="6317AB7A"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 xml:space="preserve">ü：舌面    前    圆唇   </w:t>
            </w: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w:t>
            </w:r>
            <w:r w:rsidRPr="00B12380">
              <w:rPr>
                <w:rFonts w:ascii="宋体" w:eastAsia="宋体" w:hAnsi="宋体" w:cs="Times New Roman"/>
                <w:szCs w:val="21"/>
              </w:rPr>
              <w:t xml:space="preserve"> </w:t>
            </w:r>
            <w:r w:rsidRPr="00B12380">
              <w:rPr>
                <w:rFonts w:ascii="宋体" w:eastAsia="宋体" w:hAnsi="宋体" w:cs="Times New Roman" w:hint="eastAsia"/>
                <w:szCs w:val="21"/>
              </w:rPr>
              <w:t>高元音</w:t>
            </w:r>
          </w:p>
          <w:p w14:paraId="045A0D61" w14:textId="754499E2" w:rsidR="00FD6EE2" w:rsidRPr="00B12380" w:rsidRDefault="00FD6EE2" w:rsidP="00CA124C">
            <w:pPr>
              <w:tabs>
                <w:tab w:val="left" w:pos="315"/>
                <w:tab w:val="left" w:pos="7245"/>
              </w:tabs>
              <w:spacing w:line="276" w:lineRule="auto"/>
              <w:ind w:firstLineChars="300" w:firstLine="630"/>
              <w:rPr>
                <w:rFonts w:ascii="宋体" w:eastAsia="宋体" w:hAnsi="宋体" w:cs="Times New Roman"/>
                <w:szCs w:val="21"/>
              </w:rPr>
            </w:pPr>
            <w:r w:rsidRPr="00B12380">
              <w:rPr>
                <w:rFonts w:ascii="宋体" w:eastAsia="宋体" w:hAnsi="宋体" w:cs="Times New Roman" w:hint="eastAsia"/>
                <w:szCs w:val="21"/>
              </w:rPr>
              <w:t xml:space="preserve">u：舌面    后    圆唇 </w:t>
            </w: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高元音</w:t>
            </w:r>
          </w:p>
          <w:p w14:paraId="0DC001B5"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w:t>
            </w:r>
            <w:r>
              <w:rPr>
                <w:rFonts w:ascii="宋体" w:eastAsia="宋体" w:hAnsi="宋体" w:cs="Times New Roman" w:hint="eastAsia"/>
                <w:szCs w:val="21"/>
              </w:rPr>
              <w:t>.</w:t>
            </w:r>
            <w:r w:rsidRPr="00B12380">
              <w:rPr>
                <w:rFonts w:ascii="宋体" w:eastAsia="宋体" w:hAnsi="宋体" w:cs="Times New Roman" w:hint="eastAsia"/>
                <w:szCs w:val="21"/>
              </w:rPr>
              <w:t>舌尖元音：前-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、后</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，发音时主要由舌尖起作用，共2个。</w:t>
            </w:r>
          </w:p>
          <w:p w14:paraId="6C4C7E49" w14:textId="77777777" w:rsidR="00022A6C"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前</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：舌尖前、不圆唇、高元音。</w:t>
            </w:r>
          </w:p>
          <w:p w14:paraId="1A0E2A76" w14:textId="41C3F522" w:rsidR="00FD6EE2" w:rsidRPr="00B12380" w:rsidRDefault="00FD6EE2" w:rsidP="00CA124C">
            <w:pPr>
              <w:tabs>
                <w:tab w:val="left" w:pos="315"/>
                <w:tab w:val="left" w:pos="7245"/>
              </w:tabs>
              <w:spacing w:line="276" w:lineRule="auto"/>
              <w:ind w:firstLineChars="500" w:firstLine="1050"/>
              <w:rPr>
                <w:rFonts w:ascii="宋体" w:eastAsia="宋体" w:hAnsi="宋体" w:cs="Times New Roman"/>
                <w:szCs w:val="21"/>
              </w:rPr>
            </w:pPr>
            <w:r w:rsidRPr="00B12380">
              <w:rPr>
                <w:rFonts w:ascii="宋体" w:eastAsia="宋体" w:hAnsi="宋体" w:cs="Times New Roman" w:hint="eastAsia"/>
                <w:szCs w:val="21"/>
              </w:rPr>
              <w:t>是z</w:t>
            </w:r>
            <w:r>
              <w:rPr>
                <w:rFonts w:ascii="宋体" w:eastAsia="宋体" w:hAnsi="宋体" w:cs="Times New Roman" w:hint="eastAsia"/>
                <w:szCs w:val="21"/>
              </w:rPr>
              <w:t>、</w:t>
            </w:r>
            <w:r w:rsidRPr="00B12380">
              <w:rPr>
                <w:rFonts w:ascii="宋体" w:eastAsia="宋体" w:hAnsi="宋体" w:cs="Times New Roman" w:hint="eastAsia"/>
                <w:szCs w:val="21"/>
              </w:rPr>
              <w:t>c</w:t>
            </w:r>
            <w:r>
              <w:rPr>
                <w:rFonts w:ascii="宋体" w:eastAsia="宋体" w:hAnsi="宋体" w:cs="Times New Roman" w:hint="eastAsia"/>
                <w:szCs w:val="21"/>
              </w:rPr>
              <w:t>、</w:t>
            </w:r>
            <w:r w:rsidRPr="00B12380">
              <w:rPr>
                <w:rFonts w:ascii="宋体" w:eastAsia="宋体" w:hAnsi="宋体" w:cs="Times New Roman" w:hint="eastAsia"/>
                <w:szCs w:val="21"/>
              </w:rPr>
              <w:t>s后的韵母，不能单独构成音节，也</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与其他声母组合，发音较难体会，将z</w:t>
            </w:r>
            <w:r w:rsidRPr="00B12380">
              <w:rPr>
                <w:rFonts w:ascii="宋体" w:eastAsia="宋体" w:hAnsi="宋体" w:cs="Times New Roman"/>
                <w:szCs w:val="21"/>
              </w:rPr>
              <w:t>i</w:t>
            </w:r>
            <w:r>
              <w:rPr>
                <w:rFonts w:ascii="宋体" w:eastAsia="宋体" w:hAnsi="宋体" w:cs="Times New Roman" w:hint="eastAsia"/>
                <w:szCs w:val="21"/>
              </w:rPr>
              <w:t>、</w:t>
            </w:r>
            <w:r w:rsidRPr="00B12380">
              <w:rPr>
                <w:rFonts w:ascii="宋体" w:eastAsia="宋体" w:hAnsi="宋体" w:cs="Times New Roman" w:hint="eastAsia"/>
                <w:szCs w:val="21"/>
              </w:rPr>
              <w:t>c</w:t>
            </w:r>
            <w:r w:rsidRPr="00B12380">
              <w:rPr>
                <w:rFonts w:ascii="宋体" w:eastAsia="宋体" w:hAnsi="宋体" w:cs="Times New Roman"/>
                <w:szCs w:val="21"/>
              </w:rPr>
              <w:t>i</w:t>
            </w:r>
            <w:r>
              <w:rPr>
                <w:rFonts w:ascii="宋体" w:eastAsia="宋体" w:hAnsi="宋体" w:cs="Times New Roman" w:hint="eastAsia"/>
                <w:szCs w:val="21"/>
              </w:rPr>
              <w:t>、</w:t>
            </w:r>
            <w:proofErr w:type="spellStart"/>
            <w:r w:rsidRPr="00B12380">
              <w:rPr>
                <w:rFonts w:ascii="宋体" w:eastAsia="宋体" w:hAnsi="宋体" w:cs="Times New Roman" w:hint="eastAsia"/>
                <w:szCs w:val="21"/>
              </w:rPr>
              <w:t>s</w:t>
            </w:r>
            <w:r w:rsidRPr="00B12380">
              <w:rPr>
                <w:rFonts w:ascii="宋体" w:eastAsia="宋体" w:hAnsi="宋体" w:cs="Times New Roman"/>
                <w:szCs w:val="21"/>
              </w:rPr>
              <w:t>i</w:t>
            </w:r>
            <w:proofErr w:type="spellEnd"/>
            <w:r w:rsidRPr="00B12380">
              <w:rPr>
                <w:rFonts w:ascii="宋体" w:eastAsia="宋体" w:hAnsi="宋体" w:cs="Times New Roman" w:hint="eastAsia"/>
                <w:szCs w:val="21"/>
              </w:rPr>
              <w:t>尾音拖长，即得。</w:t>
            </w:r>
          </w:p>
          <w:p w14:paraId="0011B11A" w14:textId="77777777" w:rsidR="00022A6C"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后</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：舌尖后、不圆唇、高元音。</w:t>
            </w:r>
          </w:p>
          <w:p w14:paraId="2C7FC311" w14:textId="4D959F6B" w:rsidR="00FD6EE2" w:rsidRPr="00B12380" w:rsidRDefault="00FD6EE2" w:rsidP="00CA124C">
            <w:pPr>
              <w:tabs>
                <w:tab w:val="left" w:pos="315"/>
                <w:tab w:val="left" w:pos="7245"/>
              </w:tabs>
              <w:spacing w:line="276" w:lineRule="auto"/>
              <w:ind w:firstLineChars="500" w:firstLine="1050"/>
              <w:rPr>
                <w:rFonts w:ascii="宋体" w:eastAsia="宋体" w:hAnsi="宋体" w:cs="Times New Roman"/>
                <w:szCs w:val="21"/>
              </w:rPr>
            </w:pPr>
            <w:r w:rsidRPr="00B12380">
              <w:rPr>
                <w:rFonts w:ascii="宋体" w:eastAsia="宋体" w:hAnsi="宋体" w:cs="Times New Roman" w:hint="eastAsia"/>
                <w:szCs w:val="21"/>
              </w:rPr>
              <w:t>是</w:t>
            </w:r>
            <w:proofErr w:type="spellStart"/>
            <w:r w:rsidRPr="00B12380">
              <w:rPr>
                <w:rFonts w:ascii="宋体" w:eastAsia="宋体" w:hAnsi="宋体" w:cs="Times New Roman" w:hint="eastAsia"/>
                <w:szCs w:val="21"/>
              </w:rPr>
              <w:t>zh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ch</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Pr>
                <w:rFonts w:ascii="宋体" w:eastAsia="宋体" w:hAnsi="宋体" w:cs="Times New Roman" w:hint="eastAsia"/>
                <w:szCs w:val="21"/>
              </w:rPr>
              <w:t>、</w:t>
            </w:r>
            <w:r w:rsidRPr="00B12380">
              <w:rPr>
                <w:rFonts w:ascii="宋体" w:eastAsia="宋体" w:hAnsi="宋体" w:cs="Times New Roman" w:hint="eastAsia"/>
                <w:szCs w:val="21"/>
              </w:rPr>
              <w:t>r后的韵母，也不能单独构成音节，不能与其他声母组合</w:t>
            </w:r>
            <w:r w:rsidR="00022A6C">
              <w:rPr>
                <w:rFonts w:ascii="宋体" w:eastAsia="宋体" w:hAnsi="宋体" w:cs="Times New Roman" w:hint="eastAsia"/>
                <w:szCs w:val="21"/>
              </w:rPr>
              <w:t>，</w:t>
            </w:r>
            <w:r w:rsidRPr="00B12380">
              <w:rPr>
                <w:rFonts w:ascii="宋体" w:eastAsia="宋体" w:hAnsi="宋体" w:cs="Times New Roman" w:hint="eastAsia"/>
                <w:szCs w:val="21"/>
              </w:rPr>
              <w:t>将</w:t>
            </w:r>
            <w:proofErr w:type="spellStart"/>
            <w:r w:rsidRPr="00B12380">
              <w:rPr>
                <w:rFonts w:ascii="宋体" w:eastAsia="宋体" w:hAnsi="宋体" w:cs="Times New Roman" w:hint="eastAsia"/>
                <w:szCs w:val="21"/>
              </w:rPr>
              <w:t>zh</w:t>
            </w:r>
            <w:r w:rsidRPr="00B12380">
              <w:rPr>
                <w:rFonts w:ascii="宋体" w:eastAsia="宋体" w:hAnsi="宋体" w:cs="Times New Roman"/>
                <w:szCs w:val="21"/>
              </w:rPr>
              <w:t>i</w:t>
            </w:r>
            <w:proofErr w:type="spellEnd"/>
            <w:r>
              <w:rPr>
                <w:rFonts w:ascii="宋体" w:eastAsia="宋体" w:hAnsi="宋体" w:cs="Times New Roman" w:hint="eastAsia"/>
                <w:szCs w:val="21"/>
              </w:rPr>
              <w:t>、</w:t>
            </w:r>
            <w:r w:rsidRPr="00B12380">
              <w:rPr>
                <w:rFonts w:ascii="宋体" w:eastAsia="宋体" w:hAnsi="宋体" w:cs="Times New Roman" w:hint="eastAsia"/>
                <w:szCs w:val="21"/>
              </w:rPr>
              <w:t>ch</w:t>
            </w:r>
            <w:r w:rsidRPr="00B12380">
              <w:rPr>
                <w:rFonts w:ascii="宋体" w:eastAsia="宋体" w:hAnsi="宋体" w:cs="Times New Roman"/>
                <w:szCs w:val="21"/>
              </w:rPr>
              <w:t>i</w:t>
            </w:r>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r w:rsidRPr="00B12380">
              <w:rPr>
                <w:rFonts w:ascii="宋体" w:eastAsia="宋体" w:hAnsi="宋体" w:cs="Times New Roman"/>
                <w:szCs w:val="21"/>
              </w:rPr>
              <w:t>i</w:t>
            </w:r>
            <w:proofErr w:type="spellEnd"/>
            <w:r>
              <w:rPr>
                <w:rFonts w:ascii="宋体" w:eastAsia="宋体" w:hAnsi="宋体" w:cs="Times New Roman" w:hint="eastAsia"/>
                <w:szCs w:val="21"/>
              </w:rPr>
              <w:t>、</w:t>
            </w:r>
            <w:proofErr w:type="spellStart"/>
            <w:r w:rsidRPr="00B12380">
              <w:rPr>
                <w:rFonts w:ascii="宋体" w:eastAsia="宋体" w:hAnsi="宋体" w:cs="Times New Roman" w:hint="eastAsia"/>
                <w:szCs w:val="21"/>
              </w:rPr>
              <w:t>r</w:t>
            </w:r>
            <w:r w:rsidRPr="00B12380">
              <w:rPr>
                <w:rFonts w:ascii="宋体" w:eastAsia="宋体" w:hAnsi="宋体" w:cs="Times New Roman"/>
                <w:szCs w:val="21"/>
              </w:rPr>
              <w:t>i</w:t>
            </w:r>
            <w:proofErr w:type="spellEnd"/>
            <w:r w:rsidRPr="00B12380">
              <w:rPr>
                <w:rFonts w:ascii="宋体" w:eastAsia="宋体" w:hAnsi="宋体" w:cs="Times New Roman" w:hint="eastAsia"/>
                <w:szCs w:val="21"/>
              </w:rPr>
              <w:t>尾音拖长，即得。</w:t>
            </w:r>
          </w:p>
          <w:p w14:paraId="3C6B209E"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前</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、后</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是舌尖元音，也是特殊韵母，特殊在没有独立性，而且结合面也很窄。</w:t>
            </w:r>
          </w:p>
          <w:p w14:paraId="74CF2523"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w:t>
            </w:r>
            <w:r>
              <w:rPr>
                <w:rFonts w:ascii="宋体" w:eastAsia="宋体" w:hAnsi="宋体" w:cs="Times New Roman" w:hint="eastAsia"/>
                <w:szCs w:val="21"/>
              </w:rPr>
              <w:t>.</w:t>
            </w:r>
            <w:r w:rsidRPr="00B12380">
              <w:rPr>
                <w:rFonts w:ascii="宋体" w:eastAsia="宋体" w:hAnsi="宋体" w:cs="Times New Roman" w:hint="eastAsia"/>
                <w:szCs w:val="21"/>
              </w:rPr>
              <w:t>卷舌元音：er，发音时主要由卷舌动作起作用，只有1个。er的发音特征是卷舌、央、不圆唇、中元音。这是一个特殊韵母，特殊在它的独立性上，即er只能自成音节，如</w:t>
            </w:r>
            <w:r w:rsidRPr="00022A6C">
              <w:rPr>
                <w:rFonts w:ascii="楷体" w:eastAsia="楷体" w:hAnsi="楷体" w:cs="Times New Roman" w:hint="eastAsia"/>
                <w:szCs w:val="21"/>
              </w:rPr>
              <w:t>“而、二、儿”。“儿”</w:t>
            </w:r>
            <w:r w:rsidRPr="00B12380">
              <w:rPr>
                <w:rFonts w:ascii="宋体" w:eastAsia="宋体" w:hAnsi="宋体" w:cs="Times New Roman" w:hint="eastAsia"/>
                <w:szCs w:val="21"/>
              </w:rPr>
              <w:t>除独立构成一个音节外，还可表示其他音节的儿化，在这两种情况下，拼写形式不同：自成音节时，写作er，表示儿化时写作“r”，如</w:t>
            </w:r>
            <w:r w:rsidRPr="00022A6C">
              <w:rPr>
                <w:rFonts w:ascii="楷体" w:eastAsia="楷体" w:hAnsi="楷体" w:cs="Times New Roman" w:hint="eastAsia"/>
                <w:szCs w:val="21"/>
              </w:rPr>
              <w:t>“花儿”</w:t>
            </w:r>
            <w:r w:rsidRPr="00B12380">
              <w:rPr>
                <w:rFonts w:ascii="宋体" w:eastAsia="宋体" w:hAnsi="宋体" w:cs="Times New Roman" w:hint="eastAsia"/>
                <w:szCs w:val="21"/>
              </w:rPr>
              <w:t>拼写为“huār”。在儿化音节中“r”不表示音节，只表示卷舌动作。</w:t>
            </w:r>
          </w:p>
          <w:p w14:paraId="49D0A474" w14:textId="77777777" w:rsidR="00FD6EE2" w:rsidRPr="008E2153" w:rsidRDefault="00FD6EE2" w:rsidP="00CA124C">
            <w:pPr>
              <w:tabs>
                <w:tab w:val="left" w:pos="315"/>
                <w:tab w:val="left" w:pos="7245"/>
              </w:tabs>
              <w:spacing w:line="276" w:lineRule="auto"/>
              <w:ind w:firstLineChars="200" w:firstLine="422"/>
              <w:rPr>
                <w:rFonts w:ascii="宋体" w:eastAsia="宋体" w:hAnsi="宋体" w:cs="Times New Roman"/>
                <w:b/>
                <w:szCs w:val="21"/>
              </w:rPr>
            </w:pPr>
            <w:r w:rsidRPr="00022A6C">
              <w:rPr>
                <w:rFonts w:ascii="宋体" w:eastAsia="宋体" w:hAnsi="宋体" w:cs="Times New Roman" w:hint="eastAsia"/>
                <w:b/>
                <w:bCs/>
                <w:szCs w:val="21"/>
              </w:rPr>
              <w:t>（二）</w:t>
            </w:r>
            <w:r w:rsidRPr="008E2153">
              <w:rPr>
                <w:rFonts w:ascii="宋体" w:eastAsia="宋体" w:hAnsi="宋体" w:cs="Times New Roman" w:hint="eastAsia"/>
                <w:b/>
                <w:szCs w:val="21"/>
              </w:rPr>
              <w:t>复元音的发音</w:t>
            </w:r>
          </w:p>
          <w:p w14:paraId="6441CFFA"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复元音指的是发音时舌位、唇形都有变化的元音。</w:t>
            </w:r>
          </w:p>
          <w:p w14:paraId="4BD4A1DB" w14:textId="3FF5A8A9"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复元音是由几个元音音素的舌位连续移动形成的。整个复元音的读音不等于各元音读音的简单相加，复合过程中音素之间相互影响，其中各音素的发音原理及音色都与单个元音的发音有所不同、有所变化，复合后的声音可以说是一种新的声音。如</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、u</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w:t>
            </w:r>
            <w:r w:rsidR="00022A6C">
              <w:rPr>
                <w:rFonts w:ascii="宋体" w:eastAsia="宋体" w:hAnsi="宋体" w:cs="Times New Roman" w:hint="eastAsia"/>
                <w:szCs w:val="21"/>
              </w:rPr>
              <w:t>ɑ</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。这种复元音，在普通话语音里已经成为固定的音组，数目是确定的。在一般人的感觉中，它们和单元音作用几乎相同，可以看成是一个不可再分的语音单位。</w:t>
            </w:r>
          </w:p>
          <w:p w14:paraId="375227F3" w14:textId="77777777" w:rsidR="00FD6EE2"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复元音中，总有一个元音开口度最大，发音最响，根据这个元音在复元音中位置的不同，可将复元音分为三类：</w:t>
            </w:r>
          </w:p>
          <w:p w14:paraId="65D36380" w14:textId="206C0A3C"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751424" behindDoc="0" locked="0" layoutInCell="1" allowOverlap="1" wp14:anchorId="37CC9F7B" wp14:editId="44F99A61">
                      <wp:simplePos x="0" y="0"/>
                      <wp:positionH relativeFrom="column">
                        <wp:posOffset>2931795</wp:posOffset>
                      </wp:positionH>
                      <wp:positionV relativeFrom="paragraph">
                        <wp:posOffset>81915</wp:posOffset>
                      </wp:positionV>
                      <wp:extent cx="60960" cy="297180"/>
                      <wp:effectExtent l="0" t="0" r="15240" b="26670"/>
                      <wp:wrapNone/>
                      <wp:docPr id="78" name="右大括号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297180"/>
                              </a:xfrm>
                              <a:prstGeom prst="rightBrace">
                                <a:avLst>
                                  <a:gd name="adj1" fmla="val 10833"/>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82AD4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8" o:spid="_x0000_s1026" type="#_x0000_t88" style="position:absolute;left:0;text-align:left;margin-left:230.85pt;margin-top:6.45pt;width:4.8pt;height:23.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" adj="480" strokeweight="1.5pt"/>
                  </w:pict>
                </mc:Fallback>
              </mc:AlternateContent>
            </w:r>
            <w:r w:rsidRPr="00B12380">
              <w:rPr>
                <w:rFonts w:ascii="宋体" w:eastAsia="宋体" w:hAnsi="宋体" w:cs="Times New Roman" w:hint="eastAsia"/>
                <w:szCs w:val="21"/>
              </w:rPr>
              <w:t>（1）</w:t>
            </w:r>
            <w:proofErr w:type="gramStart"/>
            <w:r w:rsidRPr="00B12380">
              <w:rPr>
                <w:rFonts w:ascii="宋体" w:eastAsia="宋体" w:hAnsi="宋体" w:cs="Times New Roman" w:hint="eastAsia"/>
                <w:szCs w:val="21"/>
              </w:rPr>
              <w:t>前响</w:t>
            </w:r>
            <w:proofErr w:type="gramEnd"/>
            <w:r w:rsidRPr="00B12380">
              <w:rPr>
                <w:rFonts w:ascii="宋体" w:eastAsia="宋体" w:hAnsi="宋体" w:cs="Times New Roman" w:hint="eastAsia"/>
                <w:szCs w:val="21"/>
              </w:rPr>
              <w:t>复元音：</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ei</w:t>
            </w:r>
            <w:proofErr w:type="spellEnd"/>
            <w:r w:rsidRPr="00B12380">
              <w:rPr>
                <w:rFonts w:ascii="宋体" w:eastAsia="宋体" w:hAnsi="宋体" w:cs="Times New Roman" w:hint="eastAsia"/>
                <w:szCs w:val="21"/>
              </w:rPr>
              <w:t xml:space="preserve">  </w:t>
            </w:r>
            <w:r w:rsidR="00022A6C">
              <w:rPr>
                <w:rFonts w:ascii="宋体" w:eastAsia="宋体" w:hAnsi="宋体" w:cs="Times New Roman" w:hint="eastAsia"/>
                <w:szCs w:val="21"/>
              </w:rPr>
              <w:t>ɑ</w:t>
            </w:r>
            <w:r w:rsidRPr="00B12380">
              <w:rPr>
                <w:rFonts w:ascii="宋体" w:eastAsia="宋体" w:hAnsi="宋体" w:cs="Times New Roman" w:hint="eastAsia"/>
                <w:szCs w:val="21"/>
              </w:rPr>
              <w:t xml:space="preserve">o  </w:t>
            </w:r>
            <w:proofErr w:type="spellStart"/>
            <w:r w:rsidRPr="00B12380">
              <w:rPr>
                <w:rFonts w:ascii="宋体" w:eastAsia="宋体" w:hAnsi="宋体" w:cs="Times New Roman" w:hint="eastAsia"/>
                <w:szCs w:val="21"/>
              </w:rPr>
              <w:t>ou</w:t>
            </w:r>
            <w:proofErr w:type="spellEnd"/>
            <w:r w:rsidRPr="00B12380">
              <w:rPr>
                <w:rFonts w:ascii="宋体" w:eastAsia="宋体" w:hAnsi="宋体" w:cs="Times New Roman" w:hint="eastAsia"/>
                <w:szCs w:val="21"/>
              </w:rPr>
              <w:t xml:space="preserve"> </w:t>
            </w:r>
          </w:p>
          <w:p w14:paraId="799D179D" w14:textId="7114CB50" w:rsidR="00FD6EE2" w:rsidRPr="00B12380" w:rsidRDefault="00FD6EE2" w:rsidP="00CA124C">
            <w:pPr>
              <w:tabs>
                <w:tab w:val="left" w:pos="0"/>
                <w:tab w:val="left" w:pos="7245"/>
              </w:tabs>
              <w:spacing w:line="276" w:lineRule="auto"/>
              <w:rPr>
                <w:rFonts w:ascii="宋体" w:eastAsia="宋体" w:hAnsi="宋体" w:cs="Times New Roman"/>
                <w:szCs w:val="21"/>
              </w:rPr>
            </w:pPr>
            <w:r>
              <w:rPr>
                <w:rFonts w:ascii="宋体" w:eastAsia="宋体" w:hAnsi="宋体" w:cs="Times New Roman" w:hint="eastAsia"/>
                <w:szCs w:val="21"/>
              </w:rPr>
              <w:t xml:space="preserve">    </w:t>
            </w:r>
            <w:r w:rsidRPr="00B12380">
              <w:rPr>
                <w:rFonts w:ascii="宋体" w:eastAsia="宋体" w:hAnsi="宋体" w:cs="Times New Roman" w:hint="eastAsia"/>
                <w:szCs w:val="21"/>
              </w:rPr>
              <w:t>（2）</w:t>
            </w:r>
            <w:proofErr w:type="gramStart"/>
            <w:r w:rsidRPr="00B12380">
              <w:rPr>
                <w:rFonts w:ascii="宋体" w:eastAsia="宋体" w:hAnsi="宋体" w:cs="Times New Roman" w:hint="eastAsia"/>
                <w:szCs w:val="21"/>
              </w:rPr>
              <w:t>后响复</w:t>
            </w:r>
            <w:proofErr w:type="gramEnd"/>
            <w:r w:rsidRPr="00B12380">
              <w:rPr>
                <w:rFonts w:ascii="宋体" w:eastAsia="宋体" w:hAnsi="宋体" w:cs="Times New Roman" w:hint="eastAsia"/>
                <w:szCs w:val="21"/>
              </w:rPr>
              <w:t>元音：</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ie</w:t>
            </w:r>
            <w:proofErr w:type="spellEnd"/>
            <w:r w:rsidRPr="00B12380">
              <w:rPr>
                <w:rFonts w:ascii="宋体" w:eastAsia="宋体" w:hAnsi="宋体" w:cs="Times New Roman" w:hint="eastAsia"/>
                <w:szCs w:val="21"/>
              </w:rPr>
              <w:t xml:space="preserve">  üe  u</w:t>
            </w:r>
            <w:r w:rsidR="00022A6C">
              <w:rPr>
                <w:rFonts w:ascii="宋体" w:eastAsia="宋体" w:hAnsi="宋体" w:cs="Times New Roman" w:hint="eastAsia"/>
                <w:szCs w:val="21"/>
              </w:rPr>
              <w:t>ɑ</w:t>
            </w:r>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uo</w:t>
            </w:r>
            <w:proofErr w:type="spellEnd"/>
            <w:r w:rsidRPr="00B12380">
              <w:rPr>
                <w:rFonts w:ascii="宋体" w:eastAsia="宋体" w:hAnsi="宋体" w:cs="Times New Roman" w:hint="eastAsia"/>
                <w:szCs w:val="21"/>
              </w:rPr>
              <w:t xml:space="preserve">            二合</w:t>
            </w:r>
            <w:r w:rsidR="00022A6C">
              <w:rPr>
                <w:rFonts w:ascii="宋体" w:eastAsia="宋体" w:hAnsi="宋体" w:cs="Times New Roman" w:hint="eastAsia"/>
                <w:szCs w:val="21"/>
              </w:rPr>
              <w:t>9</w:t>
            </w:r>
            <w:r w:rsidRPr="00B12380">
              <w:rPr>
                <w:rFonts w:ascii="宋体" w:eastAsia="宋体" w:hAnsi="宋体" w:cs="Times New Roman" w:hint="eastAsia"/>
                <w:szCs w:val="21"/>
              </w:rPr>
              <w:t>个</w:t>
            </w:r>
          </w:p>
          <w:p w14:paraId="1A9FD461" w14:textId="3E984925" w:rsidR="00FD6EE2" w:rsidRPr="00B12380" w:rsidRDefault="00FD6EE2" w:rsidP="00CA124C">
            <w:pPr>
              <w:tabs>
                <w:tab w:val="left" w:pos="315"/>
                <w:tab w:val="left" w:pos="7245"/>
              </w:tabs>
              <w:spacing w:line="276" w:lineRule="auto"/>
              <w:rPr>
                <w:rFonts w:ascii="宋体" w:eastAsia="宋体" w:hAnsi="宋体" w:cs="Times New Roman"/>
                <w:szCs w:val="21"/>
              </w:rPr>
            </w:pPr>
            <w:r>
              <w:rPr>
                <w:rFonts w:ascii="宋体" w:eastAsia="宋体" w:hAnsi="宋体" w:cs="Times New Roman" w:hint="eastAsia"/>
                <w:szCs w:val="21"/>
              </w:rPr>
              <w:t xml:space="preserve">    </w:t>
            </w:r>
            <w:r w:rsidRPr="00B12380">
              <w:rPr>
                <w:rFonts w:ascii="宋体" w:eastAsia="宋体" w:hAnsi="宋体" w:cs="Times New Roman" w:hint="eastAsia"/>
                <w:szCs w:val="21"/>
              </w:rPr>
              <w:t>（3）</w:t>
            </w:r>
            <w:proofErr w:type="gramStart"/>
            <w:r w:rsidRPr="00B12380">
              <w:rPr>
                <w:rFonts w:ascii="宋体" w:eastAsia="宋体" w:hAnsi="宋体" w:cs="Times New Roman" w:hint="eastAsia"/>
                <w:szCs w:val="21"/>
              </w:rPr>
              <w:t>中响复</w:t>
            </w:r>
            <w:proofErr w:type="gramEnd"/>
            <w:r w:rsidRPr="00B12380">
              <w:rPr>
                <w:rFonts w:ascii="宋体" w:eastAsia="宋体" w:hAnsi="宋体" w:cs="Times New Roman" w:hint="eastAsia"/>
                <w:szCs w:val="21"/>
              </w:rPr>
              <w:t>元音：</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  u</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 xml:space="preserve">            三合</w:t>
            </w:r>
            <w:r w:rsidR="00022A6C">
              <w:rPr>
                <w:rFonts w:ascii="宋体" w:eastAsia="宋体" w:hAnsi="宋体" w:cs="Times New Roman" w:hint="eastAsia"/>
                <w:szCs w:val="21"/>
              </w:rPr>
              <w:t>4</w:t>
            </w:r>
            <w:r w:rsidRPr="00B12380">
              <w:rPr>
                <w:rFonts w:ascii="宋体" w:eastAsia="宋体" w:hAnsi="宋体" w:cs="Times New Roman" w:hint="eastAsia"/>
                <w:szCs w:val="21"/>
              </w:rPr>
              <w:t>个</w:t>
            </w:r>
          </w:p>
          <w:p w14:paraId="00A347E9" w14:textId="552EF364"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由上可见，复元音共</w:t>
            </w:r>
            <w:r w:rsidR="00022A6C">
              <w:rPr>
                <w:rFonts w:ascii="宋体" w:eastAsia="宋体" w:hAnsi="宋体" w:cs="Times New Roman" w:hint="eastAsia"/>
                <w:szCs w:val="21"/>
              </w:rPr>
              <w:t>1</w:t>
            </w:r>
            <w:r w:rsidR="00022A6C">
              <w:rPr>
                <w:rFonts w:ascii="宋体" w:eastAsia="宋体" w:hAnsi="宋体" w:cs="Times New Roman"/>
                <w:szCs w:val="21"/>
              </w:rPr>
              <w:t>3</w:t>
            </w:r>
            <w:r w:rsidRPr="00B12380">
              <w:rPr>
                <w:rFonts w:ascii="宋体" w:eastAsia="宋体" w:hAnsi="宋体" w:cs="Times New Roman" w:hint="eastAsia"/>
                <w:szCs w:val="21"/>
              </w:rPr>
              <w:t>个。其中由两个元音复合而成的称二合元音复元音，由三个元音复合而成的称三合元音复元音。</w:t>
            </w:r>
          </w:p>
          <w:p w14:paraId="130A71BD" w14:textId="77777777" w:rsidR="00FD6EE2" w:rsidRPr="00B12380" w:rsidRDefault="00FD6EE2"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二、韵母的发音</w:t>
            </w:r>
          </w:p>
          <w:p w14:paraId="12BA2D11" w14:textId="5D20181A" w:rsidR="00FD6EE2" w:rsidRPr="008E2153" w:rsidRDefault="00FD6EE2" w:rsidP="00CA124C">
            <w:pPr>
              <w:tabs>
                <w:tab w:val="left" w:pos="0"/>
                <w:tab w:val="left" w:pos="7245"/>
              </w:tabs>
              <w:spacing w:line="276" w:lineRule="auto"/>
              <w:ind w:firstLineChars="200" w:firstLine="422"/>
              <w:rPr>
                <w:rFonts w:ascii="宋体" w:eastAsia="宋体" w:hAnsi="宋体" w:cs="Times New Roman"/>
                <w:b/>
                <w:szCs w:val="21"/>
              </w:rPr>
            </w:pPr>
            <w:r w:rsidRPr="008E2153">
              <w:rPr>
                <w:rFonts w:ascii="宋体" w:eastAsia="宋体" w:hAnsi="宋体" w:cs="Times New Roman" w:hint="eastAsia"/>
                <w:b/>
                <w:szCs w:val="21"/>
              </w:rPr>
              <w:t>（一）结构分类</w:t>
            </w:r>
          </w:p>
          <w:p w14:paraId="0B5F9625" w14:textId="77777777"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韵母按照结构可以分为单元音韵母、复元音韵母和带鼻音韵母。</w:t>
            </w:r>
          </w:p>
          <w:p w14:paraId="6D0FC4AB" w14:textId="77777777"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1．单元音韵母：单元音韵母由单元音构成。</w:t>
            </w:r>
          </w:p>
          <w:p w14:paraId="10F8D7A9" w14:textId="77777777"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2．复元音韵母：复元音</w:t>
            </w:r>
            <w:proofErr w:type="gramStart"/>
            <w:r w:rsidRPr="00B12380">
              <w:rPr>
                <w:rFonts w:ascii="宋体" w:eastAsia="宋体" w:hAnsi="宋体" w:cs="Times New Roman" w:hint="eastAsia"/>
                <w:szCs w:val="21"/>
              </w:rPr>
              <w:t>韵母由复元音</w:t>
            </w:r>
            <w:proofErr w:type="gramEnd"/>
            <w:r w:rsidRPr="00B12380">
              <w:rPr>
                <w:rFonts w:ascii="宋体" w:eastAsia="宋体" w:hAnsi="宋体" w:cs="Times New Roman" w:hint="eastAsia"/>
                <w:szCs w:val="21"/>
              </w:rPr>
              <w:t>构成。关于复韵母的发音应明确几个问题：</w:t>
            </w:r>
          </w:p>
          <w:p w14:paraId="3576301C" w14:textId="28884E1E" w:rsidR="00FD6EE2" w:rsidRPr="00B12380" w:rsidRDefault="00FD6EE2" w:rsidP="00CA124C">
            <w:pPr>
              <w:tabs>
                <w:tab w:val="left" w:pos="-10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复韵母的发音是由几个元音音素的舌位连续移动而形成的，发音时口腔、舌位、唇形是由一个元音的发音状态向后一个元音的发音状态逐渐过渡的，不是从一个元音跳到另一个元音。舌位的移动过程，叫做“动程”。复韵母中，前一字母代表舌位移动的起点，后面的字母代表舌位移动的方向。如</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发音时，由</w:t>
            </w:r>
            <w:r w:rsidR="00022A6C">
              <w:rPr>
                <w:rFonts w:ascii="宋体" w:eastAsia="宋体" w:hAnsi="宋体" w:cs="Times New Roman" w:hint="eastAsia"/>
                <w:szCs w:val="21"/>
              </w:rPr>
              <w:t>ɑ</w:t>
            </w:r>
            <w:r w:rsidRPr="00B12380">
              <w:rPr>
                <w:rFonts w:ascii="宋体" w:eastAsia="宋体" w:hAnsi="宋体" w:cs="Times New Roman" w:hint="eastAsia"/>
                <w:szCs w:val="21"/>
              </w:rPr>
              <w:t>的舌位开始发音，然后舌位逐渐上升，向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的方向移动。</w:t>
            </w:r>
            <w:r w:rsidR="00022A6C">
              <w:rPr>
                <w:rFonts w:ascii="宋体" w:eastAsia="宋体" w:hAnsi="宋体" w:cs="Times New Roman" w:hint="eastAsia"/>
                <w:szCs w:val="21"/>
              </w:rPr>
              <w:t>ɑ</w:t>
            </w:r>
            <w:r w:rsidRPr="00B12380">
              <w:rPr>
                <w:rFonts w:ascii="宋体" w:eastAsia="宋体" w:hAnsi="宋体" w:cs="Times New Roman" w:hint="eastAsia"/>
                <w:szCs w:val="21"/>
              </w:rPr>
              <w:t>和</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之间有许多元音音素都在动程中成串地滑过去了，</w:t>
            </w:r>
            <w:r w:rsidR="00022A6C">
              <w:rPr>
                <w:rFonts w:ascii="宋体" w:eastAsia="宋体" w:hAnsi="宋体" w:cs="Times New Roman" w:hint="eastAsia"/>
                <w:szCs w:val="21"/>
              </w:rPr>
              <w:t>ɑ</w:t>
            </w:r>
            <w:r w:rsidRPr="00B12380">
              <w:rPr>
                <w:rFonts w:ascii="宋体" w:eastAsia="宋体" w:hAnsi="宋体" w:cs="Times New Roman" w:hint="eastAsia"/>
                <w:szCs w:val="21"/>
              </w:rPr>
              <w:t>和</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只是表</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发音动程的起点和方向。由此看来，动程的有无是单韵母和</w:t>
            </w:r>
            <w:proofErr w:type="gramStart"/>
            <w:r w:rsidRPr="00B12380">
              <w:rPr>
                <w:rFonts w:ascii="宋体" w:eastAsia="宋体" w:hAnsi="宋体" w:cs="Times New Roman" w:hint="eastAsia"/>
                <w:szCs w:val="21"/>
              </w:rPr>
              <w:t>复韵母</w:t>
            </w:r>
            <w:proofErr w:type="gramEnd"/>
            <w:r w:rsidRPr="00B12380">
              <w:rPr>
                <w:rFonts w:ascii="宋体" w:eastAsia="宋体" w:hAnsi="宋体" w:cs="Times New Roman" w:hint="eastAsia"/>
                <w:szCs w:val="21"/>
              </w:rPr>
              <w:t>的主要区别。</w:t>
            </w:r>
          </w:p>
          <w:p w14:paraId="1220611D"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（2）复韵母在发音时，气流不能中断，所复合的几个元音之间没有明显的界限，前后要浑然一体。</w:t>
            </w:r>
          </w:p>
          <w:p w14:paraId="7F3A5F30" w14:textId="1029AA65"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（3）复韵母所复合的元音之间相互影响，不是简单相加，而是经过变化的有机组合。如</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是三合元音复韵母，发音起点u和舌位移动方向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之间有个中元音e，但在连续发音时，受前后高元音u和</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的影响，绝对不能降到舌中位置，最多到半高位置。</w:t>
            </w:r>
          </w:p>
          <w:p w14:paraId="7D62A37A"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（4）复韵母无论是二合的还是三合的，其中总有一个元音发音响亮，可称响亮元音。响亮元音在音节的发音中占主要地位，是拼写时标调位置的所在。确定响亮元音可从两方面考虑：</w:t>
            </w:r>
          </w:p>
          <w:p w14:paraId="4C268704" w14:textId="1F5C1FBF" w:rsidR="00FD6EE2" w:rsidRPr="00B12380" w:rsidRDefault="006711FE" w:rsidP="00CA124C">
            <w:pPr>
              <w:tabs>
                <w:tab w:val="left" w:pos="315"/>
                <w:tab w:val="left" w:pos="7245"/>
              </w:tabs>
              <w:spacing w:line="276" w:lineRule="auto"/>
              <w:ind w:firstLineChars="200" w:firstLine="420"/>
              <w:rPr>
                <w:rFonts w:ascii="宋体" w:eastAsia="宋体" w:hAnsi="宋体" w:cs="Times New Roman"/>
                <w:szCs w:val="21"/>
              </w:rPr>
            </w:pPr>
            <w:r>
              <w:rPr>
                <w:rFonts w:ascii="宋体" w:eastAsia="宋体" w:hAnsi="宋体" w:cs="Times New Roman" w:hint="eastAsia"/>
                <w:szCs w:val="21"/>
              </w:rPr>
              <w:t>A</w:t>
            </w:r>
            <w:r w:rsidR="00FD6EE2" w:rsidRPr="00B12380">
              <w:rPr>
                <w:rFonts w:ascii="宋体" w:eastAsia="宋体" w:hAnsi="宋体" w:cs="Times New Roman" w:hint="eastAsia"/>
                <w:szCs w:val="21"/>
              </w:rPr>
              <w:t>．比较复韵母中各元音的长短。一般地说，发音过程长则响，短则弱。有些复韵母中元音孰长孰短，</w:t>
            </w:r>
            <w:proofErr w:type="gramStart"/>
            <w:r w:rsidR="00FD6EE2" w:rsidRPr="00B12380">
              <w:rPr>
                <w:rFonts w:ascii="宋体" w:eastAsia="宋体" w:hAnsi="宋体" w:cs="Times New Roman" w:hint="eastAsia"/>
                <w:szCs w:val="21"/>
              </w:rPr>
              <w:t>孰响孰弱</w:t>
            </w:r>
            <w:proofErr w:type="gramEnd"/>
            <w:r w:rsidR="00FD6EE2" w:rsidRPr="00B12380">
              <w:rPr>
                <w:rFonts w:ascii="宋体" w:eastAsia="宋体" w:hAnsi="宋体" w:cs="Times New Roman" w:hint="eastAsia"/>
                <w:szCs w:val="21"/>
              </w:rPr>
              <w:t>，凭语感较易听出。如</w:t>
            </w:r>
            <w:r w:rsidR="00022A6C">
              <w:rPr>
                <w:rFonts w:ascii="宋体" w:eastAsia="宋体" w:hAnsi="宋体" w:cs="Times New Roman" w:hint="eastAsia"/>
                <w:szCs w:val="21"/>
              </w:rPr>
              <w:t>ɑ</w:t>
            </w:r>
            <w:proofErr w:type="spellStart"/>
            <w:r w:rsidR="00FD6EE2" w:rsidRPr="00B12380">
              <w:rPr>
                <w:rFonts w:ascii="宋体" w:eastAsia="宋体" w:hAnsi="宋体" w:cs="Times New Roman" w:hint="eastAsia"/>
                <w:szCs w:val="21"/>
              </w:rPr>
              <w:t>i</w:t>
            </w:r>
            <w:proofErr w:type="spellEnd"/>
            <w:r w:rsidR="00FD6EE2" w:rsidRPr="00B12380">
              <w:rPr>
                <w:rFonts w:ascii="宋体" w:eastAsia="宋体" w:hAnsi="宋体" w:cs="Times New Roman" w:hint="eastAsia"/>
                <w:szCs w:val="21"/>
              </w:rPr>
              <w:t>——</w:t>
            </w:r>
            <w:r w:rsidR="00022A6C">
              <w:rPr>
                <w:rFonts w:ascii="宋体" w:eastAsia="宋体" w:hAnsi="宋体" w:cs="Times New Roman" w:hint="eastAsia"/>
                <w:szCs w:val="21"/>
              </w:rPr>
              <w:t>ɑ</w:t>
            </w:r>
            <w:r w:rsidR="00FD6EE2" w:rsidRPr="00B12380">
              <w:rPr>
                <w:rFonts w:ascii="宋体" w:eastAsia="宋体" w:hAnsi="宋体" w:cs="Times New Roman" w:hint="eastAsia"/>
                <w:szCs w:val="21"/>
              </w:rPr>
              <w:t>长且响，</w:t>
            </w:r>
            <w:proofErr w:type="spellStart"/>
            <w:r w:rsidR="00FD6EE2" w:rsidRPr="00B12380">
              <w:rPr>
                <w:rFonts w:ascii="宋体" w:eastAsia="宋体" w:hAnsi="宋体" w:cs="Times New Roman" w:hint="eastAsia"/>
                <w:szCs w:val="21"/>
              </w:rPr>
              <w:t>i</w:t>
            </w:r>
            <w:proofErr w:type="spellEnd"/>
            <w:r w:rsidR="00FD6EE2" w:rsidRPr="00B12380">
              <w:rPr>
                <w:rFonts w:ascii="宋体" w:eastAsia="宋体" w:hAnsi="宋体" w:cs="Times New Roman" w:hint="eastAsia"/>
                <w:szCs w:val="21"/>
              </w:rPr>
              <w:t>短且不响；</w:t>
            </w:r>
            <w:proofErr w:type="spellStart"/>
            <w:r w:rsidR="00FD6EE2"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00FD6EE2" w:rsidRPr="00B12380">
              <w:rPr>
                <w:rFonts w:ascii="宋体" w:eastAsia="宋体" w:hAnsi="宋体" w:cs="Times New Roman" w:hint="eastAsia"/>
                <w:szCs w:val="21"/>
              </w:rPr>
              <w:t>——</w:t>
            </w:r>
            <w:r w:rsidR="00022A6C">
              <w:rPr>
                <w:rFonts w:ascii="宋体" w:eastAsia="宋体" w:hAnsi="宋体" w:cs="Times New Roman" w:hint="eastAsia"/>
                <w:szCs w:val="21"/>
              </w:rPr>
              <w:t>ɑ</w:t>
            </w:r>
            <w:r w:rsidR="00FD6EE2" w:rsidRPr="00B12380">
              <w:rPr>
                <w:rFonts w:ascii="宋体" w:eastAsia="宋体" w:hAnsi="宋体" w:cs="Times New Roman" w:hint="eastAsia"/>
                <w:szCs w:val="21"/>
              </w:rPr>
              <w:t>长且响，</w:t>
            </w:r>
            <w:proofErr w:type="spellStart"/>
            <w:r w:rsidR="00FD6EE2" w:rsidRPr="00B12380">
              <w:rPr>
                <w:rFonts w:ascii="宋体" w:eastAsia="宋体" w:hAnsi="宋体" w:cs="Times New Roman" w:hint="eastAsia"/>
                <w:szCs w:val="21"/>
              </w:rPr>
              <w:t>i</w:t>
            </w:r>
            <w:proofErr w:type="spellEnd"/>
            <w:r w:rsidR="00FD6EE2" w:rsidRPr="00B12380">
              <w:rPr>
                <w:rFonts w:ascii="宋体" w:eastAsia="宋体" w:hAnsi="宋体" w:cs="Times New Roman" w:hint="eastAsia"/>
                <w:szCs w:val="21"/>
              </w:rPr>
              <w:t>短且不响。</w:t>
            </w:r>
          </w:p>
          <w:p w14:paraId="7D167C7E" w14:textId="19FC394D"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B．比较复韵母中各元音开口度大小。一般地说，开口度越大，声音越响，开口度越小，声音越小、越弱。因此开口度大的就是响亮元音。如</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o——</w:t>
            </w:r>
            <w:r w:rsidR="00022A6C">
              <w:rPr>
                <w:rFonts w:ascii="宋体" w:eastAsia="宋体" w:hAnsi="宋体" w:cs="Times New Roman" w:hint="eastAsia"/>
                <w:szCs w:val="21"/>
              </w:rPr>
              <w:t>ɑ</w:t>
            </w:r>
            <w:r w:rsidRPr="00B12380">
              <w:rPr>
                <w:rFonts w:ascii="宋体" w:eastAsia="宋体" w:hAnsi="宋体" w:cs="Times New Roman" w:hint="eastAsia"/>
                <w:szCs w:val="21"/>
              </w:rPr>
              <w:t>开口度大、响；</w:t>
            </w:r>
            <w:proofErr w:type="spellStart"/>
            <w:r w:rsidRPr="00B12380">
              <w:rPr>
                <w:rFonts w:ascii="宋体" w:eastAsia="宋体" w:hAnsi="宋体" w:cs="Times New Roman" w:hint="eastAsia"/>
                <w:szCs w:val="21"/>
              </w:rPr>
              <w:t>ei</w:t>
            </w:r>
            <w:proofErr w:type="spellEnd"/>
            <w:r w:rsidRPr="00B12380">
              <w:rPr>
                <w:rFonts w:ascii="宋体" w:eastAsia="宋体" w:hAnsi="宋体" w:cs="Times New Roman" w:hint="eastAsia"/>
                <w:szCs w:val="21"/>
              </w:rPr>
              <w:t>——是e开口度大、响。</w:t>
            </w:r>
          </w:p>
          <w:p w14:paraId="62B2D805" w14:textId="33A44E95" w:rsidR="00FD6EE2" w:rsidRPr="00B12380" w:rsidRDefault="00022A6C" w:rsidP="00CA124C">
            <w:pPr>
              <w:tabs>
                <w:tab w:val="left" w:pos="315"/>
                <w:tab w:val="left" w:pos="7245"/>
              </w:tabs>
              <w:spacing w:line="276" w:lineRule="auto"/>
              <w:ind w:firstLineChars="200" w:firstLine="420"/>
              <w:rPr>
                <w:rFonts w:ascii="宋体" w:eastAsia="宋体" w:hAnsi="宋体" w:cs="Times New Roman"/>
                <w:szCs w:val="21"/>
              </w:rPr>
            </w:pPr>
            <w:r>
              <w:rPr>
                <w:rFonts w:ascii="宋体" w:eastAsia="宋体" w:hAnsi="宋体" w:cs="Times New Roman" w:hint="eastAsia"/>
                <w:szCs w:val="21"/>
              </w:rPr>
              <w:t>ɑ</w:t>
            </w:r>
            <w:proofErr w:type="spellStart"/>
            <w:r w:rsidR="00FD6EE2" w:rsidRPr="00B12380">
              <w:rPr>
                <w:rFonts w:ascii="宋体" w:eastAsia="宋体" w:hAnsi="宋体" w:cs="Times New Roman" w:hint="eastAsia"/>
                <w:szCs w:val="21"/>
              </w:rPr>
              <w:t>i</w:t>
            </w:r>
            <w:proofErr w:type="spellEnd"/>
            <w:r w:rsidR="00FD6EE2" w:rsidRPr="00B12380">
              <w:rPr>
                <w:rFonts w:ascii="宋体" w:eastAsia="宋体" w:hAnsi="宋体" w:cs="Times New Roman" w:hint="eastAsia"/>
                <w:szCs w:val="21"/>
              </w:rPr>
              <w:t>应注意与[æ]区别，后者没有动程。</w:t>
            </w:r>
          </w:p>
          <w:p w14:paraId="0216278A" w14:textId="1195E422" w:rsidR="00FD6EE2" w:rsidRPr="00B12380" w:rsidRDefault="00022A6C" w:rsidP="00CA124C">
            <w:pPr>
              <w:tabs>
                <w:tab w:val="left" w:pos="315"/>
                <w:tab w:val="left" w:pos="7245"/>
              </w:tabs>
              <w:spacing w:line="276" w:lineRule="auto"/>
              <w:ind w:firstLineChars="200" w:firstLine="420"/>
              <w:rPr>
                <w:rFonts w:ascii="宋体" w:eastAsia="宋体" w:hAnsi="宋体" w:cs="Times New Roman"/>
                <w:szCs w:val="21"/>
              </w:rPr>
            </w:pPr>
            <w:r>
              <w:rPr>
                <w:rFonts w:ascii="宋体" w:eastAsia="宋体" w:hAnsi="宋体" w:cs="Times New Roman" w:hint="eastAsia"/>
                <w:szCs w:val="21"/>
              </w:rPr>
              <w:t>ɑ</w:t>
            </w:r>
            <w:r w:rsidR="00FD6EE2" w:rsidRPr="00B12380">
              <w:rPr>
                <w:rFonts w:ascii="宋体" w:eastAsia="宋体" w:hAnsi="宋体" w:cs="Times New Roman" w:hint="eastAsia"/>
                <w:szCs w:val="21"/>
              </w:rPr>
              <w:t>o应注意与do</w:t>
            </w:r>
            <w:r w:rsidR="006711FE">
              <w:rPr>
                <w:rFonts w:ascii="宋体" w:eastAsia="宋体" w:hAnsi="宋体" w:cs="Times New Roman" w:hint="eastAsia"/>
                <w:szCs w:val="21"/>
              </w:rPr>
              <w:t>g</w:t>
            </w:r>
            <w:r w:rsidR="00FD6EE2" w:rsidRPr="00B12380">
              <w:rPr>
                <w:rFonts w:ascii="宋体" w:eastAsia="宋体" w:hAnsi="宋体" w:cs="Times New Roman" w:hint="eastAsia"/>
                <w:szCs w:val="21"/>
              </w:rPr>
              <w:t>中的o区别，后者没有动程。</w:t>
            </w:r>
            <w:r>
              <w:rPr>
                <w:rFonts w:ascii="宋体" w:eastAsia="宋体" w:hAnsi="宋体" w:cs="Times New Roman" w:hint="eastAsia"/>
                <w:szCs w:val="21"/>
              </w:rPr>
              <w:t>ɑ</w:t>
            </w:r>
            <w:r w:rsidR="00FD6EE2" w:rsidRPr="00B12380">
              <w:rPr>
                <w:rFonts w:ascii="宋体" w:eastAsia="宋体" w:hAnsi="宋体" w:cs="Times New Roman" w:hint="eastAsia"/>
                <w:szCs w:val="21"/>
              </w:rPr>
              <w:t>o不写成</w:t>
            </w:r>
            <w:r>
              <w:rPr>
                <w:rFonts w:ascii="宋体" w:eastAsia="宋体" w:hAnsi="宋体" w:cs="Times New Roman" w:hint="eastAsia"/>
                <w:szCs w:val="21"/>
              </w:rPr>
              <w:t>ɑ</w:t>
            </w:r>
            <w:r w:rsidR="00FD6EE2" w:rsidRPr="00B12380">
              <w:rPr>
                <w:rFonts w:ascii="宋体" w:eastAsia="宋体" w:hAnsi="宋体" w:cs="Times New Roman" w:hint="eastAsia"/>
                <w:szCs w:val="21"/>
              </w:rPr>
              <w:t>u是因为o 或u只表舌位移动的方向，而</w:t>
            </w:r>
            <w:proofErr w:type="gramStart"/>
            <w:r w:rsidR="00FD6EE2" w:rsidRPr="00B12380">
              <w:rPr>
                <w:rFonts w:ascii="宋体" w:eastAsia="宋体" w:hAnsi="宋体" w:cs="Times New Roman" w:hint="eastAsia"/>
                <w:szCs w:val="21"/>
              </w:rPr>
              <w:t>二者代表</w:t>
            </w:r>
            <w:proofErr w:type="gramEnd"/>
            <w:r w:rsidR="00FD6EE2" w:rsidRPr="00B12380">
              <w:rPr>
                <w:rFonts w:ascii="宋体" w:eastAsia="宋体" w:hAnsi="宋体" w:cs="Times New Roman" w:hint="eastAsia"/>
                <w:szCs w:val="21"/>
              </w:rPr>
              <w:t>同方向，而且o的使用频率小，这里写成o可均衡使用频率。</w:t>
            </w:r>
          </w:p>
          <w:p w14:paraId="26F785F1" w14:textId="615A1103"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发音时因声调及声母影响会有一些变化：</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为阴平、阳平时，中间的元音接近消失。成为</w:t>
            </w:r>
            <w:proofErr w:type="spellStart"/>
            <w:r w:rsidRPr="00B12380">
              <w:rPr>
                <w:rFonts w:ascii="宋体" w:eastAsia="宋体" w:hAnsi="宋体" w:cs="Times New Roman" w:hint="eastAsia"/>
                <w:szCs w:val="21"/>
              </w:rPr>
              <w:t>iu</w:t>
            </w:r>
            <w:proofErr w:type="spellEnd"/>
            <w:r w:rsidRPr="00B12380">
              <w:rPr>
                <w:rFonts w:ascii="宋体" w:eastAsia="宋体" w:hAnsi="宋体" w:cs="Times New Roman" w:hint="eastAsia"/>
                <w:szCs w:val="21"/>
              </w:rPr>
              <w:t>，把动程的小曲折拉直，如果是上声、去声则不变，如</w:t>
            </w:r>
            <w:r w:rsidRPr="006711FE">
              <w:rPr>
                <w:rFonts w:ascii="楷体" w:eastAsia="楷体" w:hAnsi="楷体" w:cs="Times New Roman" w:hint="eastAsia"/>
                <w:szCs w:val="21"/>
              </w:rPr>
              <w:t>“牛油”</w:t>
            </w:r>
            <w:r w:rsidRPr="00B12380">
              <w:rPr>
                <w:rFonts w:ascii="宋体" w:eastAsia="宋体" w:hAnsi="宋体" w:cs="Times New Roman" w:hint="eastAsia"/>
                <w:szCs w:val="21"/>
              </w:rPr>
              <w:t>与</w:t>
            </w:r>
            <w:r w:rsidRPr="006711FE">
              <w:rPr>
                <w:rFonts w:ascii="楷体" w:eastAsia="楷体" w:hAnsi="楷体" w:cs="Times New Roman" w:hint="eastAsia"/>
                <w:szCs w:val="21"/>
              </w:rPr>
              <w:t>“秀柳”（悠、由、有、又）</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自成音节或前拼声母为舌根音</w:t>
            </w:r>
            <w:r w:rsidR="006711FE">
              <w:rPr>
                <w:rFonts w:ascii="宋体" w:eastAsia="宋体" w:hAnsi="宋体" w:cs="Times New Roman" w:hint="eastAsia"/>
                <w:szCs w:val="21"/>
              </w:rPr>
              <w:t>ɡ</w:t>
            </w:r>
            <w:r w:rsidRPr="00B12380">
              <w:rPr>
                <w:rFonts w:ascii="宋体" w:eastAsia="宋体" w:hAnsi="宋体" w:cs="Times New Roman" w:hint="eastAsia"/>
                <w:szCs w:val="21"/>
              </w:rPr>
              <w:t>、k、h时，若声调为阴平、阳平，e减弱，近于消失；声调为上、去声则不变。如</w:t>
            </w:r>
            <w:r w:rsidRPr="006711FE">
              <w:rPr>
                <w:rFonts w:ascii="楷体" w:eastAsia="楷体" w:hAnsi="楷体" w:cs="Times New Roman" w:hint="eastAsia"/>
                <w:szCs w:val="21"/>
              </w:rPr>
              <w:t>“威、围——委、喂”，“规——鬼</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前拼声母为舌尖音（z、d、</w:t>
            </w:r>
            <w:proofErr w:type="spellStart"/>
            <w:r w:rsidRPr="00B12380">
              <w:rPr>
                <w:rFonts w:ascii="宋体" w:eastAsia="宋体" w:hAnsi="宋体" w:cs="Times New Roman" w:hint="eastAsia"/>
                <w:szCs w:val="21"/>
              </w:rPr>
              <w:t>zh</w:t>
            </w:r>
            <w:proofErr w:type="spellEnd"/>
            <w:r w:rsidRPr="00B12380">
              <w:rPr>
                <w:rFonts w:ascii="宋体" w:eastAsia="宋体" w:hAnsi="宋体" w:cs="Times New Roman" w:hint="eastAsia"/>
                <w:szCs w:val="21"/>
              </w:rPr>
              <w:t>类）时，声调为阴平、阳平，e消失，而为上、去二声则变弱而不消失。如</w:t>
            </w:r>
            <w:r w:rsidRPr="006711FE">
              <w:rPr>
                <w:rFonts w:ascii="楷体" w:eastAsia="楷体" w:hAnsi="楷体" w:cs="Times New Roman" w:hint="eastAsia"/>
                <w:szCs w:val="21"/>
              </w:rPr>
              <w:t>“追——坠”、“堆——对”</w:t>
            </w:r>
            <w:r w:rsidRPr="00B12380">
              <w:rPr>
                <w:rFonts w:ascii="宋体" w:eastAsia="宋体" w:hAnsi="宋体" w:cs="Times New Roman" w:hint="eastAsia"/>
                <w:szCs w:val="21"/>
              </w:rPr>
              <w:t>。</w:t>
            </w:r>
          </w:p>
          <w:p w14:paraId="00DA39DC" w14:textId="57C25A3B"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3．带鼻音韵母：就是由元音和</w:t>
            </w:r>
            <w:proofErr w:type="gramStart"/>
            <w:r w:rsidRPr="00B12380">
              <w:rPr>
                <w:rFonts w:ascii="宋体" w:eastAsia="宋体" w:hAnsi="宋体" w:cs="Times New Roman" w:hint="eastAsia"/>
                <w:szCs w:val="21"/>
              </w:rPr>
              <w:t>鼻辅音</w:t>
            </w:r>
            <w:proofErr w:type="gramEnd"/>
            <w:r w:rsidRPr="00B12380">
              <w:rPr>
                <w:rFonts w:ascii="宋体" w:eastAsia="宋体" w:hAnsi="宋体" w:cs="Times New Roman" w:hint="eastAsia"/>
                <w:szCs w:val="21"/>
              </w:rPr>
              <w:t>n、n</w:t>
            </w:r>
            <w:r w:rsidR="006711FE">
              <w:rPr>
                <w:rFonts w:ascii="宋体" w:eastAsia="宋体" w:hAnsi="宋体" w:cs="Times New Roman" w:hint="eastAsia"/>
                <w:szCs w:val="21"/>
              </w:rPr>
              <w:t>ɡ</w:t>
            </w:r>
            <w:r w:rsidRPr="00B12380">
              <w:rPr>
                <w:rFonts w:ascii="宋体" w:eastAsia="宋体" w:hAnsi="宋体" w:cs="Times New Roman" w:hint="eastAsia"/>
                <w:szCs w:val="21"/>
              </w:rPr>
              <w:t>组成的韵母。鼻韵母共有16个，可分为两类：</w:t>
            </w:r>
          </w:p>
          <w:p w14:paraId="4EEA6617" w14:textId="321E21AF"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（1）前鼻音韵母：元音与鼻辅音n组成的韵母，共8个，</w:t>
            </w:r>
            <w:r w:rsidR="00022A6C">
              <w:rPr>
                <w:rFonts w:ascii="宋体" w:eastAsia="宋体" w:hAnsi="宋体" w:cs="Times New Roman" w:hint="eastAsia"/>
                <w:szCs w:val="21"/>
              </w:rPr>
              <w:t>ɑ</w:t>
            </w:r>
            <w:r w:rsidRPr="00B12380">
              <w:rPr>
                <w:rFonts w:ascii="宋体" w:eastAsia="宋体" w:hAnsi="宋体" w:cs="Times New Roman" w:hint="eastAsia"/>
                <w:szCs w:val="21"/>
              </w:rPr>
              <w:t>n、</w:t>
            </w:r>
            <w:proofErr w:type="spellStart"/>
            <w:r w:rsidRPr="00B12380">
              <w:rPr>
                <w:rFonts w:ascii="宋体" w:eastAsia="宋体" w:hAnsi="宋体" w:cs="Times New Roman" w:hint="eastAsia"/>
                <w:szCs w:val="21"/>
              </w:rPr>
              <w:t>en</w:t>
            </w:r>
            <w:proofErr w:type="spellEnd"/>
            <w:r w:rsidRPr="00B12380">
              <w:rPr>
                <w:rFonts w:ascii="宋体" w:eastAsia="宋体" w:hAnsi="宋体" w:cs="Times New Roman" w:hint="eastAsia"/>
                <w:szCs w:val="21"/>
              </w:rPr>
              <w:t>、in、</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n、u</w:t>
            </w:r>
            <w:r w:rsidR="00022A6C">
              <w:rPr>
                <w:rFonts w:ascii="宋体" w:eastAsia="宋体" w:hAnsi="宋体" w:cs="Times New Roman" w:hint="eastAsia"/>
                <w:szCs w:val="21"/>
              </w:rPr>
              <w:t>ɑ</w:t>
            </w:r>
            <w:r w:rsidRPr="00B12380">
              <w:rPr>
                <w:rFonts w:ascii="宋体" w:eastAsia="宋体" w:hAnsi="宋体" w:cs="Times New Roman" w:hint="eastAsia"/>
                <w:szCs w:val="21"/>
              </w:rPr>
              <w:t>n、</w:t>
            </w:r>
            <w:proofErr w:type="spellStart"/>
            <w:r w:rsidRPr="00B12380">
              <w:rPr>
                <w:rFonts w:ascii="宋体" w:eastAsia="宋体" w:hAnsi="宋体" w:cs="Times New Roman" w:hint="eastAsia"/>
                <w:szCs w:val="21"/>
              </w:rPr>
              <w:t>uen</w:t>
            </w:r>
            <w:proofErr w:type="spellEnd"/>
            <w:r w:rsidRPr="00B12380">
              <w:rPr>
                <w:rFonts w:ascii="宋体" w:eastAsia="宋体" w:hAnsi="宋体" w:cs="Times New Roman" w:hint="eastAsia"/>
                <w:szCs w:val="21"/>
              </w:rPr>
              <w:t>、ü</w:t>
            </w:r>
            <w:r w:rsidR="00022A6C">
              <w:rPr>
                <w:rFonts w:ascii="宋体" w:eastAsia="宋体" w:hAnsi="宋体" w:cs="Times New Roman" w:hint="eastAsia"/>
                <w:szCs w:val="21"/>
              </w:rPr>
              <w:t>ɑ</w:t>
            </w:r>
            <w:r w:rsidRPr="00B12380">
              <w:rPr>
                <w:rFonts w:ascii="宋体" w:eastAsia="宋体" w:hAnsi="宋体" w:cs="Times New Roman" w:hint="eastAsia"/>
                <w:szCs w:val="21"/>
              </w:rPr>
              <w:t>n、ün。</w:t>
            </w:r>
          </w:p>
          <w:p w14:paraId="115B70E7" w14:textId="2D25B20B"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（2）后鼻音韵母：元音与鼻辅音n</w:t>
            </w:r>
            <w:r w:rsidR="006711FE">
              <w:rPr>
                <w:rFonts w:ascii="宋体" w:eastAsia="宋体" w:hAnsi="宋体" w:cs="Times New Roman" w:hint="eastAsia"/>
                <w:szCs w:val="21"/>
              </w:rPr>
              <w:t>ɡ</w:t>
            </w:r>
            <w:r w:rsidRPr="00B12380">
              <w:rPr>
                <w:rFonts w:ascii="宋体" w:eastAsia="宋体" w:hAnsi="宋体" w:cs="Times New Roman" w:hint="eastAsia"/>
                <w:szCs w:val="21"/>
              </w:rPr>
              <w:t>组成的韵母，共8个，</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6711FE">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945261">
              <w:rPr>
                <w:rFonts w:ascii="宋体" w:eastAsia="宋体" w:hAnsi="宋体" w:cs="Times New Roman" w:hint="eastAsia"/>
                <w:szCs w:val="21"/>
              </w:rPr>
              <w:t>ɡ</w:t>
            </w:r>
            <w:r w:rsidRPr="00B12380">
              <w:rPr>
                <w:rFonts w:ascii="宋体" w:eastAsia="宋体" w:hAnsi="宋体" w:cs="Times New Roman" w:hint="eastAsia"/>
                <w:szCs w:val="21"/>
              </w:rPr>
              <w:t>、u</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945261">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en</w:t>
            </w:r>
            <w:proofErr w:type="spellEnd"/>
            <w:r w:rsidR="00945261">
              <w:rPr>
                <w:rFonts w:ascii="宋体" w:eastAsia="宋体" w:hAnsi="宋体" w:cs="Times New Roman" w:hint="eastAsia"/>
                <w:szCs w:val="21"/>
              </w:rPr>
              <w:t>ɡ</w:t>
            </w:r>
            <w:r w:rsidRPr="00B12380">
              <w:rPr>
                <w:rFonts w:ascii="宋体" w:eastAsia="宋体" w:hAnsi="宋体" w:cs="Times New Roman" w:hint="eastAsia"/>
                <w:szCs w:val="21"/>
              </w:rPr>
              <w:t>、in</w:t>
            </w:r>
            <w:r w:rsidR="00945261">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uen</w:t>
            </w:r>
            <w:proofErr w:type="spellEnd"/>
            <w:r w:rsidR="00945261">
              <w:rPr>
                <w:rFonts w:ascii="宋体" w:eastAsia="宋体" w:hAnsi="宋体" w:cs="Times New Roman" w:hint="eastAsia"/>
                <w:szCs w:val="21"/>
              </w:rPr>
              <w:t>ɡ</w:t>
            </w:r>
            <w:r w:rsidRPr="00B12380">
              <w:rPr>
                <w:rFonts w:ascii="宋体" w:eastAsia="宋体" w:hAnsi="宋体" w:cs="Times New Roman" w:hint="eastAsia"/>
                <w:szCs w:val="21"/>
              </w:rPr>
              <w:t>、on</w:t>
            </w:r>
            <w:r w:rsidR="00945261">
              <w:rPr>
                <w:rFonts w:ascii="宋体" w:eastAsia="宋体" w:hAnsi="宋体" w:cs="Times New Roman" w:hint="eastAsia"/>
                <w:szCs w:val="21"/>
              </w:rPr>
              <w:t>ɡ</w:t>
            </w:r>
            <w:r w:rsidRPr="00B12380">
              <w:rPr>
                <w:rFonts w:ascii="宋体" w:eastAsia="宋体" w:hAnsi="宋体" w:cs="Times New Roman" w:hint="eastAsia"/>
                <w:szCs w:val="21"/>
              </w:rPr>
              <w:t>、ion</w:t>
            </w:r>
            <w:r w:rsidR="00945261">
              <w:rPr>
                <w:rFonts w:ascii="宋体" w:eastAsia="宋体" w:hAnsi="宋体" w:cs="Times New Roman" w:hint="eastAsia"/>
                <w:szCs w:val="21"/>
              </w:rPr>
              <w:t>ɡ</w:t>
            </w:r>
            <w:r w:rsidRPr="00B12380">
              <w:rPr>
                <w:rFonts w:ascii="宋体" w:eastAsia="宋体" w:hAnsi="宋体" w:cs="Times New Roman" w:hint="eastAsia"/>
                <w:szCs w:val="21"/>
              </w:rPr>
              <w:t>。</w:t>
            </w:r>
          </w:p>
          <w:p w14:paraId="7C07061C" w14:textId="77777777"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 xml:space="preserve"> 带鼻音韵母中的鼻辅音都处于鼻韵母的尾部，人们称为“鼻音韵尾”。同是一个</w:t>
            </w:r>
            <w:proofErr w:type="gramStart"/>
            <w:r w:rsidRPr="00B12380">
              <w:rPr>
                <w:rFonts w:ascii="宋体" w:eastAsia="宋体" w:hAnsi="宋体" w:cs="Times New Roman" w:hint="eastAsia"/>
                <w:szCs w:val="21"/>
              </w:rPr>
              <w:t>鼻</w:t>
            </w:r>
            <w:proofErr w:type="gramEnd"/>
            <w:r w:rsidRPr="00B12380">
              <w:rPr>
                <w:rFonts w:ascii="宋体" w:eastAsia="宋体" w:hAnsi="宋体" w:cs="Times New Roman" w:hint="eastAsia"/>
                <w:szCs w:val="21"/>
              </w:rPr>
              <w:t>辅音，</w:t>
            </w:r>
            <w:proofErr w:type="gramStart"/>
            <w:r w:rsidRPr="00B12380">
              <w:rPr>
                <w:rFonts w:ascii="宋体" w:eastAsia="宋体" w:hAnsi="宋体" w:cs="Times New Roman" w:hint="eastAsia"/>
                <w:szCs w:val="21"/>
              </w:rPr>
              <w:t>作声</w:t>
            </w:r>
            <w:proofErr w:type="gramEnd"/>
            <w:r w:rsidRPr="00B12380">
              <w:rPr>
                <w:rFonts w:ascii="宋体" w:eastAsia="宋体" w:hAnsi="宋体" w:cs="Times New Roman" w:hint="eastAsia"/>
                <w:szCs w:val="21"/>
              </w:rPr>
              <w:t>母时和作鼻音韵尾时有所不同：</w:t>
            </w:r>
          </w:p>
          <w:p w14:paraId="34826937" w14:textId="3D11AAF0"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00945261">
              <w:rPr>
                <w:rFonts w:ascii="宋体" w:eastAsia="宋体" w:hAnsi="宋体" w:cs="Times New Roman" w:hint="eastAsia"/>
                <w:szCs w:val="21"/>
              </w:rPr>
              <w:t>A</w:t>
            </w:r>
            <w:r w:rsidRPr="00B12380">
              <w:rPr>
                <w:rFonts w:ascii="宋体" w:eastAsia="宋体" w:hAnsi="宋体" w:cs="Times New Roman" w:hint="eastAsia"/>
                <w:szCs w:val="21"/>
              </w:rPr>
              <w:t>．辅音发音气流本强于元音，但鼻辅音作韵尾时却要减弱气流，辅音发音时局部肌肉紧张，而鼻音韵尾发音时则肌肉比较松弛。</w:t>
            </w:r>
          </w:p>
          <w:p w14:paraId="0A0B455D" w14:textId="77777777"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B．</w:t>
            </w:r>
            <w:proofErr w:type="gramStart"/>
            <w:r w:rsidRPr="00B12380">
              <w:rPr>
                <w:rFonts w:ascii="宋体" w:eastAsia="宋体" w:hAnsi="宋体" w:cs="Times New Roman" w:hint="eastAsia"/>
                <w:szCs w:val="21"/>
              </w:rPr>
              <w:t>作声</w:t>
            </w:r>
            <w:proofErr w:type="gramEnd"/>
            <w:r w:rsidRPr="00B12380">
              <w:rPr>
                <w:rFonts w:ascii="宋体" w:eastAsia="宋体" w:hAnsi="宋体" w:cs="Times New Roman" w:hint="eastAsia"/>
                <w:szCs w:val="21"/>
              </w:rPr>
              <w:t>母的鼻辅音必须</w:t>
            </w:r>
            <w:proofErr w:type="gramStart"/>
            <w:r w:rsidRPr="00B12380">
              <w:rPr>
                <w:rFonts w:ascii="宋体" w:eastAsia="宋体" w:hAnsi="宋体" w:cs="Times New Roman" w:hint="eastAsia"/>
                <w:szCs w:val="21"/>
              </w:rPr>
              <w:t>除阻才与</w:t>
            </w:r>
            <w:proofErr w:type="gramEnd"/>
            <w:r w:rsidRPr="00B12380">
              <w:rPr>
                <w:rFonts w:ascii="宋体" w:eastAsia="宋体" w:hAnsi="宋体" w:cs="Times New Roman" w:hint="eastAsia"/>
                <w:szCs w:val="21"/>
              </w:rPr>
              <w:t>韵母拼合，而鼻音韵尾却不除阻，以发音渐弱的方式终止发音。</w:t>
            </w:r>
          </w:p>
          <w:p w14:paraId="6D70C737" w14:textId="77777777"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C．</w:t>
            </w:r>
            <w:proofErr w:type="gramStart"/>
            <w:r w:rsidRPr="00B12380">
              <w:rPr>
                <w:rFonts w:ascii="宋体" w:eastAsia="宋体" w:hAnsi="宋体" w:cs="Times New Roman" w:hint="eastAsia"/>
                <w:szCs w:val="21"/>
              </w:rPr>
              <w:t>作声</w:t>
            </w:r>
            <w:proofErr w:type="gramEnd"/>
            <w:r w:rsidRPr="00B12380">
              <w:rPr>
                <w:rFonts w:ascii="宋体" w:eastAsia="宋体" w:hAnsi="宋体" w:cs="Times New Roman" w:hint="eastAsia"/>
                <w:szCs w:val="21"/>
              </w:rPr>
              <w:t>母时</w:t>
            </w:r>
            <w:proofErr w:type="gramStart"/>
            <w:r w:rsidRPr="00B12380">
              <w:rPr>
                <w:rFonts w:ascii="宋体" w:eastAsia="宋体" w:hAnsi="宋体" w:cs="Times New Roman" w:hint="eastAsia"/>
                <w:szCs w:val="21"/>
              </w:rPr>
              <w:t>音量前弱后</w:t>
            </w:r>
            <w:proofErr w:type="gramEnd"/>
            <w:r w:rsidRPr="00B12380">
              <w:rPr>
                <w:rFonts w:ascii="宋体" w:eastAsia="宋体" w:hAnsi="宋体" w:cs="Times New Roman" w:hint="eastAsia"/>
                <w:szCs w:val="21"/>
              </w:rPr>
              <w:t>强，作韵尾时音量前强后弱。</w:t>
            </w:r>
          </w:p>
          <w:p w14:paraId="1A977F4B" w14:textId="77777777"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D．鼻韵母与复韵母一样，都是由几个音素构成的韵母，只是在构成音素的性质上有所不同。因而鼻韵母的发音，也不是几个音素的简单相加，而是由元音的发音状态逐渐向鼻辅音的发音状态过渡，最后阻碍部位完全阻塞住，形成鼻韵母。因此，鼻韵母也同样有动程。</w:t>
            </w:r>
          </w:p>
          <w:p w14:paraId="40FB32E4" w14:textId="77777777" w:rsidR="00FD6EE2" w:rsidRPr="008E2153" w:rsidRDefault="00FD6EE2" w:rsidP="00CA124C">
            <w:pPr>
              <w:tabs>
                <w:tab w:val="left" w:pos="315"/>
                <w:tab w:val="left" w:pos="7245"/>
              </w:tabs>
              <w:spacing w:line="276" w:lineRule="auto"/>
              <w:ind w:firstLineChars="200" w:firstLine="422"/>
              <w:rPr>
                <w:rFonts w:ascii="宋体" w:eastAsia="宋体" w:hAnsi="宋体" w:cs="Times New Roman"/>
                <w:b/>
                <w:szCs w:val="21"/>
              </w:rPr>
            </w:pPr>
            <w:r w:rsidRPr="008E2153">
              <w:rPr>
                <w:rFonts w:ascii="宋体" w:eastAsia="宋体" w:hAnsi="宋体" w:cs="Times New Roman" w:hint="eastAsia"/>
                <w:b/>
                <w:szCs w:val="21"/>
              </w:rPr>
              <w:t>（二）开头元音发音口形分类</w:t>
            </w:r>
          </w:p>
          <w:p w14:paraId="7FDC3C13"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韵母还可以根据第一个元音发音时口形特点分为四类，这种韵母分类方法叫四呼分韵。四呼是我国传统音韵学的术语，对我们掌握普通话声韵调配合规律很有作用。</w:t>
            </w:r>
          </w:p>
          <w:p w14:paraId="3EF9B0A5" w14:textId="516A144F"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1．开口呼：</w:t>
            </w:r>
            <w:r w:rsidR="00022A6C">
              <w:rPr>
                <w:rFonts w:ascii="宋体" w:eastAsia="宋体" w:hAnsi="宋体" w:cs="Times New Roman" w:hint="eastAsia"/>
                <w:szCs w:val="21"/>
              </w:rPr>
              <w:t>ɑ</w:t>
            </w:r>
            <w:r>
              <w:rPr>
                <w:rFonts w:ascii="宋体" w:eastAsia="宋体" w:hAnsi="宋体" w:cs="Times New Roman" w:hint="eastAsia"/>
                <w:szCs w:val="21"/>
              </w:rPr>
              <w:t>、</w:t>
            </w:r>
            <w:r w:rsidRPr="00B12380">
              <w:rPr>
                <w:rFonts w:ascii="宋体" w:eastAsia="宋体" w:hAnsi="宋体" w:cs="Times New Roman" w:hint="eastAsia"/>
                <w:szCs w:val="21"/>
              </w:rPr>
              <w:t>o</w:t>
            </w:r>
            <w:r>
              <w:rPr>
                <w:rFonts w:ascii="宋体" w:eastAsia="宋体" w:hAnsi="宋体" w:cs="Times New Roman" w:hint="eastAsia"/>
                <w:szCs w:val="21"/>
              </w:rPr>
              <w:t>、</w:t>
            </w:r>
            <w:r w:rsidRPr="00B12380">
              <w:rPr>
                <w:rFonts w:ascii="宋体" w:eastAsia="宋体" w:hAnsi="宋体" w:cs="Times New Roman" w:hint="eastAsia"/>
                <w:szCs w:val="21"/>
              </w:rPr>
              <w:t>e</w:t>
            </w:r>
            <w:r>
              <w:rPr>
                <w:rFonts w:ascii="宋体" w:eastAsia="宋体" w:hAnsi="宋体" w:cs="Times New Roman" w:hint="eastAsia"/>
                <w:szCs w:val="21"/>
              </w:rPr>
              <w:t>、</w:t>
            </w:r>
            <w:r w:rsidRPr="00B12380">
              <w:rPr>
                <w:rFonts w:ascii="宋体" w:eastAsia="宋体" w:hAnsi="宋体" w:cs="Times New Roman" w:hint="eastAsia"/>
                <w:szCs w:val="21"/>
              </w:rPr>
              <w:t>ê</w:t>
            </w:r>
            <w:r>
              <w:rPr>
                <w:rFonts w:ascii="宋体" w:eastAsia="宋体" w:hAnsi="宋体" w:cs="Times New Roman" w:hint="eastAsia"/>
                <w:szCs w:val="21"/>
              </w:rPr>
              <w:t>、</w:t>
            </w:r>
            <w:r w:rsidRPr="00B12380">
              <w:rPr>
                <w:rFonts w:ascii="宋体" w:eastAsia="宋体" w:hAnsi="宋体" w:cs="Times New Roman" w:hint="eastAsia"/>
                <w:szCs w:val="21"/>
              </w:rPr>
              <w:t>er 前后-</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或以</w:t>
            </w:r>
            <w:r w:rsidR="00022A6C">
              <w:rPr>
                <w:rFonts w:ascii="宋体" w:eastAsia="宋体" w:hAnsi="宋体" w:cs="Times New Roman" w:hint="eastAsia"/>
                <w:szCs w:val="21"/>
              </w:rPr>
              <w:t>ɑ</w:t>
            </w:r>
            <w:r>
              <w:rPr>
                <w:rFonts w:ascii="宋体" w:eastAsia="宋体" w:hAnsi="宋体" w:cs="Times New Roman" w:hint="eastAsia"/>
                <w:szCs w:val="21"/>
              </w:rPr>
              <w:t>、</w:t>
            </w:r>
            <w:r w:rsidRPr="00B12380">
              <w:rPr>
                <w:rFonts w:ascii="宋体" w:eastAsia="宋体" w:hAnsi="宋体" w:cs="Times New Roman" w:hint="eastAsia"/>
                <w:szCs w:val="21"/>
              </w:rPr>
              <w:t>o</w:t>
            </w:r>
            <w:r>
              <w:rPr>
                <w:rFonts w:ascii="宋体" w:eastAsia="宋体" w:hAnsi="宋体" w:cs="Times New Roman" w:hint="eastAsia"/>
                <w:szCs w:val="21"/>
              </w:rPr>
              <w:t>、</w:t>
            </w:r>
            <w:r w:rsidRPr="00B12380">
              <w:rPr>
                <w:rFonts w:ascii="宋体" w:eastAsia="宋体" w:hAnsi="宋体" w:cs="Times New Roman" w:hint="eastAsia"/>
                <w:szCs w:val="21"/>
              </w:rPr>
              <w:t>e 开头的韵母是开口呼。共16个，</w:t>
            </w:r>
            <w:r w:rsidR="00022A6C">
              <w:rPr>
                <w:rFonts w:ascii="宋体" w:eastAsia="宋体" w:hAnsi="宋体" w:cs="Times New Roman" w:hint="eastAsia"/>
                <w:szCs w:val="21"/>
              </w:rPr>
              <w:t>ɑ</w:t>
            </w:r>
            <w:r w:rsidRPr="00B12380">
              <w:rPr>
                <w:rFonts w:ascii="宋体" w:eastAsia="宋体" w:hAnsi="宋体" w:cs="Times New Roman" w:hint="eastAsia"/>
                <w:szCs w:val="21"/>
              </w:rPr>
              <w:t>、o、e、ê、er、前-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、后-</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ei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o、</w:t>
            </w:r>
            <w:proofErr w:type="spellStart"/>
            <w:r w:rsidRPr="00B12380">
              <w:rPr>
                <w:rFonts w:ascii="宋体" w:eastAsia="宋体" w:hAnsi="宋体" w:cs="Times New Roman" w:hint="eastAsia"/>
                <w:szCs w:val="21"/>
              </w:rPr>
              <w:t>ou</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n、</w:t>
            </w:r>
            <w:proofErr w:type="spellStart"/>
            <w:r w:rsidRPr="00B12380">
              <w:rPr>
                <w:rFonts w:ascii="宋体" w:eastAsia="宋体" w:hAnsi="宋体" w:cs="Times New Roman" w:hint="eastAsia"/>
                <w:szCs w:val="21"/>
              </w:rPr>
              <w:t>en</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945261">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en</w:t>
            </w:r>
            <w:proofErr w:type="spellEnd"/>
            <w:r w:rsidR="00945261">
              <w:rPr>
                <w:rFonts w:ascii="宋体" w:eastAsia="宋体" w:hAnsi="宋体" w:cs="Times New Roman" w:hint="eastAsia"/>
                <w:szCs w:val="21"/>
              </w:rPr>
              <w:t>ɡ</w:t>
            </w:r>
            <w:r w:rsidRPr="00B12380">
              <w:rPr>
                <w:rFonts w:ascii="宋体" w:eastAsia="宋体" w:hAnsi="宋体" w:cs="Times New Roman" w:hint="eastAsia"/>
                <w:szCs w:val="21"/>
              </w:rPr>
              <w:t>、on</w:t>
            </w:r>
            <w:r w:rsidR="00945261">
              <w:rPr>
                <w:rFonts w:ascii="宋体" w:eastAsia="宋体" w:hAnsi="宋体" w:cs="Times New Roman" w:hint="eastAsia"/>
                <w:szCs w:val="21"/>
              </w:rPr>
              <w:t>ɡ</w:t>
            </w:r>
            <w:r w:rsidRPr="00B12380">
              <w:rPr>
                <w:rFonts w:ascii="宋体" w:eastAsia="宋体" w:hAnsi="宋体" w:cs="Times New Roman" w:hint="eastAsia"/>
                <w:szCs w:val="21"/>
              </w:rPr>
              <w:t>。</w:t>
            </w:r>
          </w:p>
          <w:p w14:paraId="0BFA7AA5" w14:textId="57DB4601"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2．齐齿呼：</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和以</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开头的韵母是齐齿呼。共9个，</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ie</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n、in、in</w:t>
            </w:r>
            <w:r w:rsidR="00CD3B1A">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CD3B1A">
              <w:rPr>
                <w:rFonts w:ascii="宋体" w:eastAsia="宋体" w:hAnsi="宋体" w:cs="Times New Roman" w:hint="eastAsia"/>
                <w:szCs w:val="21"/>
              </w:rPr>
              <w:t>ɡ</w:t>
            </w:r>
            <w:r w:rsidRPr="00B12380">
              <w:rPr>
                <w:rFonts w:ascii="宋体" w:eastAsia="宋体" w:hAnsi="宋体" w:cs="Times New Roman" w:hint="eastAsia"/>
                <w:szCs w:val="21"/>
              </w:rPr>
              <w:t>、ion</w:t>
            </w:r>
            <w:r w:rsidR="00CD3B1A">
              <w:rPr>
                <w:rFonts w:ascii="宋体" w:eastAsia="宋体" w:hAnsi="宋体" w:cs="Times New Roman" w:hint="eastAsia"/>
                <w:szCs w:val="21"/>
              </w:rPr>
              <w:t>ɡ</w:t>
            </w:r>
            <w:r w:rsidRPr="00B12380">
              <w:rPr>
                <w:rFonts w:ascii="宋体" w:eastAsia="宋体" w:hAnsi="宋体" w:cs="Times New Roman" w:hint="eastAsia"/>
                <w:szCs w:val="21"/>
              </w:rPr>
              <w:t>。</w:t>
            </w:r>
          </w:p>
          <w:p w14:paraId="233FB11C" w14:textId="10E1A8A9"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3．合口呼：u和以u开头的韵母是合口呼。共9个， u、u</w:t>
            </w:r>
            <w:r w:rsidR="00022A6C">
              <w:rPr>
                <w:rFonts w:ascii="宋体" w:eastAsia="宋体" w:hAnsi="宋体" w:cs="Times New Roman" w:hint="eastAsia"/>
                <w:szCs w:val="21"/>
              </w:rPr>
              <w:t>ɑ</w:t>
            </w:r>
            <w:r w:rsidRPr="00B12380">
              <w:rPr>
                <w:rFonts w:ascii="宋体" w:eastAsia="宋体" w:hAnsi="宋体" w:cs="Times New Roman" w:hint="eastAsia"/>
                <w:szCs w:val="21"/>
              </w:rPr>
              <w:t>、u</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、u</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AC5349">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uen</w:t>
            </w:r>
            <w:proofErr w:type="spellEnd"/>
            <w:r w:rsidR="00AC5349">
              <w:rPr>
                <w:rFonts w:ascii="宋体" w:eastAsia="宋体" w:hAnsi="宋体" w:cs="Times New Roman" w:hint="eastAsia"/>
                <w:szCs w:val="21"/>
              </w:rPr>
              <w:t>ɡ</w:t>
            </w:r>
            <w:r w:rsidRPr="00B12380">
              <w:rPr>
                <w:rFonts w:ascii="宋体" w:eastAsia="宋体" w:hAnsi="宋体" w:cs="Times New Roman" w:hint="eastAsia"/>
                <w:szCs w:val="21"/>
              </w:rPr>
              <w:t>、u</w:t>
            </w:r>
            <w:r w:rsidR="00022A6C">
              <w:rPr>
                <w:rFonts w:ascii="宋体" w:eastAsia="宋体" w:hAnsi="宋体" w:cs="Times New Roman" w:hint="eastAsia"/>
                <w:szCs w:val="21"/>
              </w:rPr>
              <w:t>ɑ</w:t>
            </w:r>
            <w:r w:rsidRPr="00B12380">
              <w:rPr>
                <w:rFonts w:ascii="宋体" w:eastAsia="宋体" w:hAnsi="宋体" w:cs="Times New Roman" w:hint="eastAsia"/>
                <w:szCs w:val="21"/>
              </w:rPr>
              <w:t>n、</w:t>
            </w:r>
            <w:proofErr w:type="spellStart"/>
            <w:r w:rsidRPr="00B12380">
              <w:rPr>
                <w:rFonts w:ascii="宋体" w:eastAsia="宋体" w:hAnsi="宋体" w:cs="Times New Roman" w:hint="eastAsia"/>
                <w:szCs w:val="21"/>
              </w:rPr>
              <w:t>u</w:t>
            </w:r>
            <w:r w:rsidR="00AC5349">
              <w:rPr>
                <w:rFonts w:ascii="宋体" w:eastAsia="宋体" w:hAnsi="宋体" w:cs="Times New Roman" w:hint="eastAsia"/>
                <w:szCs w:val="21"/>
              </w:rPr>
              <w:t>e</w:t>
            </w:r>
            <w:r w:rsidRPr="00B12380">
              <w:rPr>
                <w:rFonts w:ascii="宋体" w:eastAsia="宋体" w:hAnsi="宋体" w:cs="Times New Roman" w:hint="eastAsia"/>
                <w:szCs w:val="21"/>
              </w:rPr>
              <w:t>n</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uo</w:t>
            </w:r>
            <w:proofErr w:type="spellEnd"/>
            <w:r w:rsidRPr="00B12380">
              <w:rPr>
                <w:rFonts w:ascii="宋体" w:eastAsia="宋体" w:hAnsi="宋体" w:cs="Times New Roman" w:hint="eastAsia"/>
                <w:szCs w:val="21"/>
              </w:rPr>
              <w:t>。</w:t>
            </w:r>
          </w:p>
          <w:p w14:paraId="5D7A363E" w14:textId="63303E49"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4．撮口呼：ü和以ü开头的韵母叫撮口呼。共4个，ü、ün、üe、ü</w:t>
            </w:r>
            <w:r w:rsidR="00022A6C">
              <w:rPr>
                <w:rFonts w:ascii="宋体" w:eastAsia="宋体" w:hAnsi="宋体" w:cs="Times New Roman" w:hint="eastAsia"/>
                <w:szCs w:val="21"/>
              </w:rPr>
              <w:t>ɑ</w:t>
            </w:r>
            <w:r w:rsidRPr="00B12380">
              <w:rPr>
                <w:rFonts w:ascii="宋体" w:eastAsia="宋体" w:hAnsi="宋体" w:cs="Times New Roman" w:hint="eastAsia"/>
                <w:szCs w:val="21"/>
              </w:rPr>
              <w:t>n。</w:t>
            </w:r>
          </w:p>
          <w:p w14:paraId="347FD5C5" w14:textId="77777777" w:rsidR="00FD6EE2" w:rsidRPr="008E2153" w:rsidRDefault="00FD6EE2" w:rsidP="00CA124C">
            <w:pPr>
              <w:tabs>
                <w:tab w:val="left" w:pos="315"/>
                <w:tab w:val="left" w:pos="7245"/>
              </w:tabs>
              <w:spacing w:line="276" w:lineRule="auto"/>
              <w:ind w:firstLineChars="200" w:firstLine="422"/>
              <w:rPr>
                <w:rFonts w:ascii="宋体" w:eastAsia="宋体" w:hAnsi="宋体" w:cs="Times New Roman"/>
                <w:b/>
                <w:szCs w:val="21"/>
              </w:rPr>
            </w:pPr>
            <w:r w:rsidRPr="008E2153">
              <w:rPr>
                <w:rFonts w:ascii="宋体" w:eastAsia="宋体" w:hAnsi="宋体" w:cs="Times New Roman" w:hint="eastAsia"/>
                <w:b/>
                <w:szCs w:val="21"/>
              </w:rPr>
              <w:t>（三）韵尾分类</w:t>
            </w:r>
          </w:p>
          <w:p w14:paraId="2738B9F7"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韵母可以按照韵尾的情况进行分类，可以分成：</w:t>
            </w:r>
          </w:p>
          <w:p w14:paraId="4642F293"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1．无韵尾韵母：共15个</w:t>
            </w:r>
          </w:p>
          <w:p w14:paraId="1160D3F0"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2．元音韵尾韵母：共8个</w:t>
            </w:r>
          </w:p>
          <w:p w14:paraId="4AAF4C31"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3．鼻音韵尾韵母：共16个</w:t>
            </w:r>
          </w:p>
          <w:p w14:paraId="420AE1DF" w14:textId="77777777" w:rsidR="00FD6EE2" w:rsidRPr="00B12380" w:rsidRDefault="00FD6EE2" w:rsidP="00CA124C">
            <w:pPr>
              <w:tabs>
                <w:tab w:val="left" w:pos="315"/>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三、韵母的结构</w:t>
            </w:r>
          </w:p>
          <w:p w14:paraId="3687FB55"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有的韵母可以分为韵头、韵腹、韵尾。</w:t>
            </w:r>
          </w:p>
          <w:p w14:paraId="19C1C51F" w14:textId="77777777" w:rsidR="00FD6EE2" w:rsidRPr="00B12380" w:rsidRDefault="00FD6EE2" w:rsidP="00CA124C">
            <w:pPr>
              <w:tabs>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1．韵头：都是高元音，出现在韵腹前面，表示发音的起点，介于声母和韵腹之间，曾叫“介音”或“介母”，有3个：</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、u、ü。</w:t>
            </w:r>
          </w:p>
          <w:p w14:paraId="39B3F68D" w14:textId="3C8C9DA5"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2．韵腹：是韵母的主干，声音最响亮，也叫主要元音，通常是汉语音节中标声调的音，有10个：</w:t>
            </w:r>
            <w:r w:rsidR="00022A6C">
              <w:rPr>
                <w:rFonts w:ascii="宋体" w:eastAsia="宋体" w:hAnsi="宋体" w:cs="Times New Roman" w:hint="eastAsia"/>
                <w:szCs w:val="21"/>
              </w:rPr>
              <w:t>ɑ</w:t>
            </w:r>
            <w:r w:rsidRPr="00B12380">
              <w:rPr>
                <w:rFonts w:ascii="宋体" w:eastAsia="宋体" w:hAnsi="宋体" w:cs="Times New Roman" w:hint="eastAsia"/>
                <w:szCs w:val="21"/>
              </w:rPr>
              <w:t>、o、e、</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、u、ü、ê、前</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、后</w:t>
            </w:r>
            <w:r w:rsidRPr="00B12380">
              <w:rPr>
                <w:rFonts w:ascii="宋体" w:eastAsia="宋体" w:hAnsi="宋体" w:cs="Times New Roman"/>
                <w:szCs w:val="21"/>
              </w:rPr>
              <w:t>-</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、er。</w:t>
            </w:r>
          </w:p>
          <w:p w14:paraId="48065338" w14:textId="5531BF8A"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3．韵尾：表示发音最后的滑动方向，有4个：复元音韵母中的</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、u和带鼻音韵母中的n、n</w:t>
            </w:r>
            <w:r w:rsidR="00AC5349">
              <w:rPr>
                <w:rFonts w:ascii="宋体" w:eastAsia="宋体" w:hAnsi="宋体" w:cs="Times New Roman" w:hint="eastAsia"/>
                <w:szCs w:val="21"/>
              </w:rPr>
              <w:t>ɡ</w:t>
            </w:r>
            <w:r w:rsidRPr="00B12380">
              <w:rPr>
                <w:rFonts w:ascii="宋体" w:eastAsia="宋体" w:hAnsi="宋体" w:cs="Times New Roman" w:hint="eastAsia"/>
                <w:szCs w:val="21"/>
              </w:rPr>
              <w:t>。</w:t>
            </w:r>
          </w:p>
          <w:p w14:paraId="35B35693" w14:textId="77777777" w:rsidR="00FD6EE2" w:rsidRPr="00B12380" w:rsidRDefault="00FD6EE2" w:rsidP="00CA124C">
            <w:pPr>
              <w:tabs>
                <w:tab w:val="left" w:pos="315"/>
                <w:tab w:val="left" w:pos="7245"/>
              </w:tabs>
              <w:spacing w:line="276" w:lineRule="auto"/>
              <w:ind w:firstLineChars="200" w:firstLine="422"/>
              <w:rPr>
                <w:rFonts w:ascii="宋体" w:eastAsia="宋体" w:hAnsi="宋体" w:cs="Times New Roman"/>
                <w:b/>
                <w:szCs w:val="21"/>
              </w:rPr>
            </w:pPr>
            <w:r>
              <w:rPr>
                <w:rFonts w:ascii="宋体" w:eastAsia="宋体" w:hAnsi="宋体" w:cs="Times New Roman" w:hint="eastAsia"/>
                <w:b/>
                <w:szCs w:val="21"/>
              </w:rPr>
              <w:t>四</w:t>
            </w:r>
            <w:r w:rsidRPr="00B12380">
              <w:rPr>
                <w:rFonts w:ascii="宋体" w:eastAsia="宋体" w:hAnsi="宋体" w:cs="Times New Roman" w:hint="eastAsia"/>
                <w:b/>
                <w:szCs w:val="21"/>
              </w:rPr>
              <w:t>、韵母辨正</w:t>
            </w:r>
          </w:p>
          <w:p w14:paraId="3C0D06F7"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辽宁方言与普通话在韵母方面的差异比声母方面复杂一些。大体可以从以下几方面了解一个概况：</w:t>
            </w:r>
          </w:p>
          <w:p w14:paraId="5AD10918" w14:textId="77777777"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1．o误读为e：辽宁大量读e的，普通话实为o。</w:t>
            </w:r>
          </w:p>
          <w:p w14:paraId="2056D5FB" w14:textId="77777777" w:rsidR="00FD6EE2" w:rsidRPr="00B12380" w:rsidRDefault="00FD6EE2" w:rsidP="00CA124C">
            <w:pPr>
              <w:tabs>
                <w:tab w:val="left" w:pos="315"/>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凡普通话中单韵母o，辽宁方言中差不多都读e音，甚至普通话中根本不与e相拼的b、p、m、f（</w:t>
            </w:r>
            <w:r w:rsidRPr="00AC5349">
              <w:rPr>
                <w:rFonts w:ascii="楷体" w:eastAsia="楷体" w:hAnsi="楷体" w:cs="Times New Roman" w:hint="eastAsia"/>
                <w:szCs w:val="21"/>
              </w:rPr>
              <w:t>么</w:t>
            </w:r>
            <w:r w:rsidRPr="00B12380">
              <w:rPr>
                <w:rFonts w:ascii="宋体" w:eastAsia="宋体" w:hAnsi="宋体" w:cs="Times New Roman" w:hint="eastAsia"/>
                <w:szCs w:val="21"/>
              </w:rPr>
              <w:t>me除外），在辽宁方言中也是可后拼e的。如：</w:t>
            </w:r>
            <w:r w:rsidRPr="00AC5349">
              <w:rPr>
                <w:rFonts w:ascii="楷体" w:eastAsia="楷体" w:hAnsi="楷体" w:cs="Times New Roman" w:hint="eastAsia"/>
                <w:szCs w:val="21"/>
              </w:rPr>
              <w:t>播、波</w:t>
            </w:r>
            <w:r w:rsidRPr="00B12380">
              <w:rPr>
                <w:rFonts w:ascii="宋体" w:eastAsia="宋体" w:hAnsi="宋体" w:cs="Times New Roman" w:hint="eastAsia"/>
                <w:szCs w:val="21"/>
              </w:rPr>
              <w:t xml:space="preserve"> bō  bē </w:t>
            </w:r>
            <w:r>
              <w:rPr>
                <w:rFonts w:ascii="宋体" w:eastAsia="宋体" w:hAnsi="宋体" w:cs="Times New Roman" w:hint="eastAsia"/>
                <w:szCs w:val="21"/>
              </w:rPr>
              <w:t>；</w:t>
            </w:r>
            <w:r w:rsidRPr="00AC5349">
              <w:rPr>
                <w:rFonts w:ascii="楷体" w:eastAsia="楷体" w:hAnsi="楷体" w:cs="Times New Roman" w:hint="eastAsia"/>
                <w:szCs w:val="21"/>
              </w:rPr>
              <w:t>婆、破</w:t>
            </w:r>
            <w:r w:rsidRPr="00B12380">
              <w:rPr>
                <w:rFonts w:ascii="宋体" w:eastAsia="宋体" w:hAnsi="宋体" w:cs="Times New Roman" w:hint="eastAsia"/>
                <w:szCs w:val="21"/>
              </w:rPr>
              <w:t xml:space="preserve">  po  pe </w:t>
            </w:r>
            <w:r>
              <w:rPr>
                <w:rFonts w:ascii="宋体" w:eastAsia="宋体" w:hAnsi="宋体" w:cs="Times New Roman" w:hint="eastAsia"/>
                <w:szCs w:val="21"/>
              </w:rPr>
              <w:t>；</w:t>
            </w:r>
            <w:r w:rsidRPr="00AC5349">
              <w:rPr>
                <w:rFonts w:ascii="楷体" w:eastAsia="楷体" w:hAnsi="楷体" w:cs="Times New Roman" w:hint="eastAsia"/>
                <w:szCs w:val="21"/>
              </w:rPr>
              <w:t>摸、末</w:t>
            </w:r>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mo</w:t>
            </w:r>
            <w:proofErr w:type="spellEnd"/>
            <w:r w:rsidRPr="00B12380">
              <w:rPr>
                <w:rFonts w:ascii="宋体" w:eastAsia="宋体" w:hAnsi="宋体" w:cs="Times New Roman" w:hint="eastAsia"/>
                <w:szCs w:val="21"/>
              </w:rPr>
              <w:t xml:space="preserve">  me </w:t>
            </w:r>
            <w:r>
              <w:rPr>
                <w:rFonts w:ascii="宋体" w:eastAsia="宋体" w:hAnsi="宋体" w:cs="Times New Roman" w:hint="eastAsia"/>
                <w:szCs w:val="21"/>
              </w:rPr>
              <w:t>；</w:t>
            </w:r>
            <w:r w:rsidRPr="00AC5349">
              <w:rPr>
                <w:rFonts w:ascii="楷体" w:eastAsia="楷体" w:hAnsi="楷体" w:cs="Times New Roman" w:hint="eastAsia"/>
                <w:szCs w:val="21"/>
              </w:rPr>
              <w:t>佛</w:t>
            </w:r>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fo</w:t>
            </w:r>
            <w:proofErr w:type="spellEnd"/>
            <w:r w:rsidRPr="00B12380">
              <w:rPr>
                <w:rFonts w:ascii="宋体" w:eastAsia="宋体" w:hAnsi="宋体" w:cs="Times New Roman" w:hint="eastAsia"/>
                <w:szCs w:val="21"/>
              </w:rPr>
              <w:t xml:space="preserve"> </w:t>
            </w:r>
            <w:proofErr w:type="spellStart"/>
            <w:r w:rsidRPr="00B12380">
              <w:rPr>
                <w:rFonts w:ascii="宋体" w:eastAsia="宋体" w:hAnsi="宋体" w:cs="Times New Roman" w:hint="eastAsia"/>
                <w:szCs w:val="21"/>
              </w:rPr>
              <w:t>fe</w:t>
            </w:r>
            <w:proofErr w:type="spellEnd"/>
            <w:r>
              <w:rPr>
                <w:rFonts w:ascii="宋体" w:eastAsia="宋体" w:hAnsi="宋体" w:cs="Times New Roman" w:hint="eastAsia"/>
                <w:szCs w:val="21"/>
              </w:rPr>
              <w:t>。</w:t>
            </w:r>
          </w:p>
          <w:p w14:paraId="3E5BC61D" w14:textId="3C2A8958" w:rsidR="00FD6EE2" w:rsidRPr="00B12380" w:rsidRDefault="00FD6EE2"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2．o、e误读为</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：辽方言一些读</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的，普通话中分别为o、e，这以老年人为甚。</w:t>
            </w:r>
            <w:proofErr w:type="gramStart"/>
            <w:r w:rsidRPr="00B12380">
              <w:rPr>
                <w:rFonts w:ascii="宋体" w:eastAsia="宋体" w:hAnsi="宋体" w:cs="Times New Roman" w:hint="eastAsia"/>
                <w:szCs w:val="21"/>
              </w:rPr>
              <w:t>如</w:t>
            </w:r>
            <w:r w:rsidRPr="00810F3A">
              <w:rPr>
                <w:rFonts w:ascii="楷体" w:eastAsia="楷体" w:hAnsi="楷体" w:cs="Times New Roman" w:hint="eastAsia"/>
                <w:szCs w:val="21"/>
              </w:rPr>
              <w:t>迫</w:t>
            </w:r>
            <w:proofErr w:type="gramEnd"/>
            <w:r w:rsidRPr="00B12380">
              <w:rPr>
                <w:rFonts w:ascii="宋体" w:eastAsia="宋体" w:hAnsi="宋体" w:cs="Times New Roman" w:hint="eastAsia"/>
                <w:szCs w:val="21"/>
              </w:rPr>
              <w:t>pò pǎ</w:t>
            </w:r>
            <w:proofErr w:type="spellStart"/>
            <w:r w:rsidRPr="00B12380">
              <w:rPr>
                <w:rFonts w:ascii="宋体" w:eastAsia="宋体" w:hAnsi="宋体" w:cs="Times New Roman" w:hint="eastAsia"/>
                <w:szCs w:val="21"/>
              </w:rPr>
              <w:t>i</w:t>
            </w:r>
            <w:proofErr w:type="spellEnd"/>
            <w:r>
              <w:rPr>
                <w:rFonts w:ascii="宋体" w:eastAsia="宋体" w:hAnsi="宋体" w:cs="Times New Roman" w:hint="eastAsia"/>
                <w:szCs w:val="21"/>
              </w:rPr>
              <w:t>；</w:t>
            </w:r>
            <w:r w:rsidRPr="00810F3A">
              <w:rPr>
                <w:rFonts w:ascii="楷体" w:eastAsia="楷体" w:hAnsi="楷体" w:cs="Times New Roman" w:hint="eastAsia"/>
                <w:szCs w:val="21"/>
              </w:rPr>
              <w:t>责</w:t>
            </w:r>
            <w:r w:rsidRPr="00B12380">
              <w:rPr>
                <w:rFonts w:ascii="宋体" w:eastAsia="宋体" w:hAnsi="宋体" w:cs="Times New Roman" w:hint="eastAsia"/>
                <w:szCs w:val="21"/>
              </w:rPr>
              <w:t>zé zá</w:t>
            </w:r>
            <w:proofErr w:type="spellStart"/>
            <w:r w:rsidRPr="00B12380">
              <w:rPr>
                <w:rFonts w:ascii="宋体" w:eastAsia="宋体" w:hAnsi="宋体" w:cs="Times New Roman" w:hint="eastAsia"/>
                <w:szCs w:val="21"/>
              </w:rPr>
              <w:t>i</w:t>
            </w:r>
            <w:proofErr w:type="spellEnd"/>
            <w:r>
              <w:rPr>
                <w:rFonts w:ascii="宋体" w:eastAsia="宋体" w:hAnsi="宋体" w:cs="Times New Roman" w:hint="eastAsia"/>
                <w:szCs w:val="21"/>
              </w:rPr>
              <w:t>；</w:t>
            </w:r>
            <w:proofErr w:type="gramStart"/>
            <w:r w:rsidRPr="00810F3A">
              <w:rPr>
                <w:rFonts w:ascii="楷体" w:eastAsia="楷体" w:hAnsi="楷体" w:cs="Times New Roman" w:hint="eastAsia"/>
                <w:szCs w:val="21"/>
              </w:rPr>
              <w:t>阂</w:t>
            </w:r>
            <w:proofErr w:type="gramEnd"/>
            <w:r w:rsidRPr="00B12380">
              <w:rPr>
                <w:rFonts w:ascii="宋体" w:eastAsia="宋体" w:hAnsi="宋体" w:cs="Times New Roman" w:hint="eastAsia"/>
                <w:szCs w:val="21"/>
              </w:rPr>
              <w:t>hé há</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/hà</w:t>
            </w:r>
            <w:proofErr w:type="spellStart"/>
            <w:r w:rsidRPr="00B12380">
              <w:rPr>
                <w:rFonts w:ascii="宋体" w:eastAsia="宋体" w:hAnsi="宋体" w:cs="Times New Roman" w:hint="eastAsia"/>
                <w:szCs w:val="21"/>
              </w:rPr>
              <w:t>i</w:t>
            </w:r>
            <w:proofErr w:type="spellEnd"/>
            <w:r>
              <w:rPr>
                <w:rFonts w:ascii="宋体" w:eastAsia="宋体" w:hAnsi="宋体" w:cs="Times New Roman" w:hint="eastAsia"/>
                <w:szCs w:val="21"/>
              </w:rPr>
              <w:t>。</w:t>
            </w:r>
          </w:p>
          <w:p w14:paraId="61CC2EC2" w14:textId="1A85945E"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3．üe误读为</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o：辽方言一些读</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o的，普通话中实为üe，有些普通话中üe韵字，辽宁方言中读成</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o韵字。如</w:t>
            </w:r>
            <w:r w:rsidRPr="00810F3A">
              <w:rPr>
                <w:rFonts w:ascii="楷体" w:eastAsia="楷体" w:hAnsi="楷体" w:cs="Times New Roman" w:hint="eastAsia"/>
                <w:szCs w:val="21"/>
              </w:rPr>
              <w:t>跃</w:t>
            </w:r>
            <w:proofErr w:type="spellStart"/>
            <w:r w:rsidRPr="00B12380">
              <w:rPr>
                <w:rFonts w:ascii="宋体" w:eastAsia="宋体" w:hAnsi="宋体" w:cs="Times New Roman" w:hint="eastAsia"/>
                <w:szCs w:val="21"/>
              </w:rPr>
              <w:t>yu</w:t>
            </w:r>
            <w:proofErr w:type="spellEnd"/>
            <w:r w:rsidRPr="00B12380">
              <w:rPr>
                <w:rFonts w:ascii="宋体" w:eastAsia="宋体" w:hAnsi="宋体" w:cs="Times New Roman" w:hint="eastAsia"/>
                <w:szCs w:val="21"/>
              </w:rPr>
              <w:t>è</w:t>
            </w:r>
            <w:r>
              <w:rPr>
                <w:rFonts w:ascii="宋体" w:eastAsia="宋体" w:hAnsi="宋体" w:cs="Times New Roman" w:hint="eastAsia"/>
                <w:szCs w:val="21"/>
              </w:rPr>
              <w:t xml:space="preserve"> </w:t>
            </w:r>
            <w:r w:rsidRPr="00B12380">
              <w:rPr>
                <w:rFonts w:ascii="宋体" w:eastAsia="宋体" w:hAnsi="宋体" w:cs="Times New Roman" w:hint="eastAsia"/>
                <w:szCs w:val="21"/>
              </w:rPr>
              <w:t>yào</w:t>
            </w:r>
            <w:r>
              <w:rPr>
                <w:rFonts w:ascii="宋体" w:eastAsia="宋体" w:hAnsi="宋体" w:cs="Times New Roman" w:hint="eastAsia"/>
                <w:szCs w:val="21"/>
              </w:rPr>
              <w:t>；</w:t>
            </w:r>
            <w:r w:rsidRPr="00810F3A">
              <w:rPr>
                <w:rFonts w:ascii="楷体" w:eastAsia="楷体" w:hAnsi="楷体" w:cs="Times New Roman" w:hint="eastAsia"/>
                <w:szCs w:val="21"/>
              </w:rPr>
              <w:t>觉</w:t>
            </w:r>
            <w:proofErr w:type="spellStart"/>
            <w:r w:rsidRPr="00B12380">
              <w:rPr>
                <w:rFonts w:ascii="宋体" w:eastAsia="宋体" w:hAnsi="宋体" w:cs="Times New Roman" w:hint="eastAsia"/>
                <w:szCs w:val="21"/>
              </w:rPr>
              <w:t>ju</w:t>
            </w:r>
            <w:proofErr w:type="spellEnd"/>
            <w:r w:rsidRPr="00B12380">
              <w:rPr>
                <w:rFonts w:ascii="宋体" w:eastAsia="宋体" w:hAnsi="宋体" w:cs="Times New Roman" w:hint="eastAsia"/>
                <w:szCs w:val="21"/>
              </w:rPr>
              <w:t>é</w:t>
            </w:r>
            <w:r>
              <w:rPr>
                <w:rFonts w:ascii="宋体" w:eastAsia="宋体" w:hAnsi="宋体" w:cs="Times New Roman" w:hint="eastAsia"/>
                <w:szCs w:val="21"/>
              </w:rPr>
              <w:t xml:space="preserve"> </w:t>
            </w:r>
            <w:r w:rsidRPr="00B12380">
              <w:rPr>
                <w:rFonts w:ascii="宋体" w:eastAsia="宋体" w:hAnsi="宋体" w:cs="Times New Roman" w:hint="eastAsia"/>
                <w:szCs w:val="21"/>
              </w:rPr>
              <w:t>jiǎo</w:t>
            </w:r>
            <w:r>
              <w:rPr>
                <w:rFonts w:ascii="宋体" w:eastAsia="宋体" w:hAnsi="宋体" w:cs="Times New Roman" w:hint="eastAsia"/>
                <w:szCs w:val="21"/>
              </w:rPr>
              <w:t>；</w:t>
            </w:r>
            <w:r w:rsidRPr="00810F3A">
              <w:rPr>
                <w:rFonts w:ascii="楷体" w:eastAsia="楷体" w:hAnsi="楷体" w:cs="Times New Roman" w:hint="eastAsia"/>
                <w:szCs w:val="21"/>
              </w:rPr>
              <w:t>学</w:t>
            </w:r>
            <w:r w:rsidRPr="00B12380">
              <w:rPr>
                <w:rFonts w:ascii="宋体" w:eastAsia="宋体" w:hAnsi="宋体" w:cs="Times New Roman" w:hint="eastAsia"/>
                <w:szCs w:val="21"/>
              </w:rPr>
              <w:t>xué</w:t>
            </w:r>
            <w:r>
              <w:rPr>
                <w:rFonts w:ascii="宋体" w:eastAsia="宋体" w:hAnsi="宋体" w:cs="Times New Roman" w:hint="eastAsia"/>
                <w:szCs w:val="21"/>
              </w:rPr>
              <w:t xml:space="preserve"> </w:t>
            </w:r>
            <w:r w:rsidRPr="00B12380">
              <w:rPr>
                <w:rFonts w:ascii="宋体" w:eastAsia="宋体" w:hAnsi="宋体" w:cs="Times New Roman" w:hint="eastAsia"/>
                <w:szCs w:val="21"/>
              </w:rPr>
              <w:t>xiáo</w:t>
            </w:r>
            <w:r>
              <w:rPr>
                <w:rFonts w:ascii="宋体" w:eastAsia="宋体" w:hAnsi="宋体" w:cs="Times New Roman" w:hint="eastAsia"/>
                <w:szCs w:val="21"/>
              </w:rPr>
              <w:t>。</w:t>
            </w:r>
            <w:r w:rsidRPr="00B12380">
              <w:rPr>
                <w:rFonts w:ascii="宋体" w:eastAsia="宋体" w:hAnsi="宋体" w:cs="Times New Roman" w:hint="eastAsia"/>
                <w:szCs w:val="21"/>
              </w:rPr>
              <w:t xml:space="preserve">  </w:t>
            </w:r>
          </w:p>
          <w:p w14:paraId="712ABBB7" w14:textId="6422C128"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4．u</w:t>
            </w:r>
            <w:r w:rsidR="00022A6C">
              <w:rPr>
                <w:rFonts w:ascii="宋体" w:eastAsia="宋体" w:hAnsi="宋体" w:cs="Times New Roman" w:hint="eastAsia"/>
                <w:szCs w:val="21"/>
              </w:rPr>
              <w:t>ɑ</w:t>
            </w:r>
            <w:r w:rsidRPr="00B12380">
              <w:rPr>
                <w:rFonts w:ascii="宋体" w:eastAsia="宋体" w:hAnsi="宋体" w:cs="Times New Roman" w:hint="eastAsia"/>
                <w:szCs w:val="21"/>
              </w:rPr>
              <w:t>n误读为</w:t>
            </w:r>
            <w:r w:rsidR="00022A6C">
              <w:rPr>
                <w:rFonts w:ascii="宋体" w:eastAsia="宋体" w:hAnsi="宋体" w:cs="Times New Roman" w:hint="eastAsia"/>
                <w:szCs w:val="21"/>
              </w:rPr>
              <w:t>ɑ</w:t>
            </w:r>
            <w:r w:rsidRPr="00B12380">
              <w:rPr>
                <w:rFonts w:ascii="宋体" w:eastAsia="宋体" w:hAnsi="宋体" w:cs="Times New Roman" w:hint="eastAsia"/>
                <w:szCs w:val="21"/>
              </w:rPr>
              <w:t>n ：有些普通话中u</w:t>
            </w:r>
            <w:r w:rsidR="00022A6C">
              <w:rPr>
                <w:rFonts w:ascii="宋体" w:eastAsia="宋体" w:hAnsi="宋体" w:cs="Times New Roman" w:hint="eastAsia"/>
                <w:szCs w:val="21"/>
              </w:rPr>
              <w:t>ɑ</w:t>
            </w:r>
            <w:r w:rsidRPr="00B12380">
              <w:rPr>
                <w:rFonts w:ascii="宋体" w:eastAsia="宋体" w:hAnsi="宋体" w:cs="Times New Roman" w:hint="eastAsia"/>
                <w:szCs w:val="21"/>
              </w:rPr>
              <w:t>n，辽方言读成</w:t>
            </w:r>
            <w:r w:rsidR="00022A6C">
              <w:rPr>
                <w:rFonts w:ascii="宋体" w:eastAsia="宋体" w:hAnsi="宋体" w:cs="Times New Roman" w:hint="eastAsia"/>
                <w:szCs w:val="21"/>
              </w:rPr>
              <w:t>ɑ</w:t>
            </w:r>
            <w:r w:rsidRPr="00B12380">
              <w:rPr>
                <w:rFonts w:ascii="宋体" w:eastAsia="宋体" w:hAnsi="宋体" w:cs="Times New Roman" w:hint="eastAsia"/>
                <w:szCs w:val="21"/>
              </w:rPr>
              <w:t>n，介音丢失。如：</w:t>
            </w:r>
            <w:proofErr w:type="gramStart"/>
            <w:r w:rsidRPr="00810F3A">
              <w:rPr>
                <w:rFonts w:ascii="楷体" w:eastAsia="楷体" w:hAnsi="楷体" w:cs="Times New Roman" w:hint="eastAsia"/>
                <w:szCs w:val="21"/>
              </w:rPr>
              <w:t>銮</w:t>
            </w:r>
            <w:proofErr w:type="gramEnd"/>
            <w:r w:rsidRPr="00810F3A">
              <w:rPr>
                <w:rFonts w:ascii="楷体" w:eastAsia="楷体" w:hAnsi="楷体" w:cs="Times New Roman" w:hint="eastAsia"/>
                <w:szCs w:val="21"/>
              </w:rPr>
              <w:t>（金～殿）</w:t>
            </w:r>
            <w:proofErr w:type="gramStart"/>
            <w:r w:rsidRPr="00810F3A">
              <w:rPr>
                <w:rFonts w:ascii="楷体" w:eastAsia="楷体" w:hAnsi="楷体" w:cs="Times New Roman" w:hint="eastAsia"/>
                <w:szCs w:val="21"/>
              </w:rPr>
              <w:t>孪</w:t>
            </w:r>
            <w:proofErr w:type="gramEnd"/>
            <w:r w:rsidRPr="00810F3A">
              <w:rPr>
                <w:rFonts w:ascii="楷体" w:eastAsia="楷体" w:hAnsi="楷体" w:cs="Times New Roman" w:hint="eastAsia"/>
                <w:szCs w:val="21"/>
              </w:rPr>
              <w:t>（～生）</w:t>
            </w:r>
            <w:proofErr w:type="spellStart"/>
            <w:r w:rsidRPr="00B12380">
              <w:rPr>
                <w:rFonts w:ascii="宋体" w:eastAsia="宋体" w:hAnsi="宋体" w:cs="Times New Roman" w:hint="eastAsia"/>
                <w:szCs w:val="21"/>
              </w:rPr>
              <w:t>lu</w:t>
            </w:r>
            <w:proofErr w:type="spellEnd"/>
            <w:r w:rsidRPr="00B12380">
              <w:rPr>
                <w:rFonts w:ascii="宋体" w:eastAsia="宋体" w:hAnsi="宋体" w:cs="Times New Roman" w:hint="eastAsia"/>
                <w:szCs w:val="21"/>
              </w:rPr>
              <w:t>án lán</w:t>
            </w:r>
            <w:r>
              <w:rPr>
                <w:rFonts w:ascii="宋体" w:eastAsia="宋体" w:hAnsi="宋体" w:cs="Times New Roman" w:hint="eastAsia"/>
                <w:szCs w:val="21"/>
              </w:rPr>
              <w:t>；</w:t>
            </w:r>
            <w:r w:rsidRPr="00810F3A">
              <w:rPr>
                <w:rFonts w:ascii="楷体" w:eastAsia="楷体" w:hAnsi="楷体" w:cs="Times New Roman" w:hint="eastAsia"/>
                <w:szCs w:val="21"/>
              </w:rPr>
              <w:t>乱</w:t>
            </w:r>
            <w:proofErr w:type="spellStart"/>
            <w:r w:rsidRPr="00B12380">
              <w:rPr>
                <w:rFonts w:ascii="宋体" w:eastAsia="宋体" w:hAnsi="宋体" w:cs="Times New Roman" w:hint="eastAsia"/>
                <w:szCs w:val="21"/>
              </w:rPr>
              <w:t>lu</w:t>
            </w:r>
            <w:proofErr w:type="spellEnd"/>
            <w:r w:rsidRPr="00B12380">
              <w:rPr>
                <w:rFonts w:ascii="宋体" w:eastAsia="宋体" w:hAnsi="宋体" w:cs="Times New Roman" w:hint="eastAsia"/>
                <w:szCs w:val="21"/>
              </w:rPr>
              <w:t>àn  lán</w:t>
            </w:r>
            <w:r>
              <w:rPr>
                <w:rFonts w:ascii="宋体" w:eastAsia="宋体" w:hAnsi="宋体" w:cs="Times New Roman" w:hint="eastAsia"/>
                <w:szCs w:val="21"/>
              </w:rPr>
              <w:t>；</w:t>
            </w:r>
            <w:r w:rsidRPr="00810F3A">
              <w:rPr>
                <w:rFonts w:ascii="楷体" w:eastAsia="楷体" w:hAnsi="楷体" w:cs="Times New Roman" w:hint="eastAsia"/>
                <w:szCs w:val="21"/>
              </w:rPr>
              <w:t>暖</w:t>
            </w:r>
            <w:r w:rsidRPr="00B12380">
              <w:rPr>
                <w:rFonts w:ascii="宋体" w:eastAsia="宋体" w:hAnsi="宋体" w:cs="Times New Roman" w:hint="eastAsia"/>
                <w:szCs w:val="21"/>
              </w:rPr>
              <w:t xml:space="preserve">nuǎn  </w:t>
            </w:r>
            <w:proofErr w:type="spellStart"/>
            <w:r w:rsidRPr="00B12380">
              <w:rPr>
                <w:rFonts w:ascii="宋体" w:eastAsia="宋体" w:hAnsi="宋体" w:cs="Times New Roman" w:hint="eastAsia"/>
                <w:szCs w:val="21"/>
              </w:rPr>
              <w:t>n</w:t>
            </w:r>
            <w:proofErr w:type="spellEnd"/>
            <w:r w:rsidRPr="00B12380">
              <w:rPr>
                <w:rFonts w:ascii="宋体" w:eastAsia="宋体" w:hAnsi="宋体" w:cs="Times New Roman" w:hint="eastAsia"/>
                <w:szCs w:val="21"/>
              </w:rPr>
              <w:t>ǎn</w:t>
            </w:r>
            <w:r>
              <w:rPr>
                <w:rFonts w:ascii="宋体" w:eastAsia="宋体" w:hAnsi="宋体" w:cs="Times New Roman" w:hint="eastAsia"/>
                <w:szCs w:val="21"/>
              </w:rPr>
              <w:t>。</w:t>
            </w:r>
          </w:p>
          <w:p w14:paraId="0F704342" w14:textId="50ADC670"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5．on</w:t>
            </w:r>
            <w:r w:rsidR="00810F3A">
              <w:rPr>
                <w:rFonts w:ascii="宋体" w:eastAsia="宋体" w:hAnsi="宋体" w:cs="Times New Roman" w:hint="eastAsia"/>
                <w:szCs w:val="21"/>
              </w:rPr>
              <w:t>ɡ</w:t>
            </w:r>
            <w:r w:rsidRPr="00B12380">
              <w:rPr>
                <w:rFonts w:ascii="宋体" w:eastAsia="宋体" w:hAnsi="宋体" w:cs="Times New Roman" w:hint="eastAsia"/>
                <w:szCs w:val="21"/>
              </w:rPr>
              <w:t>误为</w:t>
            </w:r>
            <w:proofErr w:type="spellStart"/>
            <w:r w:rsidRPr="00B12380">
              <w:rPr>
                <w:rFonts w:ascii="宋体" w:eastAsia="宋体" w:hAnsi="宋体" w:cs="Times New Roman" w:hint="eastAsia"/>
                <w:szCs w:val="21"/>
              </w:rPr>
              <w:t>en</w:t>
            </w:r>
            <w:proofErr w:type="spellEnd"/>
            <w:r w:rsidR="00810F3A">
              <w:rPr>
                <w:rFonts w:ascii="宋体" w:eastAsia="宋体" w:hAnsi="宋体" w:cs="Times New Roman" w:hint="eastAsia"/>
                <w:szCs w:val="21"/>
              </w:rPr>
              <w:t>ɡ</w:t>
            </w:r>
            <w:r w:rsidRPr="00B12380">
              <w:rPr>
                <w:rFonts w:ascii="宋体" w:eastAsia="宋体" w:hAnsi="宋体" w:cs="Times New Roman" w:hint="eastAsia"/>
                <w:szCs w:val="21"/>
              </w:rPr>
              <w:t>：如</w:t>
            </w:r>
            <w:r w:rsidRPr="00810F3A">
              <w:rPr>
                <w:rFonts w:ascii="楷体" w:eastAsia="楷体" w:hAnsi="楷体" w:cs="Times New Roman" w:hint="eastAsia"/>
                <w:szCs w:val="21"/>
              </w:rPr>
              <w:t>农 浓 脓</w:t>
            </w:r>
            <w:r w:rsidRPr="00B12380">
              <w:rPr>
                <w:rFonts w:ascii="宋体" w:eastAsia="宋体" w:hAnsi="宋体" w:cs="Times New Roman" w:hint="eastAsia"/>
                <w:szCs w:val="21"/>
              </w:rPr>
              <w:t xml:space="preserve"> nón</w:t>
            </w:r>
            <w:r w:rsidR="00810F3A">
              <w:rPr>
                <w:rFonts w:ascii="宋体" w:eastAsia="宋体" w:hAnsi="宋体" w:cs="Times New Roman" w:hint="eastAsia"/>
                <w:szCs w:val="21"/>
              </w:rPr>
              <w:t>ɡ</w:t>
            </w:r>
            <w:r w:rsidRPr="00B12380">
              <w:rPr>
                <w:rFonts w:ascii="宋体" w:eastAsia="宋体" w:hAnsi="宋体" w:cs="Times New Roman" w:hint="eastAsia"/>
                <w:szCs w:val="21"/>
              </w:rPr>
              <w:t xml:space="preserve"> nén</w:t>
            </w:r>
            <w:r w:rsidR="00810F3A">
              <w:rPr>
                <w:rFonts w:ascii="宋体" w:eastAsia="宋体" w:hAnsi="宋体" w:cs="Times New Roman" w:hint="eastAsia"/>
                <w:szCs w:val="21"/>
              </w:rPr>
              <w:t>ɡ</w:t>
            </w:r>
            <w:r>
              <w:rPr>
                <w:rFonts w:ascii="宋体" w:eastAsia="宋体" w:hAnsi="宋体" w:cs="Times New Roman" w:hint="eastAsia"/>
                <w:szCs w:val="21"/>
              </w:rPr>
              <w:t>；</w:t>
            </w:r>
            <w:proofErr w:type="gramStart"/>
            <w:r w:rsidRPr="00810F3A">
              <w:rPr>
                <w:rFonts w:ascii="楷体" w:eastAsia="楷体" w:hAnsi="楷体" w:cs="Times New Roman" w:hint="eastAsia"/>
                <w:szCs w:val="21"/>
              </w:rPr>
              <w:t>粽</w:t>
            </w:r>
            <w:proofErr w:type="gramEnd"/>
            <w:r w:rsidRPr="00B12380">
              <w:rPr>
                <w:rFonts w:ascii="宋体" w:eastAsia="宋体" w:hAnsi="宋体" w:cs="Times New Roman" w:hint="eastAsia"/>
                <w:szCs w:val="21"/>
              </w:rPr>
              <w:t xml:space="preserve"> zòn</w:t>
            </w:r>
            <w:r w:rsidR="00810F3A">
              <w:rPr>
                <w:rFonts w:ascii="宋体" w:eastAsia="宋体" w:hAnsi="宋体" w:cs="Times New Roman" w:hint="eastAsia"/>
                <w:szCs w:val="21"/>
              </w:rPr>
              <w:t>ɡ</w:t>
            </w:r>
            <w:r w:rsidRPr="00B12380">
              <w:rPr>
                <w:rFonts w:ascii="宋体" w:eastAsia="宋体" w:hAnsi="宋体" w:cs="Times New Roman" w:hint="eastAsia"/>
                <w:szCs w:val="21"/>
              </w:rPr>
              <w:t xml:space="preserve">  zèn</w:t>
            </w:r>
            <w:r w:rsidR="00810F3A">
              <w:rPr>
                <w:rFonts w:ascii="宋体" w:eastAsia="宋体" w:hAnsi="宋体" w:cs="Times New Roman" w:hint="eastAsia"/>
                <w:szCs w:val="21"/>
              </w:rPr>
              <w:t>ɡ</w:t>
            </w:r>
            <w:r>
              <w:rPr>
                <w:rFonts w:ascii="宋体" w:eastAsia="宋体" w:hAnsi="宋体" w:cs="Times New Roman" w:hint="eastAsia"/>
                <w:szCs w:val="21"/>
              </w:rPr>
              <w:t>。</w:t>
            </w:r>
          </w:p>
          <w:p w14:paraId="60D1047B" w14:textId="35A290D4"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6．u读为</w:t>
            </w:r>
            <w:proofErr w:type="spellStart"/>
            <w:r w:rsidRPr="00B12380">
              <w:rPr>
                <w:rFonts w:ascii="宋体" w:eastAsia="宋体" w:hAnsi="宋体" w:cs="Times New Roman" w:hint="eastAsia"/>
                <w:szCs w:val="21"/>
              </w:rPr>
              <w:t>uo</w:t>
            </w:r>
            <w:proofErr w:type="spellEnd"/>
            <w:r w:rsidRPr="00B12380">
              <w:rPr>
                <w:rFonts w:ascii="宋体" w:eastAsia="宋体" w:hAnsi="宋体" w:cs="Times New Roman" w:hint="eastAsia"/>
                <w:szCs w:val="21"/>
              </w:rPr>
              <w:t>：如</w:t>
            </w:r>
            <w:r w:rsidRPr="00810F3A">
              <w:rPr>
                <w:rFonts w:ascii="楷体" w:eastAsia="楷体" w:hAnsi="楷体" w:cs="Times New Roman" w:hint="eastAsia"/>
                <w:szCs w:val="21"/>
              </w:rPr>
              <w:t>塑（～料）溯（追～）</w:t>
            </w:r>
            <w:r w:rsidRPr="00B12380">
              <w:rPr>
                <w:rFonts w:ascii="宋体" w:eastAsia="宋体" w:hAnsi="宋体" w:cs="Times New Roman" w:hint="eastAsia"/>
                <w:szCs w:val="21"/>
              </w:rPr>
              <w:t xml:space="preserve">sù </w:t>
            </w:r>
            <w:proofErr w:type="spellStart"/>
            <w:r w:rsidRPr="00B12380">
              <w:rPr>
                <w:rFonts w:ascii="宋体" w:eastAsia="宋体" w:hAnsi="宋体" w:cs="Times New Roman" w:hint="eastAsia"/>
                <w:szCs w:val="21"/>
              </w:rPr>
              <w:t>su</w:t>
            </w:r>
            <w:proofErr w:type="spellEnd"/>
            <w:r w:rsidRPr="00B12380">
              <w:rPr>
                <w:rFonts w:ascii="宋体" w:eastAsia="宋体" w:hAnsi="宋体" w:cs="Times New Roman" w:hint="eastAsia"/>
                <w:szCs w:val="21"/>
              </w:rPr>
              <w:t xml:space="preserve">ò </w:t>
            </w:r>
            <w:r>
              <w:rPr>
                <w:rFonts w:ascii="宋体" w:eastAsia="宋体" w:hAnsi="宋体" w:cs="Times New Roman" w:hint="eastAsia"/>
                <w:szCs w:val="21"/>
              </w:rPr>
              <w:t>；</w:t>
            </w:r>
            <w:r w:rsidRPr="00810F3A">
              <w:rPr>
                <w:rFonts w:ascii="楷体" w:eastAsia="楷体" w:hAnsi="楷体" w:cs="Times New Roman" w:hint="eastAsia"/>
                <w:szCs w:val="21"/>
              </w:rPr>
              <w:t>虏</w:t>
            </w:r>
            <w:r w:rsidRPr="00B12380">
              <w:rPr>
                <w:rFonts w:ascii="宋体" w:eastAsia="宋体" w:hAnsi="宋体" w:cs="Times New Roman" w:hint="eastAsia"/>
                <w:szCs w:val="21"/>
              </w:rPr>
              <w:t xml:space="preserve"> lǔ </w:t>
            </w:r>
            <w:proofErr w:type="spellStart"/>
            <w:r w:rsidRPr="00B12380">
              <w:rPr>
                <w:rFonts w:ascii="宋体" w:eastAsia="宋体" w:hAnsi="宋体" w:cs="Times New Roman" w:hint="eastAsia"/>
                <w:szCs w:val="21"/>
              </w:rPr>
              <w:t>lu</w:t>
            </w:r>
            <w:proofErr w:type="spellEnd"/>
            <w:r w:rsidRPr="00B12380">
              <w:rPr>
                <w:rFonts w:ascii="宋体" w:eastAsia="宋体" w:hAnsi="宋体" w:cs="Times New Roman" w:hint="eastAsia"/>
                <w:szCs w:val="21"/>
              </w:rPr>
              <w:t>ǒ</w:t>
            </w:r>
            <w:r>
              <w:rPr>
                <w:rFonts w:ascii="宋体" w:eastAsia="宋体" w:hAnsi="宋体" w:cs="Times New Roman" w:hint="eastAsia"/>
                <w:szCs w:val="21"/>
              </w:rPr>
              <w:t>。</w:t>
            </w:r>
          </w:p>
          <w:p w14:paraId="4DA5C3CA" w14:textId="6915FB63" w:rsidR="00FD6EE2" w:rsidRPr="00B12380" w:rsidRDefault="00FD6EE2"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7．</w:t>
            </w:r>
            <w:proofErr w:type="spellStart"/>
            <w:r w:rsidRPr="00B12380">
              <w:rPr>
                <w:rFonts w:ascii="宋体" w:eastAsia="宋体" w:hAnsi="宋体" w:cs="Times New Roman" w:hint="eastAsia"/>
                <w:szCs w:val="21"/>
              </w:rPr>
              <w:t>ie</w:t>
            </w:r>
            <w:proofErr w:type="spellEnd"/>
            <w:r w:rsidRPr="00B12380">
              <w:rPr>
                <w:rFonts w:ascii="宋体" w:eastAsia="宋体" w:hAnsi="宋体" w:cs="Times New Roman" w:hint="eastAsia"/>
                <w:szCs w:val="21"/>
              </w:rPr>
              <w:t>读成üe：如</w:t>
            </w:r>
            <w:r w:rsidRPr="00810F3A">
              <w:rPr>
                <w:rFonts w:ascii="楷体" w:eastAsia="楷体" w:hAnsi="楷体" w:cs="Times New Roman" w:hint="eastAsia"/>
                <w:szCs w:val="21"/>
              </w:rPr>
              <w:t>血</w:t>
            </w:r>
            <w:r w:rsidRPr="00B12380">
              <w:rPr>
                <w:rFonts w:ascii="宋体" w:eastAsia="宋体" w:hAnsi="宋体" w:cs="Times New Roman" w:hint="eastAsia"/>
                <w:szCs w:val="21"/>
              </w:rPr>
              <w:t>xiě xǔe</w:t>
            </w:r>
            <w:r>
              <w:rPr>
                <w:rFonts w:ascii="宋体" w:eastAsia="宋体" w:hAnsi="宋体" w:cs="Times New Roman" w:hint="eastAsia"/>
                <w:szCs w:val="21"/>
              </w:rPr>
              <w:t>；</w:t>
            </w:r>
            <w:r w:rsidRPr="00A10B25">
              <w:rPr>
                <w:rFonts w:ascii="楷体" w:eastAsia="楷体" w:hAnsi="楷体" w:cs="Times New Roman" w:hint="eastAsia"/>
                <w:szCs w:val="21"/>
              </w:rPr>
              <w:t>怯</w:t>
            </w:r>
            <w:r w:rsidRPr="00B12380">
              <w:rPr>
                <w:rFonts w:ascii="宋体" w:eastAsia="宋体" w:hAnsi="宋体" w:cs="Times New Roman" w:hint="eastAsia"/>
                <w:szCs w:val="21"/>
              </w:rPr>
              <w:t xml:space="preserve"> qiè </w:t>
            </w:r>
            <w:proofErr w:type="spellStart"/>
            <w:r w:rsidRPr="00B12380">
              <w:rPr>
                <w:rFonts w:ascii="宋体" w:eastAsia="宋体" w:hAnsi="宋体" w:cs="Times New Roman" w:hint="eastAsia"/>
                <w:szCs w:val="21"/>
              </w:rPr>
              <w:t>qu</w:t>
            </w:r>
            <w:proofErr w:type="spellEnd"/>
            <w:r w:rsidRPr="00B12380">
              <w:rPr>
                <w:rFonts w:ascii="宋体" w:eastAsia="宋体" w:hAnsi="宋体" w:cs="Times New Roman" w:hint="eastAsia"/>
                <w:szCs w:val="21"/>
              </w:rPr>
              <w:t xml:space="preserve">è </w:t>
            </w:r>
            <w:r>
              <w:rPr>
                <w:rFonts w:ascii="宋体" w:eastAsia="宋体" w:hAnsi="宋体" w:cs="Times New Roman" w:hint="eastAsia"/>
                <w:szCs w:val="21"/>
              </w:rPr>
              <w:t>；</w:t>
            </w:r>
            <w:proofErr w:type="gramStart"/>
            <w:r w:rsidRPr="00A10B25">
              <w:rPr>
                <w:rFonts w:ascii="楷体" w:eastAsia="楷体" w:hAnsi="楷体" w:cs="Times New Roman" w:hint="eastAsia"/>
                <w:szCs w:val="21"/>
              </w:rPr>
              <w:t>屑</w:t>
            </w:r>
            <w:proofErr w:type="gramEnd"/>
            <w:r w:rsidRPr="00B12380">
              <w:rPr>
                <w:rFonts w:ascii="宋体" w:eastAsia="宋体" w:hAnsi="宋体" w:cs="Times New Roman" w:hint="eastAsia"/>
                <w:szCs w:val="21"/>
              </w:rPr>
              <w:t xml:space="preserve"> xiè xuè</w:t>
            </w:r>
            <w:r>
              <w:rPr>
                <w:rFonts w:ascii="宋体" w:eastAsia="宋体" w:hAnsi="宋体" w:cs="Times New Roman" w:hint="eastAsia"/>
                <w:szCs w:val="21"/>
              </w:rPr>
              <w:t>。</w:t>
            </w:r>
          </w:p>
          <w:p w14:paraId="4E1E51F1" w14:textId="04BBE236" w:rsidR="00FD6EE2" w:rsidRPr="00DD2201" w:rsidRDefault="00FD6EE2" w:rsidP="00CA124C">
            <w:pPr>
              <w:spacing w:line="276" w:lineRule="auto"/>
              <w:ind w:firstLineChars="200" w:firstLine="420"/>
              <w:rPr>
                <w:rFonts w:ascii="Times New Roman" w:eastAsia="宋体" w:hAnsi="Times New Roman" w:cs="Times New Roman"/>
                <w:b/>
                <w:szCs w:val="21"/>
              </w:rPr>
            </w:pPr>
            <w:r w:rsidRPr="00B12380">
              <w:rPr>
                <w:rFonts w:ascii="宋体" w:eastAsia="宋体" w:hAnsi="宋体" w:cs="Times New Roman" w:hint="eastAsia"/>
                <w:szCs w:val="21"/>
              </w:rPr>
              <w:t>8．</w:t>
            </w:r>
            <w:r>
              <w:rPr>
                <w:rFonts w:ascii="宋体" w:eastAsia="宋体" w:hAnsi="宋体" w:cs="Times New Roman" w:hint="eastAsia"/>
                <w:szCs w:val="21"/>
              </w:rPr>
              <w:t>其他：如</w:t>
            </w:r>
            <w:r w:rsidRPr="00A10B25">
              <w:rPr>
                <w:rFonts w:ascii="楷体" w:eastAsia="楷体" w:hAnsi="楷体" w:cs="Times New Roman" w:hint="eastAsia"/>
                <w:szCs w:val="21"/>
              </w:rPr>
              <w:t>墨</w:t>
            </w:r>
            <w:r w:rsidRPr="00B12380">
              <w:rPr>
                <w:rFonts w:ascii="宋体" w:eastAsia="宋体" w:hAnsi="宋体" w:cs="Times New Roman" w:hint="eastAsia"/>
                <w:szCs w:val="21"/>
              </w:rPr>
              <w:t>mò mì</w:t>
            </w:r>
            <w:r>
              <w:rPr>
                <w:rFonts w:ascii="宋体" w:eastAsia="宋体" w:hAnsi="宋体" w:cs="Times New Roman" w:hint="eastAsia"/>
                <w:szCs w:val="21"/>
              </w:rPr>
              <w:t>；</w:t>
            </w:r>
            <w:proofErr w:type="gramStart"/>
            <w:r w:rsidRPr="00A10B25">
              <w:rPr>
                <w:rFonts w:ascii="楷体" w:eastAsia="楷体" w:hAnsi="楷体" w:cs="Times New Roman" w:hint="eastAsia"/>
                <w:szCs w:val="21"/>
              </w:rPr>
              <w:t>疙</w:t>
            </w:r>
            <w:proofErr w:type="gramEnd"/>
            <w:r w:rsidRPr="00A10B25">
              <w:rPr>
                <w:rFonts w:ascii="楷体" w:eastAsia="楷体" w:hAnsi="楷体" w:cs="Times New Roman" w:hint="eastAsia"/>
                <w:szCs w:val="21"/>
              </w:rPr>
              <w:t>（～</w:t>
            </w:r>
            <w:proofErr w:type="gramStart"/>
            <w:r w:rsidRPr="00A10B25">
              <w:rPr>
                <w:rFonts w:ascii="楷体" w:eastAsia="楷体" w:hAnsi="楷体" w:cs="Times New Roman" w:hint="eastAsia"/>
                <w:szCs w:val="21"/>
              </w:rPr>
              <w:t>瘩</w:t>
            </w:r>
            <w:proofErr w:type="gramEnd"/>
            <w:r w:rsidRPr="00A10B25">
              <w:rPr>
                <w:rFonts w:ascii="楷体" w:eastAsia="楷体" w:hAnsi="楷体" w:cs="Times New Roman" w:hint="eastAsia"/>
                <w:szCs w:val="21"/>
              </w:rPr>
              <w:t>）</w:t>
            </w:r>
            <w:r w:rsidR="00810F3A">
              <w:rPr>
                <w:rFonts w:ascii="宋体" w:eastAsia="宋体" w:hAnsi="宋体" w:cs="Times New Roman" w:hint="eastAsia"/>
                <w:szCs w:val="21"/>
              </w:rPr>
              <w:t>ɡ</w:t>
            </w:r>
            <w:r w:rsidRPr="00B12380">
              <w:rPr>
                <w:rFonts w:ascii="宋体" w:eastAsia="宋体" w:hAnsi="宋体" w:cs="Times New Roman" w:hint="eastAsia"/>
                <w:szCs w:val="21"/>
              </w:rPr>
              <w:t xml:space="preserve">ē </w:t>
            </w:r>
            <w:r w:rsidR="00810F3A">
              <w:rPr>
                <w:rFonts w:ascii="宋体" w:eastAsia="宋体" w:hAnsi="宋体" w:cs="Times New Roman" w:hint="eastAsia"/>
                <w:szCs w:val="21"/>
              </w:rPr>
              <w:t>ɡ</w:t>
            </w:r>
            <w:r w:rsidRPr="00B12380">
              <w:rPr>
                <w:rFonts w:ascii="宋体" w:eastAsia="宋体" w:hAnsi="宋体" w:cs="Times New Roman" w:hint="eastAsia"/>
                <w:szCs w:val="21"/>
              </w:rPr>
              <w:t>ā</w:t>
            </w:r>
            <w:r>
              <w:rPr>
                <w:rFonts w:ascii="宋体" w:eastAsia="宋体" w:hAnsi="宋体" w:cs="Times New Roman" w:hint="eastAsia"/>
                <w:szCs w:val="21"/>
              </w:rPr>
              <w:t>；</w:t>
            </w:r>
            <w:r w:rsidRPr="00A10B25">
              <w:rPr>
                <w:rFonts w:ascii="楷体" w:eastAsia="楷体" w:hAnsi="楷体" w:cs="Times New Roman" w:hint="eastAsia"/>
                <w:szCs w:val="21"/>
              </w:rPr>
              <w:t>某</w:t>
            </w:r>
            <w:r w:rsidRPr="00B12380">
              <w:rPr>
                <w:rFonts w:ascii="宋体" w:eastAsia="宋体" w:hAnsi="宋体" w:cs="Times New Roman" w:hint="eastAsia"/>
                <w:szCs w:val="21"/>
              </w:rPr>
              <w:t xml:space="preserve"> mǒu mǔ</w:t>
            </w:r>
            <w:r>
              <w:rPr>
                <w:rFonts w:ascii="宋体" w:eastAsia="宋体" w:hAnsi="宋体" w:cs="Times New Roman" w:hint="eastAsia"/>
                <w:szCs w:val="21"/>
              </w:rPr>
              <w:t>。</w:t>
            </w:r>
          </w:p>
          <w:p w14:paraId="79FB567F" w14:textId="42E8DC87"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7A610F1D" w14:textId="568D892F" w:rsidR="00A10B25" w:rsidRPr="00A10B25" w:rsidRDefault="00A10B25" w:rsidP="00CA124C">
            <w:pPr>
              <w:spacing w:line="276" w:lineRule="auto"/>
              <w:ind w:firstLineChars="200" w:firstLine="420"/>
              <w:rPr>
                <w:rFonts w:ascii="Times New Roman" w:eastAsia="宋体" w:hAnsi="Times New Roman" w:cs="Times New Roman"/>
                <w:bCs/>
                <w:szCs w:val="21"/>
              </w:rPr>
            </w:pPr>
            <w:r w:rsidRPr="00A10B25">
              <w:rPr>
                <w:rFonts w:ascii="Times New Roman" w:eastAsia="宋体" w:hAnsi="Times New Roman" w:cs="Times New Roman" w:hint="eastAsia"/>
                <w:bCs/>
                <w:szCs w:val="21"/>
              </w:rPr>
              <w:t>韵母</w:t>
            </w:r>
            <w:r>
              <w:rPr>
                <w:rFonts w:ascii="Times New Roman" w:eastAsia="宋体" w:hAnsi="Times New Roman" w:cs="Times New Roman" w:hint="eastAsia"/>
                <w:bCs/>
                <w:szCs w:val="21"/>
              </w:rPr>
              <w:t>是汉语音节中的重要组成部分，汉语韵母与声母相比内部结构更复杂，而且韵母部分因发音或书写需要会发生形变，因此学习韵母要更细心。</w:t>
            </w:r>
            <w:r w:rsidR="00EB4E1D">
              <w:rPr>
                <w:rFonts w:ascii="Times New Roman" w:eastAsia="宋体" w:hAnsi="Times New Roman" w:cs="Times New Roman" w:hint="eastAsia"/>
                <w:bCs/>
                <w:szCs w:val="21"/>
              </w:rPr>
              <w:t>注意韵母辨证，纠正方音。</w:t>
            </w:r>
          </w:p>
          <w:p w14:paraId="64311CEF" w14:textId="128CE98F" w:rsidR="00A10B25" w:rsidRPr="00DD2201" w:rsidRDefault="00A10B25" w:rsidP="00CA124C">
            <w:pPr>
              <w:spacing w:line="276" w:lineRule="auto"/>
              <w:rPr>
                <w:rFonts w:ascii="Times New Roman" w:eastAsia="宋体" w:hAnsi="Times New Roman"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626AE374" w14:textId="77777777" w:rsidR="007A43D3" w:rsidRDefault="00A35ED0" w:rsidP="00CA124C">
            <w:pPr>
              <w:spacing w:line="276" w:lineRule="auto"/>
              <w:ind w:firstLineChars="200" w:firstLine="420"/>
              <w:rPr>
                <w:rFonts w:ascii="宋体" w:eastAsia="宋体" w:hAnsi="宋体" w:cs="Times New Roman"/>
                <w:bCs/>
                <w:szCs w:val="21"/>
              </w:rPr>
            </w:pPr>
            <w:r w:rsidRPr="00A35ED0">
              <w:rPr>
                <w:rFonts w:ascii="宋体" w:eastAsia="宋体" w:hAnsi="宋体" w:cs="Times New Roman" w:hint="eastAsia"/>
                <w:bCs/>
                <w:szCs w:val="21"/>
              </w:rPr>
              <w:t>1</w:t>
            </w:r>
            <w:r w:rsidRPr="00A35ED0">
              <w:rPr>
                <w:rFonts w:ascii="宋体" w:eastAsia="宋体" w:hAnsi="宋体" w:cs="Times New Roman"/>
                <w:bCs/>
                <w:szCs w:val="21"/>
              </w:rPr>
              <w:t>.</w:t>
            </w:r>
            <w:r>
              <w:rPr>
                <w:rFonts w:ascii="宋体" w:eastAsia="宋体" w:hAnsi="宋体" w:cs="Times New Roman" w:hint="eastAsia"/>
                <w:bCs/>
                <w:szCs w:val="21"/>
              </w:rPr>
              <w:t>如何认识元音与韵母的关系？</w:t>
            </w:r>
          </w:p>
          <w:p w14:paraId="3A323FBF" w14:textId="79BB27A8" w:rsidR="00E6140B" w:rsidRPr="00A35ED0" w:rsidRDefault="00A35ED0" w:rsidP="00CA124C">
            <w:pPr>
              <w:spacing w:line="276" w:lineRule="auto"/>
              <w:ind w:firstLineChars="200" w:firstLine="420"/>
              <w:rPr>
                <w:rFonts w:ascii="宋体" w:eastAsia="宋体" w:hAnsi="宋体" w:cs="Times New Roman"/>
                <w:bCs/>
                <w:szCs w:val="21"/>
              </w:rPr>
            </w:pPr>
            <w:r>
              <w:rPr>
                <w:rFonts w:ascii="宋体" w:eastAsia="宋体" w:hAnsi="宋体" w:cs="Times New Roman"/>
                <w:bCs/>
                <w:szCs w:val="21"/>
              </w:rPr>
              <w:t>2.</w:t>
            </w:r>
            <w:r w:rsidR="00EB4E1D">
              <w:rPr>
                <w:rFonts w:ascii="宋体" w:eastAsia="宋体" w:hAnsi="宋体" w:cs="Times New Roman" w:hint="eastAsia"/>
                <w:bCs/>
                <w:szCs w:val="21"/>
              </w:rPr>
              <w:t>标注出汉语韵母的国际音标。</w:t>
            </w:r>
          </w:p>
        </w:tc>
        <w:tc>
          <w:tcPr>
            <w:tcW w:w="709" w:type="dxa"/>
            <w:vAlign w:val="center"/>
          </w:tcPr>
          <w:p w14:paraId="34C454BC"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7AA035F1" w14:textId="77777777" w:rsidTr="00957ACD">
        <w:trPr>
          <w:trHeight w:val="4092"/>
        </w:trPr>
        <w:tc>
          <w:tcPr>
            <w:tcW w:w="1271" w:type="dxa"/>
            <w:vMerge/>
            <w:vAlign w:val="center"/>
          </w:tcPr>
          <w:p w14:paraId="19DC6B59" w14:textId="77777777" w:rsidR="007A43D3" w:rsidRPr="00DD2201" w:rsidRDefault="007A43D3" w:rsidP="003D27F3">
            <w:pPr>
              <w:spacing w:line="360" w:lineRule="auto"/>
              <w:jc w:val="center"/>
              <w:rPr>
                <w:rFonts w:ascii="黑体" w:eastAsia="黑体" w:hAnsi="黑体" w:cs="Times New Roman"/>
                <w:sz w:val="24"/>
                <w:szCs w:val="24"/>
              </w:rPr>
            </w:pPr>
          </w:p>
        </w:tc>
        <w:tc>
          <w:tcPr>
            <w:tcW w:w="7093" w:type="dxa"/>
            <w:vMerge/>
            <w:vAlign w:val="center"/>
          </w:tcPr>
          <w:p w14:paraId="380F0488" w14:textId="77777777" w:rsidR="007A43D3" w:rsidRPr="00DD2201" w:rsidRDefault="007A43D3" w:rsidP="003D27F3">
            <w:pPr>
              <w:spacing w:line="360" w:lineRule="auto"/>
              <w:ind w:firstLineChars="200" w:firstLine="420"/>
              <w:rPr>
                <w:rFonts w:ascii="宋体" w:eastAsia="宋体" w:hAnsi="宋体" w:cs="Times New Roman"/>
                <w:szCs w:val="21"/>
              </w:rPr>
            </w:pPr>
          </w:p>
        </w:tc>
        <w:tc>
          <w:tcPr>
            <w:tcW w:w="709" w:type="dxa"/>
            <w:vAlign w:val="center"/>
          </w:tcPr>
          <w:p w14:paraId="332DAF06" w14:textId="77777777" w:rsidR="007A43D3" w:rsidRPr="00DD2201" w:rsidRDefault="007A43D3" w:rsidP="00C878CE">
            <w:pPr>
              <w:spacing w:line="360" w:lineRule="auto"/>
              <w:rPr>
                <w:rFonts w:ascii="Times New Roman" w:eastAsia="宋体" w:hAnsi="Times New Roman" w:cs="Times New Roman"/>
                <w:b/>
                <w:szCs w:val="21"/>
              </w:rPr>
            </w:pPr>
          </w:p>
        </w:tc>
      </w:tr>
      <w:tr w:rsidR="007A43D3" w:rsidRPr="00DD2201" w14:paraId="0BA2F6C0" w14:textId="77777777" w:rsidTr="00CA124C">
        <w:trPr>
          <w:trHeight w:val="836"/>
        </w:trPr>
        <w:tc>
          <w:tcPr>
            <w:tcW w:w="1271" w:type="dxa"/>
            <w:vAlign w:val="center"/>
          </w:tcPr>
          <w:p w14:paraId="6A886142"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0D081F3C" w14:textId="017D9714" w:rsidR="007A43D3" w:rsidRPr="00DD2201" w:rsidRDefault="004E0E01" w:rsidP="003D27F3">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林 </w:t>
            </w:r>
            <w:r w:rsidRPr="004E0E01">
              <w:rPr>
                <w:rFonts w:ascii="宋体" w:eastAsia="宋体" w:hAnsi="宋体" w:cs="Times New Roman"/>
                <w:bCs/>
                <w:kern w:val="0"/>
                <w:szCs w:val="21"/>
              </w:rPr>
              <w:t xml:space="preserve"> </w:t>
            </w:r>
            <w:proofErr w:type="gramStart"/>
            <w:r w:rsidRPr="004E0E01">
              <w:rPr>
                <w:rFonts w:ascii="宋体" w:eastAsia="宋体" w:hAnsi="宋体" w:cs="Times New Roman" w:hint="eastAsia"/>
                <w:bCs/>
                <w:kern w:val="0"/>
                <w:szCs w:val="21"/>
              </w:rPr>
              <w:t>焘</w:t>
            </w:r>
            <w:proofErr w:type="gramEnd"/>
            <w:r w:rsidRPr="004E0E01">
              <w:rPr>
                <w:rFonts w:ascii="宋体" w:eastAsia="宋体" w:hAnsi="宋体" w:cs="Times New Roman" w:hint="eastAsia"/>
                <w:bCs/>
                <w:kern w:val="0"/>
                <w:szCs w:val="21"/>
              </w:rPr>
              <w:t>、王理嘉：《语音学教程》，北京大学出版社，2013年版。</w:t>
            </w:r>
          </w:p>
        </w:tc>
      </w:tr>
      <w:tr w:rsidR="007A43D3" w:rsidRPr="00DD2201" w14:paraId="69BB07A8" w14:textId="77777777" w:rsidTr="003D27F3">
        <w:trPr>
          <w:trHeight w:val="1672"/>
        </w:trPr>
        <w:tc>
          <w:tcPr>
            <w:tcW w:w="1271" w:type="dxa"/>
            <w:vAlign w:val="center"/>
          </w:tcPr>
          <w:p w14:paraId="05E0CED6"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61B6C404" w14:textId="77777777" w:rsidR="007A43D3" w:rsidRDefault="007A43D3" w:rsidP="003D27F3">
            <w:pPr>
              <w:spacing w:line="360" w:lineRule="auto"/>
              <w:ind w:firstLineChars="200" w:firstLine="422"/>
              <w:rPr>
                <w:rFonts w:ascii="Times New Roman" w:eastAsia="宋体" w:hAnsi="Times New Roman" w:cs="Times New Roman"/>
                <w:b/>
                <w:szCs w:val="21"/>
              </w:rPr>
            </w:pPr>
          </w:p>
          <w:p w14:paraId="54EF8F80" w14:textId="4FD4903A" w:rsidR="00A10B25" w:rsidRDefault="00A10B25" w:rsidP="003D27F3">
            <w:pPr>
              <w:spacing w:line="360" w:lineRule="auto"/>
              <w:ind w:firstLineChars="200" w:firstLine="422"/>
              <w:rPr>
                <w:rFonts w:ascii="Times New Roman" w:eastAsia="宋体" w:hAnsi="Times New Roman" w:cs="Times New Roman"/>
                <w:b/>
                <w:szCs w:val="21"/>
              </w:rPr>
            </w:pPr>
          </w:p>
          <w:p w14:paraId="756443CF" w14:textId="7470E5E0" w:rsidR="00E6140B" w:rsidRDefault="00E6140B" w:rsidP="003D27F3">
            <w:pPr>
              <w:spacing w:line="360" w:lineRule="auto"/>
              <w:ind w:firstLineChars="200" w:firstLine="422"/>
              <w:rPr>
                <w:rFonts w:ascii="Times New Roman" w:eastAsia="宋体" w:hAnsi="Times New Roman" w:cs="Times New Roman"/>
                <w:b/>
                <w:szCs w:val="21"/>
              </w:rPr>
            </w:pPr>
          </w:p>
          <w:p w14:paraId="2A2FAC83" w14:textId="77777777" w:rsidR="001C2D63" w:rsidRDefault="001C2D63" w:rsidP="003D27F3">
            <w:pPr>
              <w:spacing w:line="360" w:lineRule="auto"/>
              <w:ind w:firstLineChars="200" w:firstLine="422"/>
              <w:rPr>
                <w:rFonts w:ascii="Times New Roman" w:eastAsia="宋体" w:hAnsi="Times New Roman" w:cs="Times New Roman"/>
                <w:b/>
                <w:szCs w:val="21"/>
              </w:rPr>
            </w:pPr>
          </w:p>
          <w:p w14:paraId="67DE5F99" w14:textId="77777777" w:rsidR="00A10B25" w:rsidRDefault="00A10B25" w:rsidP="003D27F3">
            <w:pPr>
              <w:spacing w:line="360" w:lineRule="auto"/>
              <w:ind w:firstLineChars="200" w:firstLine="422"/>
              <w:rPr>
                <w:rFonts w:ascii="Times New Roman" w:eastAsia="宋体" w:hAnsi="Times New Roman" w:cs="Times New Roman"/>
                <w:b/>
                <w:szCs w:val="21"/>
              </w:rPr>
            </w:pPr>
          </w:p>
          <w:p w14:paraId="6597D268" w14:textId="77777777" w:rsidR="00A10B25" w:rsidRDefault="00A10B25" w:rsidP="003D27F3">
            <w:pPr>
              <w:spacing w:line="360" w:lineRule="auto"/>
              <w:ind w:firstLineChars="200" w:firstLine="422"/>
              <w:rPr>
                <w:rFonts w:ascii="Times New Roman" w:eastAsia="宋体" w:hAnsi="Times New Roman" w:cs="Times New Roman"/>
                <w:b/>
                <w:szCs w:val="21"/>
              </w:rPr>
            </w:pPr>
          </w:p>
          <w:p w14:paraId="1C6BAC3B" w14:textId="59066685" w:rsidR="00A10B25" w:rsidRPr="00DD2201" w:rsidRDefault="00A10B25" w:rsidP="003D27F3">
            <w:pPr>
              <w:spacing w:line="360" w:lineRule="auto"/>
              <w:ind w:firstLineChars="200" w:firstLine="422"/>
              <w:rPr>
                <w:rFonts w:ascii="Times New Roman" w:eastAsia="宋体" w:hAnsi="Times New Roman" w:cs="Times New Roman"/>
                <w:b/>
                <w:szCs w:val="21"/>
              </w:rPr>
            </w:pPr>
          </w:p>
        </w:tc>
      </w:tr>
    </w:tbl>
    <w:p w14:paraId="4721A906" w14:textId="5C84CE3E" w:rsidR="007A43D3" w:rsidRDefault="007A43D3" w:rsidP="007A43D3">
      <w:pPr>
        <w:rPr>
          <w:rFonts w:ascii="Times New Roman" w:eastAsia="宋体" w:hAnsi="Times New Roman" w:cs="Times New Roman"/>
          <w:szCs w:val="24"/>
        </w:rPr>
      </w:pPr>
    </w:p>
    <w:p w14:paraId="6DE8FC15" w14:textId="77777777" w:rsidR="00EE1C80" w:rsidRPr="00DD2201" w:rsidRDefault="00EE1C80" w:rsidP="007A43D3">
      <w:pPr>
        <w:rPr>
          <w:rFonts w:ascii="Times New Roman" w:eastAsia="宋体" w:hAnsi="Times New Roman" w:cs="Times New Roman"/>
          <w:szCs w:val="24"/>
        </w:rPr>
      </w:pPr>
    </w:p>
    <w:p w14:paraId="1DB51BC3" w14:textId="77777777" w:rsidR="007A43D3" w:rsidRPr="00DD2201" w:rsidRDefault="007A43D3"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第一章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语音</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781F0727" w14:textId="77777777" w:rsidTr="00DA5E79">
        <w:trPr>
          <w:trHeight w:val="1063"/>
        </w:trPr>
        <w:tc>
          <w:tcPr>
            <w:tcW w:w="1271" w:type="dxa"/>
            <w:vAlign w:val="center"/>
          </w:tcPr>
          <w:p w14:paraId="47F6D384"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174F17EF" w14:textId="58D7ADC5" w:rsidR="007A43D3" w:rsidRDefault="00EE1C80"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00D07CF4" w:rsidRPr="00D07CF4">
              <w:rPr>
                <w:rFonts w:ascii="Times New Roman" w:eastAsia="宋体" w:hAnsi="Times New Roman" w:cs="Times New Roman" w:hint="eastAsia"/>
                <w:bCs/>
                <w:szCs w:val="21"/>
              </w:rPr>
              <w:t>掌握</w:t>
            </w:r>
            <w:r w:rsidR="00D07CF4">
              <w:rPr>
                <w:rFonts w:ascii="Times New Roman" w:eastAsia="宋体" w:hAnsi="Times New Roman" w:cs="Times New Roman" w:hint="eastAsia"/>
                <w:bCs/>
                <w:szCs w:val="21"/>
              </w:rPr>
              <w:t>调值与调类的含义关系，以及普通话语音系统的四个调类。</w:t>
            </w:r>
          </w:p>
          <w:p w14:paraId="631D5A53" w14:textId="0F1B4B7A" w:rsidR="00EE1C80" w:rsidRPr="00DD2201" w:rsidRDefault="00EE1C80"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D07CF4" w:rsidRPr="00D07CF4">
              <w:rPr>
                <w:rFonts w:ascii="Times New Roman" w:eastAsia="宋体" w:hAnsi="Times New Roman" w:cs="Times New Roman" w:hint="eastAsia"/>
                <w:bCs/>
                <w:szCs w:val="21"/>
              </w:rPr>
              <w:t>能够分辨</w:t>
            </w:r>
            <w:r w:rsidR="00D07CF4">
              <w:rPr>
                <w:rFonts w:ascii="Times New Roman" w:eastAsia="宋体" w:hAnsi="Times New Roman" w:cs="Times New Roman" w:hint="eastAsia"/>
                <w:bCs/>
                <w:szCs w:val="21"/>
              </w:rPr>
              <w:t>普通话语音中的四个调值</w:t>
            </w:r>
          </w:p>
        </w:tc>
      </w:tr>
      <w:tr w:rsidR="007A43D3" w:rsidRPr="00DD2201" w14:paraId="41A6FEF0" w14:textId="77777777" w:rsidTr="00DA5E79">
        <w:trPr>
          <w:trHeight w:val="1134"/>
        </w:trPr>
        <w:tc>
          <w:tcPr>
            <w:tcW w:w="1271" w:type="dxa"/>
            <w:vAlign w:val="center"/>
          </w:tcPr>
          <w:p w14:paraId="59625DAD"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2DB08F17" w14:textId="1AD8A72A"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D07CF4" w:rsidRPr="00D07CF4">
              <w:rPr>
                <w:rFonts w:ascii="Times New Roman" w:eastAsia="宋体" w:hAnsi="Times New Roman" w:cs="Times New Roman" w:hint="eastAsia"/>
                <w:bCs/>
                <w:szCs w:val="21"/>
              </w:rPr>
              <w:t>普通话语音系统的</w:t>
            </w:r>
            <w:r w:rsidR="00D07CF4">
              <w:rPr>
                <w:rFonts w:ascii="Times New Roman" w:eastAsia="宋体" w:hAnsi="Times New Roman" w:cs="Times New Roman" w:hint="eastAsia"/>
                <w:bCs/>
                <w:szCs w:val="21"/>
              </w:rPr>
              <w:t>调值与调类</w:t>
            </w:r>
          </w:p>
          <w:p w14:paraId="696E25A4" w14:textId="6A8DF928"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D07CF4" w:rsidRPr="00D07CF4">
              <w:rPr>
                <w:rFonts w:ascii="Times New Roman" w:eastAsia="宋体" w:hAnsi="Times New Roman" w:cs="Times New Roman" w:hint="eastAsia"/>
                <w:bCs/>
                <w:szCs w:val="21"/>
              </w:rPr>
              <w:t>调值与调类的关系</w:t>
            </w:r>
          </w:p>
        </w:tc>
      </w:tr>
      <w:tr w:rsidR="007A43D3" w:rsidRPr="00DD2201" w14:paraId="69C423B0" w14:textId="77777777" w:rsidTr="00DA5E79">
        <w:trPr>
          <w:trHeight w:val="734"/>
        </w:trPr>
        <w:tc>
          <w:tcPr>
            <w:tcW w:w="1271" w:type="dxa"/>
            <w:vAlign w:val="center"/>
          </w:tcPr>
          <w:p w14:paraId="3E8F086A"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1042B270" w14:textId="7A67AC09" w:rsidR="007A43D3" w:rsidRPr="00DD2201" w:rsidRDefault="003B0E7A"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sidR="007A43D3">
              <w:rPr>
                <w:rFonts w:ascii="Times New Roman" w:eastAsia="宋体" w:hAnsi="Times New Roman" w:cs="Times New Roman" w:hint="eastAsia"/>
                <w:szCs w:val="21"/>
              </w:rPr>
              <w:t>学时</w:t>
            </w:r>
          </w:p>
        </w:tc>
      </w:tr>
      <w:tr w:rsidR="007A43D3" w:rsidRPr="00DD2201" w14:paraId="545699CF" w14:textId="77777777" w:rsidTr="003D27F3">
        <w:tc>
          <w:tcPr>
            <w:tcW w:w="1271" w:type="dxa"/>
            <w:vAlign w:val="center"/>
          </w:tcPr>
          <w:p w14:paraId="249A0F33"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4545DF75"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249A73BB"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61EB19F3" w14:textId="77777777" w:rsidTr="003D27F3">
        <w:trPr>
          <w:trHeight w:val="315"/>
        </w:trPr>
        <w:tc>
          <w:tcPr>
            <w:tcW w:w="1271" w:type="dxa"/>
            <w:vMerge w:val="restart"/>
            <w:vAlign w:val="center"/>
          </w:tcPr>
          <w:p w14:paraId="195781FA"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4D221D40" w14:textId="0FA5985F"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5ED338C5" w14:textId="36C04542" w:rsidR="003B0E7A" w:rsidRPr="00944A19" w:rsidRDefault="00944A19" w:rsidP="00CA124C">
            <w:pPr>
              <w:spacing w:line="276" w:lineRule="auto"/>
              <w:ind w:firstLineChars="200" w:firstLine="420"/>
              <w:rPr>
                <w:rFonts w:ascii="Times New Roman" w:eastAsia="宋体" w:hAnsi="Times New Roman" w:cs="Times New Roman"/>
                <w:bCs/>
                <w:szCs w:val="21"/>
              </w:rPr>
            </w:pPr>
            <w:r>
              <w:rPr>
                <w:rFonts w:ascii="Times New Roman" w:eastAsia="宋体" w:hAnsi="Times New Roman" w:cs="Times New Roman" w:hint="eastAsia"/>
                <w:bCs/>
                <w:szCs w:val="21"/>
              </w:rPr>
              <w:t>有</w:t>
            </w:r>
            <w:r w:rsidRPr="00944A19">
              <w:rPr>
                <w:rFonts w:ascii="Times New Roman" w:eastAsia="宋体" w:hAnsi="Times New Roman" w:cs="Times New Roman" w:hint="eastAsia"/>
                <w:bCs/>
                <w:szCs w:val="21"/>
              </w:rPr>
              <w:t>声调</w:t>
            </w:r>
            <w:r>
              <w:rPr>
                <w:rFonts w:ascii="Times New Roman" w:eastAsia="宋体" w:hAnsi="Times New Roman" w:cs="Times New Roman" w:hint="eastAsia"/>
                <w:bCs/>
                <w:szCs w:val="21"/>
              </w:rPr>
              <w:t>是汉语语音的</w:t>
            </w:r>
            <w:r w:rsidR="007A2530">
              <w:rPr>
                <w:rFonts w:ascii="Times New Roman" w:eastAsia="宋体" w:hAnsi="Times New Roman" w:cs="Times New Roman" w:hint="eastAsia"/>
                <w:bCs/>
                <w:szCs w:val="21"/>
              </w:rPr>
              <w:t>一大</w:t>
            </w:r>
            <w:r>
              <w:rPr>
                <w:rFonts w:ascii="Times New Roman" w:eastAsia="宋体" w:hAnsi="Times New Roman" w:cs="Times New Roman" w:hint="eastAsia"/>
                <w:bCs/>
                <w:szCs w:val="21"/>
              </w:rPr>
              <w:t>特点，声调的存在使得汉语语音更富有音乐性。本节</w:t>
            </w:r>
            <w:r w:rsidR="007A2530">
              <w:rPr>
                <w:rFonts w:ascii="Times New Roman" w:eastAsia="宋体" w:hAnsi="Times New Roman" w:cs="Times New Roman" w:hint="eastAsia"/>
                <w:bCs/>
                <w:szCs w:val="21"/>
              </w:rPr>
              <w:t>主要</w:t>
            </w:r>
            <w:r>
              <w:rPr>
                <w:rFonts w:ascii="Times New Roman" w:eastAsia="宋体" w:hAnsi="Times New Roman" w:cs="Times New Roman" w:hint="eastAsia"/>
                <w:bCs/>
                <w:szCs w:val="21"/>
              </w:rPr>
              <w:t>讲述普通话语音</w:t>
            </w:r>
            <w:r w:rsidR="007A2530">
              <w:rPr>
                <w:rFonts w:ascii="Times New Roman" w:eastAsia="宋体" w:hAnsi="Times New Roman" w:cs="Times New Roman" w:hint="eastAsia"/>
                <w:bCs/>
                <w:szCs w:val="21"/>
              </w:rPr>
              <w:t>系统中</w:t>
            </w:r>
            <w:r>
              <w:rPr>
                <w:rFonts w:ascii="Times New Roman" w:eastAsia="宋体" w:hAnsi="Times New Roman" w:cs="Times New Roman" w:hint="eastAsia"/>
                <w:bCs/>
                <w:szCs w:val="21"/>
              </w:rPr>
              <w:t>的声调知识。</w:t>
            </w:r>
          </w:p>
          <w:p w14:paraId="30C8FA64" w14:textId="03325FD0"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71F72D2D" w14:textId="77777777" w:rsidR="003B0E7A" w:rsidRPr="00B12380" w:rsidRDefault="003B0E7A" w:rsidP="00CA124C">
            <w:pPr>
              <w:tabs>
                <w:tab w:val="left" w:pos="0"/>
                <w:tab w:val="left" w:pos="9360"/>
              </w:tabs>
              <w:spacing w:line="276" w:lineRule="auto"/>
              <w:ind w:firstLineChars="200" w:firstLine="422"/>
              <w:jc w:val="center"/>
              <w:rPr>
                <w:rFonts w:ascii="宋体" w:eastAsia="宋体" w:hAnsi="宋体" w:cs="Times New Roman"/>
                <w:b/>
                <w:bCs/>
                <w:szCs w:val="21"/>
              </w:rPr>
            </w:pPr>
            <w:r w:rsidRPr="00B12380">
              <w:rPr>
                <w:rFonts w:ascii="宋体" w:eastAsia="宋体" w:hAnsi="宋体" w:cs="Times New Roman" w:hint="eastAsia"/>
                <w:b/>
                <w:bCs/>
                <w:szCs w:val="21"/>
              </w:rPr>
              <w:t>第四节    声  调</w:t>
            </w:r>
          </w:p>
          <w:p w14:paraId="328CFA41" w14:textId="77777777" w:rsidR="003B0E7A" w:rsidRPr="00B12380" w:rsidRDefault="003B0E7A" w:rsidP="00CA124C">
            <w:pPr>
              <w:tabs>
                <w:tab w:val="left" w:pos="315"/>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一</w:t>
            </w:r>
            <w:r w:rsidRPr="00B12380">
              <w:rPr>
                <w:rFonts w:ascii="宋体" w:eastAsia="宋体" w:hAnsi="宋体" w:cs="Times New Roman"/>
                <w:b/>
                <w:szCs w:val="21"/>
              </w:rPr>
              <w:t>、什么是声调</w:t>
            </w:r>
          </w:p>
          <w:p w14:paraId="65696075" w14:textId="1F50E78C" w:rsidR="003B0E7A" w:rsidRDefault="003B0E7A"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声调</w:t>
            </w:r>
            <w:r w:rsidRPr="00B12380">
              <w:rPr>
                <w:rFonts w:ascii="宋体" w:eastAsia="宋体" w:hAnsi="宋体" w:cs="Times New Roman"/>
                <w:szCs w:val="21"/>
              </w:rPr>
              <w:t>是依附</w:t>
            </w:r>
            <w:r w:rsidRPr="00B12380">
              <w:rPr>
                <w:rFonts w:ascii="宋体" w:eastAsia="宋体" w:hAnsi="宋体" w:cs="Times New Roman" w:hint="eastAsia"/>
                <w:szCs w:val="21"/>
              </w:rPr>
              <w:t>在音节</w:t>
            </w:r>
            <w:r w:rsidRPr="00B12380">
              <w:rPr>
                <w:rFonts w:ascii="宋体" w:eastAsia="宋体" w:hAnsi="宋体" w:cs="Times New Roman"/>
                <w:szCs w:val="21"/>
              </w:rPr>
              <w:t>上的超音段成分，主要由音高构成。声调</w:t>
            </w:r>
            <w:r w:rsidRPr="00B12380">
              <w:rPr>
                <w:rFonts w:ascii="宋体" w:eastAsia="宋体" w:hAnsi="宋体" w:cs="Times New Roman" w:hint="eastAsia"/>
                <w:szCs w:val="21"/>
              </w:rPr>
              <w:t>是</w:t>
            </w:r>
            <w:r w:rsidRPr="00B12380">
              <w:rPr>
                <w:rFonts w:ascii="宋体" w:eastAsia="宋体" w:hAnsi="宋体" w:cs="Times New Roman"/>
                <w:szCs w:val="21"/>
              </w:rPr>
              <w:t>整个音节的音高格式。</w:t>
            </w:r>
            <w:r w:rsidRPr="00B12380">
              <w:rPr>
                <w:rFonts w:ascii="宋体" w:eastAsia="宋体" w:hAnsi="宋体" w:cs="Times New Roman" w:hint="eastAsia"/>
                <w:szCs w:val="21"/>
              </w:rPr>
              <w:t>声调主要由音高的变化构成，但它不是以绝对音高为基础的，而是以相对音高为基础。声调是属于整个音节的，不是属于某个音素的。</w:t>
            </w:r>
            <w:r w:rsidRPr="00B12380">
              <w:rPr>
                <w:rFonts w:ascii="宋体" w:eastAsia="宋体" w:hAnsi="宋体" w:cs="Times New Roman"/>
                <w:szCs w:val="21"/>
              </w:rPr>
              <w:t>汉语的</w:t>
            </w:r>
            <w:r w:rsidRPr="00B12380">
              <w:rPr>
                <w:rFonts w:ascii="宋体" w:eastAsia="宋体" w:hAnsi="宋体" w:cs="Times New Roman" w:hint="eastAsia"/>
                <w:szCs w:val="21"/>
              </w:rPr>
              <w:t>声调同声母、韵母一样，是构成汉语音节的三要素之一，同样具有区别意义的作用，所以在汉语语音系统中有重要地位。如</w:t>
            </w:r>
            <w:r w:rsidR="007A2530">
              <w:rPr>
                <w:rFonts w:ascii="宋体" w:eastAsia="宋体" w:hAnsi="宋体" w:cs="Times New Roman" w:hint="eastAsia"/>
                <w:szCs w:val="21"/>
              </w:rPr>
              <w:t>ɡ</w:t>
            </w:r>
            <w:r w:rsidRPr="00B12380">
              <w:rPr>
                <w:rFonts w:ascii="宋体" w:eastAsia="宋体" w:hAnsi="宋体" w:cs="Times New Roman" w:hint="eastAsia"/>
                <w:szCs w:val="21"/>
              </w:rPr>
              <w:t>u li ——</w:t>
            </w:r>
            <w:r w:rsidRPr="007A2530">
              <w:rPr>
                <w:rFonts w:ascii="楷体" w:eastAsia="楷体" w:hAnsi="楷体" w:cs="Times New Roman" w:hint="eastAsia"/>
                <w:szCs w:val="21"/>
              </w:rPr>
              <w:t>鼓励、孤立、故里</w:t>
            </w:r>
            <w:r w:rsidRPr="00B12380">
              <w:rPr>
                <w:rFonts w:ascii="宋体" w:eastAsia="宋体" w:hAnsi="宋体" w:cs="Times New Roman" w:hint="eastAsia"/>
                <w:szCs w:val="21"/>
              </w:rPr>
              <w:t>；m</w:t>
            </w:r>
            <w:r w:rsidR="00022A6C">
              <w:rPr>
                <w:rFonts w:ascii="宋体" w:eastAsia="宋体" w:hAnsi="宋体" w:cs="Times New Roman" w:hint="eastAsia"/>
                <w:szCs w:val="21"/>
              </w:rPr>
              <w:t>ɑ</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 y</w:t>
            </w:r>
            <w:r w:rsidR="00022A6C">
              <w:rPr>
                <w:rFonts w:ascii="宋体" w:eastAsia="宋体" w:hAnsi="宋体" w:cs="Times New Roman" w:hint="eastAsia"/>
                <w:szCs w:val="21"/>
              </w:rPr>
              <w:t>ɑ</w:t>
            </w:r>
            <w:r w:rsidRPr="00B12380">
              <w:rPr>
                <w:rFonts w:ascii="宋体" w:eastAsia="宋体" w:hAnsi="宋体" w:cs="Times New Roman" w:hint="eastAsia"/>
                <w:szCs w:val="21"/>
              </w:rPr>
              <w:t>n ——</w:t>
            </w:r>
            <w:r w:rsidRPr="007A2530">
              <w:rPr>
                <w:rFonts w:ascii="楷体" w:eastAsia="楷体" w:hAnsi="楷体" w:cs="Times New Roman" w:hint="eastAsia"/>
                <w:szCs w:val="21"/>
              </w:rPr>
              <w:t>买盐、卖烟</w:t>
            </w:r>
            <w:r w:rsidRPr="00B12380">
              <w:rPr>
                <w:rFonts w:ascii="宋体" w:eastAsia="宋体" w:hAnsi="宋体" w:cs="Times New Roman" w:hint="eastAsia"/>
                <w:szCs w:val="21"/>
              </w:rPr>
              <w:t>；f</w:t>
            </w:r>
            <w:r w:rsidR="00022A6C">
              <w:rPr>
                <w:rFonts w:ascii="宋体" w:eastAsia="宋体" w:hAnsi="宋体" w:cs="Times New Roman" w:hint="eastAsia"/>
                <w:szCs w:val="21"/>
              </w:rPr>
              <w:t>ɑ</w:t>
            </w:r>
            <w:r w:rsidRPr="00B12380">
              <w:rPr>
                <w:rFonts w:ascii="宋体" w:eastAsia="宋体" w:hAnsi="宋体" w:cs="Times New Roman" w:hint="eastAsia"/>
                <w:szCs w:val="21"/>
              </w:rPr>
              <w:t xml:space="preserve">n </w:t>
            </w:r>
            <w:proofErr w:type="spellStart"/>
            <w:r w:rsidRPr="00B12380">
              <w:rPr>
                <w:rFonts w:ascii="宋体" w:eastAsia="宋体" w:hAnsi="宋体" w:cs="Times New Roman" w:hint="eastAsia"/>
                <w:szCs w:val="21"/>
              </w:rPr>
              <w:t>xin</w:t>
            </w:r>
            <w:proofErr w:type="spellEnd"/>
            <w:r w:rsidR="007A2530">
              <w:rPr>
                <w:rFonts w:ascii="宋体" w:eastAsia="宋体" w:hAnsi="宋体" w:cs="Times New Roman" w:hint="eastAsia"/>
                <w:szCs w:val="21"/>
              </w:rPr>
              <w:t>ɡ</w:t>
            </w:r>
            <w:r w:rsidRPr="00B12380">
              <w:rPr>
                <w:rFonts w:ascii="宋体" w:eastAsia="宋体" w:hAnsi="宋体" w:cs="Times New Roman" w:hint="eastAsia"/>
                <w:szCs w:val="21"/>
              </w:rPr>
              <w:t xml:space="preserve"> ——</w:t>
            </w:r>
            <w:r w:rsidRPr="007A2530">
              <w:rPr>
                <w:rFonts w:ascii="楷体" w:eastAsia="楷体" w:hAnsi="楷体" w:cs="Times New Roman" w:hint="eastAsia"/>
                <w:szCs w:val="21"/>
              </w:rPr>
              <w:t>繁星、反省。</w:t>
            </w:r>
          </w:p>
          <w:p w14:paraId="16A66856" w14:textId="77777777" w:rsidR="003B0E7A" w:rsidRPr="00B12380" w:rsidRDefault="003B0E7A" w:rsidP="00CA124C">
            <w:pPr>
              <w:tabs>
                <w:tab w:val="left" w:pos="315"/>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但在</w:t>
            </w:r>
            <w:r w:rsidRPr="00B12380">
              <w:rPr>
                <w:rFonts w:ascii="宋体" w:eastAsia="宋体" w:hAnsi="宋体" w:cs="Times New Roman"/>
                <w:szCs w:val="21"/>
              </w:rPr>
              <w:t>印欧语系等世界上大多数语系的有音高而没有声调音高格式，所以被公认为是没有声调的语言。可见</w:t>
            </w:r>
            <w:r w:rsidRPr="00B12380">
              <w:rPr>
                <w:rFonts w:ascii="宋体" w:eastAsia="宋体" w:hAnsi="宋体" w:cs="Times New Roman" w:hint="eastAsia"/>
                <w:szCs w:val="21"/>
              </w:rPr>
              <w:t>声调不是音节中</w:t>
            </w:r>
            <w:r w:rsidRPr="00B12380">
              <w:rPr>
                <w:rFonts w:ascii="宋体" w:eastAsia="宋体" w:hAnsi="宋体" w:cs="Times New Roman"/>
                <w:szCs w:val="21"/>
              </w:rPr>
              <w:t>不可或缺的组成成分。但就</w:t>
            </w:r>
            <w:r w:rsidRPr="00B12380">
              <w:rPr>
                <w:rFonts w:ascii="宋体" w:eastAsia="宋体" w:hAnsi="宋体" w:cs="Times New Roman" w:hint="eastAsia"/>
                <w:szCs w:val="21"/>
              </w:rPr>
              <w:t>有声调</w:t>
            </w:r>
            <w:r w:rsidRPr="00B12380">
              <w:rPr>
                <w:rFonts w:ascii="宋体" w:eastAsia="宋体" w:hAnsi="宋体" w:cs="Times New Roman"/>
                <w:szCs w:val="21"/>
              </w:rPr>
              <w:t>的汉语来说</w:t>
            </w:r>
            <w:r w:rsidRPr="00B12380">
              <w:rPr>
                <w:rFonts w:ascii="宋体" w:eastAsia="宋体" w:hAnsi="宋体" w:cs="Times New Roman" w:hint="eastAsia"/>
                <w:szCs w:val="21"/>
              </w:rPr>
              <w:t>，</w:t>
            </w:r>
            <w:r w:rsidRPr="00B12380">
              <w:rPr>
                <w:rFonts w:ascii="宋体" w:eastAsia="宋体" w:hAnsi="宋体" w:cs="Times New Roman"/>
                <w:szCs w:val="21"/>
              </w:rPr>
              <w:t>表示</w:t>
            </w:r>
            <w:r w:rsidRPr="00B12380">
              <w:rPr>
                <w:rFonts w:ascii="宋体" w:eastAsia="宋体" w:hAnsi="宋体" w:cs="Times New Roman" w:hint="eastAsia"/>
                <w:szCs w:val="21"/>
              </w:rPr>
              <w:t>语素</w:t>
            </w:r>
            <w:r w:rsidRPr="00B12380">
              <w:rPr>
                <w:rFonts w:ascii="宋体" w:eastAsia="宋体" w:hAnsi="宋体" w:cs="Times New Roman"/>
                <w:szCs w:val="21"/>
              </w:rPr>
              <w:t>的音节一定有一个或几个声调，不表示语素的音节是没有声调的。</w:t>
            </w:r>
          </w:p>
          <w:p w14:paraId="08FD5A13" w14:textId="77777777" w:rsidR="003B0E7A" w:rsidRPr="00B12380" w:rsidRDefault="003B0E7A" w:rsidP="00CA124C">
            <w:pPr>
              <w:tabs>
                <w:tab w:val="left" w:pos="315"/>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二、调值和调类</w:t>
            </w:r>
          </w:p>
          <w:p w14:paraId="7A755288" w14:textId="77777777" w:rsidR="003B0E7A" w:rsidRPr="00B12380" w:rsidRDefault="003B0E7A" w:rsidP="00CA124C">
            <w:pPr>
              <w:tabs>
                <w:tab w:val="left" w:pos="0"/>
                <w:tab w:val="left" w:pos="7245"/>
              </w:tabs>
              <w:spacing w:line="276" w:lineRule="auto"/>
              <w:ind w:firstLineChars="200" w:firstLine="422"/>
              <w:rPr>
                <w:rFonts w:ascii="宋体" w:eastAsia="宋体" w:hAnsi="宋体" w:cs="Times New Roman"/>
                <w:szCs w:val="21"/>
              </w:rPr>
            </w:pPr>
            <w:r w:rsidRPr="00C06DC4">
              <w:rPr>
                <w:rFonts w:ascii="宋体" w:eastAsia="宋体" w:hAnsi="宋体" w:cs="Times New Roman" w:hint="eastAsia"/>
                <w:b/>
                <w:szCs w:val="21"/>
              </w:rPr>
              <w:t>（一）调值</w:t>
            </w:r>
          </w:p>
          <w:p w14:paraId="01EC1E20"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调值指依附在音节里高低升降的音高变化的固定格式，就是声调的实际音值</w:t>
            </w:r>
            <w:r w:rsidRPr="00B12380">
              <w:rPr>
                <w:rFonts w:ascii="宋体" w:eastAsia="宋体" w:hAnsi="宋体" w:cs="Times New Roman"/>
                <w:szCs w:val="21"/>
              </w:rPr>
              <w:t>或</w:t>
            </w:r>
            <w:r w:rsidRPr="00B12380">
              <w:rPr>
                <w:rFonts w:ascii="宋体" w:eastAsia="宋体" w:hAnsi="宋体" w:cs="Times New Roman" w:hint="eastAsia"/>
                <w:szCs w:val="21"/>
              </w:rPr>
              <w:t>读法。</w:t>
            </w:r>
          </w:p>
          <w:p w14:paraId="2814F789" w14:textId="77777777" w:rsidR="007A253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1．相对音高：</w:t>
            </w:r>
          </w:p>
          <w:p w14:paraId="5A4C68B2" w14:textId="72CC70EC"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就是用比较的方法确定的同一基调的音高变化形式和幅度。从语音学的角度来说，每个人在发音上都有自己的音域，不同的人音域宽窄有区别。语音并不要求每个人按同样的绝对高度去发音，只要求每个人在自己的音域范围内，划分出</w:t>
            </w:r>
            <w:proofErr w:type="gramStart"/>
            <w:r w:rsidRPr="00B12380">
              <w:rPr>
                <w:rFonts w:ascii="宋体" w:eastAsia="宋体" w:hAnsi="宋体" w:cs="Times New Roman" w:hint="eastAsia"/>
                <w:szCs w:val="21"/>
              </w:rPr>
              <w:t>合比例</w:t>
            </w:r>
            <w:proofErr w:type="gramEnd"/>
            <w:r w:rsidRPr="00B12380">
              <w:rPr>
                <w:rFonts w:ascii="宋体" w:eastAsia="宋体" w:hAnsi="宋体" w:cs="Times New Roman" w:hint="eastAsia"/>
                <w:szCs w:val="21"/>
              </w:rPr>
              <w:t>的高低就可以了。这就是声调构成基础——相对音高。如：</w:t>
            </w:r>
          </w:p>
          <w:p w14:paraId="405961EA"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赵                       孙</w:t>
            </w:r>
          </w:p>
          <w:p w14:paraId="400E120B" w14:textId="12E90584"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16960" behindDoc="0" locked="0" layoutInCell="1" allowOverlap="1" wp14:anchorId="2F3BE3A1" wp14:editId="27985947">
                      <wp:simplePos x="0" y="0"/>
                      <wp:positionH relativeFrom="column">
                        <wp:posOffset>3133725</wp:posOffset>
                      </wp:positionH>
                      <wp:positionV relativeFrom="paragraph">
                        <wp:posOffset>495300</wp:posOffset>
                      </wp:positionV>
                      <wp:extent cx="400050" cy="594360"/>
                      <wp:effectExtent l="13335" t="10795" r="5715" b="13970"/>
                      <wp:wrapNone/>
                      <wp:docPr id="77" name="直接连接符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005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E7518" id="直接连接符 77" o:spid="_x0000_s1026" style="position:absolute;left:0;text-align:left;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75pt,39pt" to="278.2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5936" behindDoc="0" locked="0" layoutInCell="1" allowOverlap="1" wp14:anchorId="1AA5BEB4" wp14:editId="6391C4EC">
                      <wp:simplePos x="0" y="0"/>
                      <wp:positionH relativeFrom="column">
                        <wp:posOffset>3000375</wp:posOffset>
                      </wp:positionH>
                      <wp:positionV relativeFrom="paragraph">
                        <wp:posOffset>891540</wp:posOffset>
                      </wp:positionV>
                      <wp:extent cx="133350" cy="198120"/>
                      <wp:effectExtent l="13335" t="6985" r="5715" b="13970"/>
                      <wp:wrapNone/>
                      <wp:docPr id="76" name="直接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CD042" id="直接连接符 76" o:spid="_x0000_s1026" style="position:absolute;left:0;text-align:lef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25pt,70.2pt" to="246.7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4912" behindDoc="0" locked="0" layoutInCell="1" allowOverlap="1" wp14:anchorId="6A3C8127" wp14:editId="2E3392D4">
                      <wp:simplePos x="0" y="0"/>
                      <wp:positionH relativeFrom="column">
                        <wp:posOffset>2266950</wp:posOffset>
                      </wp:positionH>
                      <wp:positionV relativeFrom="paragraph">
                        <wp:posOffset>297180</wp:posOffset>
                      </wp:positionV>
                      <wp:extent cx="400050" cy="594360"/>
                      <wp:effectExtent l="13335" t="12700" r="5715" b="12065"/>
                      <wp:wrapNone/>
                      <wp:docPr id="75" name="直接连接符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005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90E73" id="直接连接符 75" o:spid="_x0000_s1026" style="position:absolute;left:0;text-align:left;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23.4pt" to="210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3888" behindDoc="0" locked="0" layoutInCell="1" allowOverlap="1" wp14:anchorId="0B94AACE" wp14:editId="616967DE">
                      <wp:simplePos x="0" y="0"/>
                      <wp:positionH relativeFrom="column">
                        <wp:posOffset>2200275</wp:posOffset>
                      </wp:positionH>
                      <wp:positionV relativeFrom="paragraph">
                        <wp:posOffset>693420</wp:posOffset>
                      </wp:positionV>
                      <wp:extent cx="66675" cy="198120"/>
                      <wp:effectExtent l="13335" t="8890" r="5715" b="12065"/>
                      <wp:wrapNone/>
                      <wp:docPr id="74" name="直接连接符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C46E5" id="直接连接符 74" o:spid="_x0000_s1026" style="position:absolute;left:0;text-align:lef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54.6pt" to="178.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2864" behindDoc="0" locked="0" layoutInCell="1" allowOverlap="1" wp14:anchorId="23C290FB" wp14:editId="7A40C525">
                      <wp:simplePos x="0" y="0"/>
                      <wp:positionH relativeFrom="column">
                        <wp:posOffset>1400175</wp:posOffset>
                      </wp:positionH>
                      <wp:positionV relativeFrom="paragraph">
                        <wp:posOffset>495300</wp:posOffset>
                      </wp:positionV>
                      <wp:extent cx="466725" cy="594360"/>
                      <wp:effectExtent l="13335" t="10795" r="5715" b="1397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6725"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83997" id="直接连接符 73" o:spid="_x0000_s1026" style="position:absolute;left:0;text-align:left;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25pt,39pt" to="147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1840" behindDoc="0" locked="0" layoutInCell="1" allowOverlap="1" wp14:anchorId="21D82616" wp14:editId="7C39E764">
                      <wp:simplePos x="0" y="0"/>
                      <wp:positionH relativeFrom="column">
                        <wp:posOffset>1533525</wp:posOffset>
                      </wp:positionH>
                      <wp:positionV relativeFrom="paragraph">
                        <wp:posOffset>990600</wp:posOffset>
                      </wp:positionV>
                      <wp:extent cx="0" cy="0"/>
                      <wp:effectExtent l="13335" t="10795" r="5715" b="8255"/>
                      <wp:wrapNone/>
                      <wp:docPr id="72"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42296" id="直接连接符 72" o:spid="_x0000_s1026" style="position:absolute;left:0;text-align:lef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5pt,78pt" to="120.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0816" behindDoc="0" locked="0" layoutInCell="1" allowOverlap="1" wp14:anchorId="546ED985" wp14:editId="3B9B9643">
                      <wp:simplePos x="0" y="0"/>
                      <wp:positionH relativeFrom="column">
                        <wp:posOffset>1333500</wp:posOffset>
                      </wp:positionH>
                      <wp:positionV relativeFrom="paragraph">
                        <wp:posOffset>891540</wp:posOffset>
                      </wp:positionV>
                      <wp:extent cx="66675" cy="198120"/>
                      <wp:effectExtent l="13335" t="6985" r="5715" b="13970"/>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753E7" id="直接连接符 71" o:spid="_x0000_s1026" style="position:absolute;left:0;text-align:lef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70.2pt" to="110.2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9792" behindDoc="0" locked="0" layoutInCell="1" allowOverlap="1" wp14:anchorId="5AE0651A" wp14:editId="6D936B56">
                      <wp:simplePos x="0" y="0"/>
                      <wp:positionH relativeFrom="column">
                        <wp:posOffset>600075</wp:posOffset>
                      </wp:positionH>
                      <wp:positionV relativeFrom="paragraph">
                        <wp:posOffset>297180</wp:posOffset>
                      </wp:positionV>
                      <wp:extent cx="400050" cy="594360"/>
                      <wp:effectExtent l="13335" t="12700" r="5715" b="12065"/>
                      <wp:wrapNone/>
                      <wp:docPr id="70" name="直接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005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F8E24" id="直接连接符 70" o:spid="_x0000_s1026" style="position:absolute;left:0;text-align:lef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23.4pt" to="78.7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8768" behindDoc="0" locked="0" layoutInCell="1" allowOverlap="1" wp14:anchorId="4B89BABA" wp14:editId="7DCD4E67">
                      <wp:simplePos x="0" y="0"/>
                      <wp:positionH relativeFrom="column">
                        <wp:posOffset>533400</wp:posOffset>
                      </wp:positionH>
                      <wp:positionV relativeFrom="paragraph">
                        <wp:posOffset>693420</wp:posOffset>
                      </wp:positionV>
                      <wp:extent cx="66675" cy="198120"/>
                      <wp:effectExtent l="13335" t="8890" r="5715" b="12065"/>
                      <wp:wrapNone/>
                      <wp:docPr id="69" name="直接连接符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56FDB" id="直接连接符 69" o:spid="_x0000_s1026" style="position:absolute;left:0;text-align:lef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54.6pt" to="47.2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7744" behindDoc="0" locked="0" layoutInCell="1" allowOverlap="1" wp14:anchorId="4845C7A5" wp14:editId="3808D318">
                      <wp:simplePos x="0" y="0"/>
                      <wp:positionH relativeFrom="column">
                        <wp:posOffset>400050</wp:posOffset>
                      </wp:positionH>
                      <wp:positionV relativeFrom="paragraph">
                        <wp:posOffset>1386840</wp:posOffset>
                      </wp:positionV>
                      <wp:extent cx="0" cy="0"/>
                      <wp:effectExtent l="13335" t="6985" r="5715" b="12065"/>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13683" id="直接连接符 68" o:spid="_x0000_s1026" style="position:absolute;left:0;text-align:lef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09.2pt" to="31.5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6720" behindDoc="0" locked="0" layoutInCell="1" allowOverlap="1" wp14:anchorId="45970481" wp14:editId="4D9498F6">
                      <wp:simplePos x="0" y="0"/>
                      <wp:positionH relativeFrom="column">
                        <wp:posOffset>533400</wp:posOffset>
                      </wp:positionH>
                      <wp:positionV relativeFrom="paragraph">
                        <wp:posOffset>693420</wp:posOffset>
                      </wp:positionV>
                      <wp:extent cx="0" cy="0"/>
                      <wp:effectExtent l="13335" t="8890" r="5715" b="10160"/>
                      <wp:wrapNone/>
                      <wp:docPr id="67" name="直接连接符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62F80" id="直接连接符 67" o:spid="_x0000_s1026" style="position:absolute;left:0;text-align:lef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54.6pt" to="42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2624" behindDoc="0" locked="0" layoutInCell="1" allowOverlap="1" wp14:anchorId="58BCF5E0" wp14:editId="64316A6A">
                      <wp:simplePos x="0" y="0"/>
                      <wp:positionH relativeFrom="column">
                        <wp:posOffset>533400</wp:posOffset>
                      </wp:positionH>
                      <wp:positionV relativeFrom="paragraph">
                        <wp:posOffset>297180</wp:posOffset>
                      </wp:positionV>
                      <wp:extent cx="200025" cy="198120"/>
                      <wp:effectExtent l="13335" t="12700" r="5715" b="8255"/>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2881A" id="直接连接符 66" o:spid="_x0000_s1026" style="position:absolute;left:0;text-align:left;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3.4pt" to="57.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1600" behindDoc="0" locked="0" layoutInCell="1" allowOverlap="1" wp14:anchorId="56CC4EC1" wp14:editId="76F631AE">
                      <wp:simplePos x="0" y="0"/>
                      <wp:positionH relativeFrom="column">
                        <wp:posOffset>600075</wp:posOffset>
                      </wp:positionH>
                      <wp:positionV relativeFrom="paragraph">
                        <wp:posOffset>495300</wp:posOffset>
                      </wp:positionV>
                      <wp:extent cx="0" cy="0"/>
                      <wp:effectExtent l="13335" t="10795" r="5715" b="8255"/>
                      <wp:wrapNone/>
                      <wp:docPr id="65" name="直接连接符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B0CD3" id="直接连接符 65" o:spid="_x0000_s1026" style="position:absolute;left:0;text-align:lef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9pt" to="47.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0576" behindDoc="0" locked="0" layoutInCell="1" allowOverlap="1" wp14:anchorId="5DDCCBCE" wp14:editId="7A8397BE">
                      <wp:simplePos x="0" y="0"/>
                      <wp:positionH relativeFrom="column">
                        <wp:posOffset>3000375</wp:posOffset>
                      </wp:positionH>
                      <wp:positionV relativeFrom="paragraph">
                        <wp:posOffset>297180</wp:posOffset>
                      </wp:positionV>
                      <wp:extent cx="466725" cy="0"/>
                      <wp:effectExtent l="13335" t="12700" r="5715" b="6350"/>
                      <wp:wrapNone/>
                      <wp:docPr id="64" name="直接连接符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EDAB0" id="直接连接符 64" o:spid="_x0000_s1026" style="position:absolute;left:0;text-align:lef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25pt,23.4pt" to="273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9552" behindDoc="0" locked="0" layoutInCell="1" allowOverlap="1" wp14:anchorId="2561422C" wp14:editId="1F344610">
                      <wp:simplePos x="0" y="0"/>
                      <wp:positionH relativeFrom="column">
                        <wp:posOffset>2200275</wp:posOffset>
                      </wp:positionH>
                      <wp:positionV relativeFrom="paragraph">
                        <wp:posOffset>99060</wp:posOffset>
                      </wp:positionV>
                      <wp:extent cx="400050" cy="0"/>
                      <wp:effectExtent l="13335" t="5080" r="5715" b="13970"/>
                      <wp:wrapNone/>
                      <wp:docPr id="63" name="直接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5753A" id="直接连接符 63" o:spid="_x0000_s1026" style="position:absolute;left:0;text-align:lef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7.8pt" to="204.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8528" behindDoc="0" locked="0" layoutInCell="1" allowOverlap="1" wp14:anchorId="33709081" wp14:editId="006483A7">
                      <wp:simplePos x="0" y="0"/>
                      <wp:positionH relativeFrom="column">
                        <wp:posOffset>1466850</wp:posOffset>
                      </wp:positionH>
                      <wp:positionV relativeFrom="paragraph">
                        <wp:posOffset>297180</wp:posOffset>
                      </wp:positionV>
                      <wp:extent cx="266700" cy="0"/>
                      <wp:effectExtent l="13335" t="12700" r="5715" b="6350"/>
                      <wp:wrapNone/>
                      <wp:docPr id="62" name="直接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6E77E" id="直接连接符 62" o:spid="_x0000_s1026" style="position:absolute;left:0;text-align:lef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5pt,23.4pt" to="136.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7504" behindDoc="0" locked="0" layoutInCell="1" allowOverlap="1" wp14:anchorId="2B1B4887" wp14:editId="50BA38FD">
                      <wp:simplePos x="0" y="0"/>
                      <wp:positionH relativeFrom="column">
                        <wp:posOffset>1533525</wp:posOffset>
                      </wp:positionH>
                      <wp:positionV relativeFrom="paragraph">
                        <wp:posOffset>297180</wp:posOffset>
                      </wp:positionV>
                      <wp:extent cx="0" cy="0"/>
                      <wp:effectExtent l="13335" t="12700" r="5715" b="6350"/>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ABC67" id="直接连接符 61" o:spid="_x0000_s1026" style="position:absolute;left:0;text-align:lef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5pt,23.4pt" to="120.7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6480" behindDoc="0" locked="0" layoutInCell="1" allowOverlap="1" wp14:anchorId="132910E3" wp14:editId="2979992D">
                      <wp:simplePos x="0" y="0"/>
                      <wp:positionH relativeFrom="column">
                        <wp:posOffset>600075</wp:posOffset>
                      </wp:positionH>
                      <wp:positionV relativeFrom="paragraph">
                        <wp:posOffset>99060</wp:posOffset>
                      </wp:positionV>
                      <wp:extent cx="200025" cy="0"/>
                      <wp:effectExtent l="13335" t="5080" r="5715" b="13970"/>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0535C2" id="直接连接符 60" o:spid="_x0000_s1026" style="position:absolute;left:0;text-align:lef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8pt" to="6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5456" behindDoc="0" locked="0" layoutInCell="1" allowOverlap="1" wp14:anchorId="38F61C7A" wp14:editId="54AF58F3">
                      <wp:simplePos x="0" y="0"/>
                      <wp:positionH relativeFrom="column">
                        <wp:posOffset>600075</wp:posOffset>
                      </wp:positionH>
                      <wp:positionV relativeFrom="paragraph">
                        <wp:posOffset>99060</wp:posOffset>
                      </wp:positionV>
                      <wp:extent cx="0" cy="0"/>
                      <wp:effectExtent l="13335" t="5080" r="5715" b="13970"/>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236BB" id="直接连接符 59" o:spid="_x0000_s1026" style="position:absolute;left:0;text-align:lef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7.8pt" to="47.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4432" behindDoc="0" locked="0" layoutInCell="1" allowOverlap="1" wp14:anchorId="65F439F1" wp14:editId="655FC052">
                      <wp:simplePos x="0" y="0"/>
                      <wp:positionH relativeFrom="column">
                        <wp:posOffset>2800350</wp:posOffset>
                      </wp:positionH>
                      <wp:positionV relativeFrom="paragraph">
                        <wp:posOffset>1089660</wp:posOffset>
                      </wp:positionV>
                      <wp:extent cx="200025" cy="0"/>
                      <wp:effectExtent l="13335" t="5080" r="5715" b="13970"/>
                      <wp:wrapNone/>
                      <wp:docPr id="58" name="直接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E8DD6" id="直接连接符 58" o:spid="_x0000_s1026" style="position:absolute;left:0;text-align:lef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85.8pt" to="236.2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8832" behindDoc="0" locked="0" layoutInCell="1" allowOverlap="1" wp14:anchorId="2561E79A" wp14:editId="37FEC24F">
                      <wp:simplePos x="0" y="0"/>
                      <wp:positionH relativeFrom="column">
                        <wp:posOffset>2867025</wp:posOffset>
                      </wp:positionH>
                      <wp:positionV relativeFrom="paragraph">
                        <wp:posOffset>297180</wp:posOffset>
                      </wp:positionV>
                      <wp:extent cx="0" cy="792480"/>
                      <wp:effectExtent l="13335" t="12700" r="5715" b="13970"/>
                      <wp:wrapNone/>
                      <wp:docPr id="57" name="直接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1A61C" id="直接连接符 57" o:spid="_x0000_s1026" style="position:absolute;left:0;text-align:lef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75pt,23.4pt" to="225.7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3408" behindDoc="0" locked="0" layoutInCell="1" allowOverlap="1" wp14:anchorId="43710F7D" wp14:editId="636C107D">
                      <wp:simplePos x="0" y="0"/>
                      <wp:positionH relativeFrom="column">
                        <wp:posOffset>2800350</wp:posOffset>
                      </wp:positionH>
                      <wp:positionV relativeFrom="paragraph">
                        <wp:posOffset>891540</wp:posOffset>
                      </wp:positionV>
                      <wp:extent cx="133350" cy="0"/>
                      <wp:effectExtent l="13335" t="6985" r="5715" b="12065"/>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F9F45" id="直接连接符 56" o:spid="_x0000_s1026" style="position:absolute;left:0;text-align:lef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70.2pt" to="231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2384" behindDoc="0" locked="0" layoutInCell="1" allowOverlap="1" wp14:anchorId="43C182B2" wp14:editId="71BFC718">
                      <wp:simplePos x="0" y="0"/>
                      <wp:positionH relativeFrom="column">
                        <wp:posOffset>2800350</wp:posOffset>
                      </wp:positionH>
                      <wp:positionV relativeFrom="paragraph">
                        <wp:posOffset>693420</wp:posOffset>
                      </wp:positionV>
                      <wp:extent cx="133350" cy="0"/>
                      <wp:effectExtent l="13335" t="8890" r="5715" b="10160"/>
                      <wp:wrapNone/>
                      <wp:docPr id="55" name="直接连接符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0A9FB" id="直接连接符 55" o:spid="_x0000_s1026" style="position:absolute;left:0;text-align:lef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54.6pt" to="231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1360" behindDoc="0" locked="0" layoutInCell="1" allowOverlap="1" wp14:anchorId="6545DB27" wp14:editId="43F555B0">
                      <wp:simplePos x="0" y="0"/>
                      <wp:positionH relativeFrom="column">
                        <wp:posOffset>2800350</wp:posOffset>
                      </wp:positionH>
                      <wp:positionV relativeFrom="paragraph">
                        <wp:posOffset>495300</wp:posOffset>
                      </wp:positionV>
                      <wp:extent cx="133350" cy="0"/>
                      <wp:effectExtent l="13335" t="10795" r="5715" b="8255"/>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B666E" id="直接连接符 54" o:spid="_x0000_s1026" style="position:absolute;left:0;text-align:lef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39pt" to="23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4976" behindDoc="0" locked="0" layoutInCell="1" allowOverlap="1" wp14:anchorId="35E517B5" wp14:editId="30CB3B45">
                      <wp:simplePos x="0" y="0"/>
                      <wp:positionH relativeFrom="column">
                        <wp:posOffset>2733675</wp:posOffset>
                      </wp:positionH>
                      <wp:positionV relativeFrom="paragraph">
                        <wp:posOffset>297180</wp:posOffset>
                      </wp:positionV>
                      <wp:extent cx="200025" cy="0"/>
                      <wp:effectExtent l="13335" t="12700" r="5715" b="6350"/>
                      <wp:wrapNone/>
                      <wp:docPr id="5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28471" id="直接连接符 53" o:spid="_x0000_s1026" style="position:absolute;left:0;text-align:lef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25pt,23.4pt" to="231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90336" behindDoc="0" locked="0" layoutInCell="1" allowOverlap="1" wp14:anchorId="7FAD8899" wp14:editId="3F5E612C">
                      <wp:simplePos x="0" y="0"/>
                      <wp:positionH relativeFrom="column">
                        <wp:posOffset>2000250</wp:posOffset>
                      </wp:positionH>
                      <wp:positionV relativeFrom="paragraph">
                        <wp:posOffset>891540</wp:posOffset>
                      </wp:positionV>
                      <wp:extent cx="133350" cy="0"/>
                      <wp:effectExtent l="13335" t="6985" r="5715" b="1206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E1C1C" id="直接连接符 52" o:spid="_x0000_s1026" style="position:absolute;left:0;text-align:lef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70.2pt" to="168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9312" behindDoc="0" locked="0" layoutInCell="1" allowOverlap="1" wp14:anchorId="22C2BE1C" wp14:editId="24040BF2">
                      <wp:simplePos x="0" y="0"/>
                      <wp:positionH relativeFrom="column">
                        <wp:posOffset>2000250</wp:posOffset>
                      </wp:positionH>
                      <wp:positionV relativeFrom="paragraph">
                        <wp:posOffset>693420</wp:posOffset>
                      </wp:positionV>
                      <wp:extent cx="200025" cy="0"/>
                      <wp:effectExtent l="13335" t="8890" r="5715" b="10160"/>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F1557" id="直接连接符 51" o:spid="_x0000_s1026" style="position:absolute;left:0;text-align:lef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54.6pt" to="173.2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2928" behindDoc="0" locked="0" layoutInCell="1" allowOverlap="1" wp14:anchorId="4A4AF93D" wp14:editId="39486716">
                      <wp:simplePos x="0" y="0"/>
                      <wp:positionH relativeFrom="column">
                        <wp:posOffset>2066925</wp:posOffset>
                      </wp:positionH>
                      <wp:positionV relativeFrom="paragraph">
                        <wp:posOffset>99060</wp:posOffset>
                      </wp:positionV>
                      <wp:extent cx="0" cy="792480"/>
                      <wp:effectExtent l="13335" t="5080" r="5715" b="1206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D8C36" id="直接连接符 50" o:spid="_x0000_s1026" style="position:absolute;left:0;text-align:lef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75pt,7.8pt" to="162.7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8288" behindDoc="0" locked="0" layoutInCell="1" allowOverlap="1" wp14:anchorId="29A78D3D" wp14:editId="1BE21343">
                      <wp:simplePos x="0" y="0"/>
                      <wp:positionH relativeFrom="column">
                        <wp:posOffset>2000250</wp:posOffset>
                      </wp:positionH>
                      <wp:positionV relativeFrom="paragraph">
                        <wp:posOffset>495300</wp:posOffset>
                      </wp:positionV>
                      <wp:extent cx="133350" cy="0"/>
                      <wp:effectExtent l="13335" t="10795" r="5715" b="825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B0767" id="直接连接符 49" o:spid="_x0000_s1026" style="position:absolute;left:0;text-align:lef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39pt" to="16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7264" behindDoc="0" locked="0" layoutInCell="1" allowOverlap="1" wp14:anchorId="4B09AA5C" wp14:editId="4CD96E07">
                      <wp:simplePos x="0" y="0"/>
                      <wp:positionH relativeFrom="column">
                        <wp:posOffset>2000250</wp:posOffset>
                      </wp:positionH>
                      <wp:positionV relativeFrom="paragraph">
                        <wp:posOffset>297180</wp:posOffset>
                      </wp:positionV>
                      <wp:extent cx="133350" cy="0"/>
                      <wp:effectExtent l="13335" t="12700" r="5715" b="6350"/>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3F079" id="直接连接符 48" o:spid="_x0000_s1026" style="position:absolute;left:0;text-align:lef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23.4pt" to="168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3952" behindDoc="0" locked="0" layoutInCell="1" allowOverlap="1" wp14:anchorId="4C5EDDE1" wp14:editId="6E72EAAF">
                      <wp:simplePos x="0" y="0"/>
                      <wp:positionH relativeFrom="column">
                        <wp:posOffset>2000250</wp:posOffset>
                      </wp:positionH>
                      <wp:positionV relativeFrom="paragraph">
                        <wp:posOffset>99060</wp:posOffset>
                      </wp:positionV>
                      <wp:extent cx="133350" cy="0"/>
                      <wp:effectExtent l="13335" t="5080" r="5715" b="13970"/>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D8138" id="直接连接符 47" o:spid="_x0000_s1026" style="position:absolute;left:0;text-align:lef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7.8pt" to="1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6240" behindDoc="0" locked="0" layoutInCell="1" allowOverlap="1" wp14:anchorId="49A235A2" wp14:editId="6EF05DA4">
                      <wp:simplePos x="0" y="0"/>
                      <wp:positionH relativeFrom="column">
                        <wp:posOffset>1200150</wp:posOffset>
                      </wp:positionH>
                      <wp:positionV relativeFrom="paragraph">
                        <wp:posOffset>1089660</wp:posOffset>
                      </wp:positionV>
                      <wp:extent cx="133350" cy="0"/>
                      <wp:effectExtent l="13335" t="5080" r="5715" b="1397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FA804" id="直接连接符 46" o:spid="_x0000_s1026" style="position:absolute;left:0;text-align:lef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85.8pt" to="10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5216" behindDoc="0" locked="0" layoutInCell="1" allowOverlap="1" wp14:anchorId="16455BF6" wp14:editId="7DE597BF">
                      <wp:simplePos x="0" y="0"/>
                      <wp:positionH relativeFrom="column">
                        <wp:posOffset>1200150</wp:posOffset>
                      </wp:positionH>
                      <wp:positionV relativeFrom="paragraph">
                        <wp:posOffset>891540</wp:posOffset>
                      </wp:positionV>
                      <wp:extent cx="133350" cy="0"/>
                      <wp:effectExtent l="13335" t="6985" r="5715" b="1206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EF2AA" id="直接连接符 45" o:spid="_x0000_s1026" style="position:absolute;left:0;text-align:lef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70.2pt" to="10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4192" behindDoc="0" locked="0" layoutInCell="1" allowOverlap="1" wp14:anchorId="6BFB811B" wp14:editId="2A94D96D">
                      <wp:simplePos x="0" y="0"/>
                      <wp:positionH relativeFrom="column">
                        <wp:posOffset>1133475</wp:posOffset>
                      </wp:positionH>
                      <wp:positionV relativeFrom="paragraph">
                        <wp:posOffset>693420</wp:posOffset>
                      </wp:positionV>
                      <wp:extent cx="200025" cy="0"/>
                      <wp:effectExtent l="13335" t="8890" r="5715" b="1016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35912" id="直接连接符 44" o:spid="_x0000_s1026" style="position:absolute;left:0;text-align:lef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25pt,54.6pt" to="10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3168" behindDoc="0" locked="0" layoutInCell="1" allowOverlap="1" wp14:anchorId="2B6604BD" wp14:editId="03D08DD9">
                      <wp:simplePos x="0" y="0"/>
                      <wp:positionH relativeFrom="column">
                        <wp:posOffset>1200150</wp:posOffset>
                      </wp:positionH>
                      <wp:positionV relativeFrom="paragraph">
                        <wp:posOffset>495300</wp:posOffset>
                      </wp:positionV>
                      <wp:extent cx="133350" cy="0"/>
                      <wp:effectExtent l="13335" t="10795" r="5715" b="8255"/>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C7639" id="直接连接符 43" o:spid="_x0000_s1026" style="position:absolute;left:0;text-align:lef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39pt" to="1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0880" behindDoc="0" locked="0" layoutInCell="1" allowOverlap="1" wp14:anchorId="72DE605F" wp14:editId="58241299">
                      <wp:simplePos x="0" y="0"/>
                      <wp:positionH relativeFrom="column">
                        <wp:posOffset>1133475</wp:posOffset>
                      </wp:positionH>
                      <wp:positionV relativeFrom="paragraph">
                        <wp:posOffset>297180</wp:posOffset>
                      </wp:positionV>
                      <wp:extent cx="266700" cy="0"/>
                      <wp:effectExtent l="13335" t="12700" r="5715" b="6350"/>
                      <wp:wrapNone/>
                      <wp:docPr id="42"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95C9B" id="直接连接符 42" o:spid="_x0000_s1026" style="position:absolute;left:0;text-align:lef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25pt,23.4pt" to="110.2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2144" behindDoc="0" locked="0" layoutInCell="1" allowOverlap="1" wp14:anchorId="7AEA5B9C" wp14:editId="0BC95C52">
                      <wp:simplePos x="0" y="0"/>
                      <wp:positionH relativeFrom="column">
                        <wp:posOffset>866775</wp:posOffset>
                      </wp:positionH>
                      <wp:positionV relativeFrom="paragraph">
                        <wp:posOffset>495300</wp:posOffset>
                      </wp:positionV>
                      <wp:extent cx="0" cy="0"/>
                      <wp:effectExtent l="13335" t="10795" r="5715" b="8255"/>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DF057" id="直接连接符 41" o:spid="_x0000_s1026" style="position:absolute;left:0;text-align:lef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39pt" to="68.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1120" behindDoc="0" locked="0" layoutInCell="1" allowOverlap="1" wp14:anchorId="46E777F3" wp14:editId="38F18E07">
                      <wp:simplePos x="0" y="0"/>
                      <wp:positionH relativeFrom="column">
                        <wp:posOffset>866775</wp:posOffset>
                      </wp:positionH>
                      <wp:positionV relativeFrom="paragraph">
                        <wp:posOffset>495300</wp:posOffset>
                      </wp:positionV>
                      <wp:extent cx="0" cy="0"/>
                      <wp:effectExtent l="13335" t="10795" r="5715" b="8255"/>
                      <wp:wrapNone/>
                      <wp:docPr id="40" name="直接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C2F837" id="直接连接符 40" o:spid="_x0000_s1026" style="position:absolute;left:0;text-align:lef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39pt" to="68.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80096" behindDoc="0" locked="0" layoutInCell="1" allowOverlap="1" wp14:anchorId="25E279D6" wp14:editId="7C68D1AB">
                      <wp:simplePos x="0" y="0"/>
                      <wp:positionH relativeFrom="column">
                        <wp:posOffset>333375</wp:posOffset>
                      </wp:positionH>
                      <wp:positionV relativeFrom="paragraph">
                        <wp:posOffset>891540</wp:posOffset>
                      </wp:positionV>
                      <wp:extent cx="200025" cy="0"/>
                      <wp:effectExtent l="13335" t="6985" r="5715" b="12065"/>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C130F" id="直接连接符 39" o:spid="_x0000_s1026" style="position:absolute;left:0;text-align:lef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70.2pt" to="42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9072" behindDoc="0" locked="0" layoutInCell="1" allowOverlap="1" wp14:anchorId="5C407F89" wp14:editId="316992B2">
                      <wp:simplePos x="0" y="0"/>
                      <wp:positionH relativeFrom="column">
                        <wp:posOffset>333375</wp:posOffset>
                      </wp:positionH>
                      <wp:positionV relativeFrom="paragraph">
                        <wp:posOffset>495300</wp:posOffset>
                      </wp:positionV>
                      <wp:extent cx="133350" cy="0"/>
                      <wp:effectExtent l="13335" t="10795" r="5715" b="8255"/>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BA748" id="直接连接符 38" o:spid="_x0000_s1026" style="position:absolute;left:0;text-align:lef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39pt" to="36.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8048" behindDoc="0" locked="0" layoutInCell="1" allowOverlap="1" wp14:anchorId="3A2D8E08" wp14:editId="00AE9ACF">
                      <wp:simplePos x="0" y="0"/>
                      <wp:positionH relativeFrom="column">
                        <wp:posOffset>333375</wp:posOffset>
                      </wp:positionH>
                      <wp:positionV relativeFrom="paragraph">
                        <wp:posOffset>693420</wp:posOffset>
                      </wp:positionV>
                      <wp:extent cx="133350" cy="0"/>
                      <wp:effectExtent l="13335" t="8890" r="5715" b="10160"/>
                      <wp:wrapNone/>
                      <wp:docPr id="37"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3D9CE" id="直接连接符 37" o:spid="_x0000_s1026" style="position:absolute;left:0;text-align:lef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54.6pt" to="36.7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7024" behindDoc="0" locked="0" layoutInCell="1" allowOverlap="1" wp14:anchorId="457598C4" wp14:editId="4B727F6E">
                      <wp:simplePos x="0" y="0"/>
                      <wp:positionH relativeFrom="column">
                        <wp:posOffset>333375</wp:posOffset>
                      </wp:positionH>
                      <wp:positionV relativeFrom="paragraph">
                        <wp:posOffset>495300</wp:posOffset>
                      </wp:positionV>
                      <wp:extent cx="200025" cy="0"/>
                      <wp:effectExtent l="13335" t="10795" r="5715" b="8255"/>
                      <wp:wrapNone/>
                      <wp:docPr id="36"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9641D" id="直接连接符 36" o:spid="_x0000_s1026" style="position:absolute;left:0;text-align:lef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39pt" to="4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6000" behindDoc="0" locked="0" layoutInCell="1" allowOverlap="1" wp14:anchorId="028F774E" wp14:editId="54E0A4BB">
                      <wp:simplePos x="0" y="0"/>
                      <wp:positionH relativeFrom="column">
                        <wp:posOffset>333375</wp:posOffset>
                      </wp:positionH>
                      <wp:positionV relativeFrom="paragraph">
                        <wp:posOffset>297180</wp:posOffset>
                      </wp:positionV>
                      <wp:extent cx="133350" cy="0"/>
                      <wp:effectExtent l="13335" t="12700" r="5715" b="6350"/>
                      <wp:wrapNone/>
                      <wp:docPr id="35"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C5D96" id="直接连接符 35" o:spid="_x0000_s1026" style="position:absolute;left:0;text-align:lef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23.4pt" to="36.7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71904" behindDoc="0" locked="0" layoutInCell="1" allowOverlap="1" wp14:anchorId="491C7905" wp14:editId="645B928D">
                      <wp:simplePos x="0" y="0"/>
                      <wp:positionH relativeFrom="column">
                        <wp:posOffset>1466850</wp:posOffset>
                      </wp:positionH>
                      <wp:positionV relativeFrom="paragraph">
                        <wp:posOffset>99060</wp:posOffset>
                      </wp:positionV>
                      <wp:extent cx="0" cy="0"/>
                      <wp:effectExtent l="13335" t="5080" r="5715" b="13970"/>
                      <wp:wrapNone/>
                      <wp:docPr id="34" name="直接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F2308" id="直接连接符 34" o:spid="_x0000_s1026"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5pt,7.8pt" to="11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9856" behindDoc="0" locked="0" layoutInCell="1" allowOverlap="1" wp14:anchorId="28120DFB" wp14:editId="57AF1918">
                      <wp:simplePos x="0" y="0"/>
                      <wp:positionH relativeFrom="column">
                        <wp:posOffset>333375</wp:posOffset>
                      </wp:positionH>
                      <wp:positionV relativeFrom="paragraph">
                        <wp:posOffset>99060</wp:posOffset>
                      </wp:positionV>
                      <wp:extent cx="200025" cy="0"/>
                      <wp:effectExtent l="13335" t="5080" r="5715" b="1397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73192" id="直接连接符 33" o:spid="_x0000_s1026" style="position:absolute;left:0;text-align:lef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7.8pt" to="42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6784" behindDoc="0" locked="0" layoutInCell="1" allowOverlap="1" wp14:anchorId="73628F6C" wp14:editId="27251D0B">
                      <wp:simplePos x="0" y="0"/>
                      <wp:positionH relativeFrom="column">
                        <wp:posOffset>400050</wp:posOffset>
                      </wp:positionH>
                      <wp:positionV relativeFrom="paragraph">
                        <wp:posOffset>99060</wp:posOffset>
                      </wp:positionV>
                      <wp:extent cx="0" cy="792480"/>
                      <wp:effectExtent l="13335" t="5080" r="5715" b="12065"/>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B6287" id="直接连接符 32" o:spid="_x0000_s1026" style="position:absolute;left:0;text-align:lef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7.8pt" to="31.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"/>
                  </w:pict>
                </mc:Fallback>
              </mc:AlternateContent>
            </w:r>
            <w:r w:rsidRPr="00B12380">
              <w:rPr>
                <w:rFonts w:ascii="宋体" w:eastAsia="宋体" w:hAnsi="宋体" w:cs="Times New Roman" w:hint="eastAsia"/>
                <w:szCs w:val="21"/>
              </w:rPr>
              <w:t xml:space="preserve">书                   钱                      </w:t>
            </w:r>
            <w:r w:rsidR="007A2530">
              <w:rPr>
                <w:rFonts w:ascii="宋体" w:eastAsia="宋体" w:hAnsi="宋体" w:cs="Times New Roman" w:hint="eastAsia"/>
                <w:szCs w:val="21"/>
              </w:rPr>
              <w:t>李</w:t>
            </w:r>
          </w:p>
          <w:p w14:paraId="76D70722"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04672" behindDoc="0" locked="0" layoutInCell="1" allowOverlap="1" wp14:anchorId="55D7FDBF" wp14:editId="5A2E5E8E">
                      <wp:simplePos x="0" y="0"/>
                      <wp:positionH relativeFrom="column">
                        <wp:posOffset>2171700</wp:posOffset>
                      </wp:positionH>
                      <wp:positionV relativeFrom="paragraph">
                        <wp:posOffset>99060</wp:posOffset>
                      </wp:positionV>
                      <wp:extent cx="200025" cy="198120"/>
                      <wp:effectExtent l="13335" t="12700" r="5715" b="8255"/>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ACF4C" id="直接连接符 31" o:spid="_x0000_s1026" style="position:absolute;left:0;text-align:left;flip: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7.8pt" to="186.7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7808" behindDoc="0" locked="0" layoutInCell="1" allowOverlap="1" wp14:anchorId="3FEE4314" wp14:editId="329039C6">
                      <wp:simplePos x="0" y="0"/>
                      <wp:positionH relativeFrom="column">
                        <wp:posOffset>1257300</wp:posOffset>
                      </wp:positionH>
                      <wp:positionV relativeFrom="paragraph">
                        <wp:posOffset>99060</wp:posOffset>
                      </wp:positionV>
                      <wp:extent cx="0" cy="792480"/>
                      <wp:effectExtent l="13335" t="12700" r="5715" b="13970"/>
                      <wp:wrapNone/>
                      <wp:docPr id="30" name="直接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54E65" id="直接连接符 30" o:spid="_x0000_s1026" style="position:absolute;left:0;text-align:lef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7.8pt" to="99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"/>
                  </w:pict>
                </mc:Fallback>
              </mc:AlternateContent>
            </w:r>
          </w:p>
          <w:p w14:paraId="3239AD12"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05696" behindDoc="0" locked="0" layoutInCell="1" allowOverlap="1" wp14:anchorId="62051CCC" wp14:editId="792E9CF7">
                      <wp:simplePos x="0" y="0"/>
                      <wp:positionH relativeFrom="column">
                        <wp:posOffset>2971800</wp:posOffset>
                      </wp:positionH>
                      <wp:positionV relativeFrom="paragraph">
                        <wp:posOffset>0</wp:posOffset>
                      </wp:positionV>
                      <wp:extent cx="266700" cy="297180"/>
                      <wp:effectExtent l="13335" t="6985" r="5715" b="1016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670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40576" id="直接连接符 29" o:spid="_x0000_s1026" style="position:absolute;left:0;text-align:left;flip: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0" to="25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03648" behindDoc="0" locked="0" layoutInCell="1" allowOverlap="1" wp14:anchorId="0C48AE4A" wp14:editId="5B52F86A">
                      <wp:simplePos x="0" y="0"/>
                      <wp:positionH relativeFrom="column">
                        <wp:posOffset>1371600</wp:posOffset>
                      </wp:positionH>
                      <wp:positionV relativeFrom="paragraph">
                        <wp:posOffset>99060</wp:posOffset>
                      </wp:positionV>
                      <wp:extent cx="200025" cy="198120"/>
                      <wp:effectExtent l="13335" t="10795" r="5715" b="10160"/>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CC442" id="直接连接符 28" o:spid="_x0000_s1026" style="position:absolute;left:0;text-align:left;flip:y;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7.8pt" to="123.7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"/>
                  </w:pict>
                </mc:Fallback>
              </mc:AlternateContent>
            </w:r>
            <w:r w:rsidRPr="00B12380">
              <w:rPr>
                <w:rFonts w:ascii="宋体" w:eastAsia="宋体" w:hAnsi="宋体" w:cs="Times New Roman" w:hint="eastAsia"/>
                <w:szCs w:val="21"/>
              </w:rPr>
              <w:t>熟</w:t>
            </w:r>
          </w:p>
          <w:p w14:paraId="69B15FFB" w14:textId="77777777" w:rsidR="003B0E7A" w:rsidRPr="00B12380" w:rsidRDefault="003B0E7A" w:rsidP="00CA124C">
            <w:pPr>
              <w:tabs>
                <w:tab w:val="left" w:pos="0"/>
                <w:tab w:val="left" w:pos="7245"/>
              </w:tabs>
              <w:spacing w:line="276" w:lineRule="auto"/>
              <w:rPr>
                <w:rFonts w:ascii="宋体" w:eastAsia="宋体" w:hAnsi="宋体" w:cs="Times New Roman"/>
                <w:szCs w:val="21"/>
              </w:rPr>
            </w:pPr>
          </w:p>
          <w:p w14:paraId="54BC1538"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属</w:t>
            </w:r>
          </w:p>
          <w:p w14:paraId="2B546FE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我们知道，音高在语音发音中由声带的长短、厚薄、松紧所决定。相对音高主要由声带的松紧变化的调节来控制。紧则高，松则低，由紧而松即由高到低，由松而紧即由低到高。人们发音时声带松紧不同，造成音节的高低升降变化形式的不同。这些变化形式，可以通过语音实验仪器（</w:t>
            </w:r>
            <w:proofErr w:type="gramStart"/>
            <w:r w:rsidRPr="00B12380">
              <w:rPr>
                <w:rFonts w:ascii="宋体" w:eastAsia="宋体" w:hAnsi="宋体" w:cs="Times New Roman" w:hint="eastAsia"/>
                <w:szCs w:val="21"/>
              </w:rPr>
              <w:t>录声仪</w:t>
            </w:r>
            <w:proofErr w:type="gramEnd"/>
            <w:r w:rsidRPr="00B12380">
              <w:rPr>
                <w:rFonts w:ascii="宋体" w:eastAsia="宋体" w:hAnsi="宋体" w:cs="Times New Roman" w:hint="eastAsia"/>
                <w:szCs w:val="21"/>
              </w:rPr>
              <w:t>）记录并显示出来。</w:t>
            </w:r>
          </w:p>
          <w:p w14:paraId="5E929AC6" w14:textId="77777777" w:rsidR="007A253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2．五度标记法：</w:t>
            </w:r>
          </w:p>
          <w:p w14:paraId="61558752" w14:textId="4586C724"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由</w:t>
            </w:r>
            <w:r w:rsidRPr="00B12380">
              <w:rPr>
                <w:rFonts w:ascii="宋体" w:eastAsia="宋体" w:hAnsi="宋体" w:cs="Times New Roman"/>
                <w:szCs w:val="21"/>
              </w:rPr>
              <w:t>赵元任创立的，</w:t>
            </w:r>
            <w:r w:rsidRPr="00B12380">
              <w:rPr>
                <w:rFonts w:ascii="宋体" w:eastAsia="宋体" w:hAnsi="宋体" w:cs="Times New Roman" w:hint="eastAsia"/>
                <w:szCs w:val="21"/>
              </w:rPr>
              <w:t>是用</w:t>
            </w:r>
            <w:r w:rsidRPr="00B12380">
              <w:rPr>
                <w:rFonts w:ascii="宋体" w:eastAsia="宋体" w:hAnsi="宋体" w:cs="Times New Roman"/>
                <w:szCs w:val="21"/>
              </w:rPr>
              <w:t>五度竖</w:t>
            </w:r>
            <w:r w:rsidRPr="00B12380">
              <w:rPr>
                <w:rFonts w:ascii="宋体" w:eastAsia="宋体" w:hAnsi="宋体" w:cs="Times New Roman" w:hint="eastAsia"/>
                <w:szCs w:val="21"/>
              </w:rPr>
              <w:t>标</w:t>
            </w:r>
            <w:r w:rsidRPr="00B12380">
              <w:rPr>
                <w:rFonts w:ascii="宋体" w:eastAsia="宋体" w:hAnsi="宋体" w:cs="Times New Roman"/>
                <w:szCs w:val="21"/>
              </w:rPr>
              <w:t>来标记调值相对音高走势的一种方法。</w:t>
            </w:r>
            <w:r w:rsidRPr="00B12380">
              <w:rPr>
                <w:rFonts w:ascii="宋体" w:eastAsia="宋体" w:hAnsi="宋体" w:cs="Times New Roman" w:hint="eastAsia"/>
                <w:szCs w:val="21"/>
              </w:rPr>
              <w:t>对普通话语音进行综合考察，可以归纳出四种不同的高低变化形式，进而概括出四个声调。将</w:t>
            </w:r>
            <w:proofErr w:type="gramStart"/>
            <w:r w:rsidRPr="00B12380">
              <w:rPr>
                <w:rFonts w:ascii="宋体" w:eastAsia="宋体" w:hAnsi="宋体" w:cs="Times New Roman" w:hint="eastAsia"/>
                <w:szCs w:val="21"/>
              </w:rPr>
              <w:t>录声仪所</w:t>
            </w:r>
            <w:proofErr w:type="gramEnd"/>
            <w:r w:rsidRPr="00B12380">
              <w:rPr>
                <w:rFonts w:ascii="宋体" w:eastAsia="宋体" w:hAnsi="宋体" w:cs="Times New Roman" w:hint="eastAsia"/>
                <w:szCs w:val="21"/>
              </w:rPr>
              <w:t>记录的高低变化形式稍加简化，可以设计出一个“五度标记法”：</w:t>
            </w:r>
          </w:p>
          <w:p w14:paraId="29353A8B"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765760" behindDoc="0" locked="0" layoutInCell="1" allowOverlap="1" wp14:anchorId="1910E8CE" wp14:editId="38BFE8B3">
                      <wp:simplePos x="0" y="0"/>
                      <wp:positionH relativeFrom="column">
                        <wp:posOffset>866775</wp:posOffset>
                      </wp:positionH>
                      <wp:positionV relativeFrom="paragraph">
                        <wp:posOffset>99060</wp:posOffset>
                      </wp:positionV>
                      <wp:extent cx="533400" cy="792480"/>
                      <wp:effectExtent l="13335" t="10795" r="5715" b="635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8B00D" id="直接连接符 27" o:spid="_x0000_s1026" style="position:absolute;left:0;text-align:lef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8pt" to="110.2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4736" behindDoc="0" locked="0" layoutInCell="1" allowOverlap="1" wp14:anchorId="354EE7E8" wp14:editId="2F2370B2">
                      <wp:simplePos x="0" y="0"/>
                      <wp:positionH relativeFrom="column">
                        <wp:posOffset>1533525</wp:posOffset>
                      </wp:positionH>
                      <wp:positionV relativeFrom="paragraph">
                        <wp:posOffset>99060</wp:posOffset>
                      </wp:positionV>
                      <wp:extent cx="133350" cy="99060"/>
                      <wp:effectExtent l="13335" t="10795" r="5715" b="1397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0"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2CF44" id="直接连接符 26" o:spid="_x0000_s1026" style="position:absolute;left:0;text-align:left;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5pt,7.8pt" to="131.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0640" behindDoc="0" locked="0" layoutInCell="1" allowOverlap="1" wp14:anchorId="7DA72617" wp14:editId="106D40DC">
                      <wp:simplePos x="0" y="0"/>
                      <wp:positionH relativeFrom="column">
                        <wp:posOffset>933450</wp:posOffset>
                      </wp:positionH>
                      <wp:positionV relativeFrom="paragraph">
                        <wp:posOffset>99060</wp:posOffset>
                      </wp:positionV>
                      <wp:extent cx="600075" cy="0"/>
                      <wp:effectExtent l="13335" t="10795" r="5715" b="8255"/>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228E6" id="直接连接符 25" o:spid="_x0000_s1026" style="position:absolute;left:0;text-align:lef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7.8pt" to="120.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54496" behindDoc="0" locked="0" layoutInCell="1" allowOverlap="1" wp14:anchorId="4A5DFF2E" wp14:editId="13135796">
                      <wp:simplePos x="0" y="0"/>
                      <wp:positionH relativeFrom="column">
                        <wp:posOffset>800100</wp:posOffset>
                      </wp:positionH>
                      <wp:positionV relativeFrom="paragraph">
                        <wp:posOffset>99060</wp:posOffset>
                      </wp:positionV>
                      <wp:extent cx="66675" cy="0"/>
                      <wp:effectExtent l="13335" t="10795" r="5715" b="8255"/>
                      <wp:wrapNone/>
                      <wp:docPr id="24" name="直接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5CBC8" id="直接连接符 24" o:spid="_x0000_s1026" style="position:absolute;left:0;text-align:lef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8pt" to="68.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53472" behindDoc="0" locked="0" layoutInCell="1" allowOverlap="1" wp14:anchorId="6813E118" wp14:editId="5DAF3A1F">
                      <wp:simplePos x="0" y="0"/>
                      <wp:positionH relativeFrom="column">
                        <wp:posOffset>866775</wp:posOffset>
                      </wp:positionH>
                      <wp:positionV relativeFrom="paragraph">
                        <wp:posOffset>99060</wp:posOffset>
                      </wp:positionV>
                      <wp:extent cx="0" cy="792480"/>
                      <wp:effectExtent l="13335" t="10795" r="5715" b="6350"/>
                      <wp:wrapNone/>
                      <wp:docPr id="23"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1ADC6" id="直接连接符 23" o:spid="_x0000_s1026" style="position:absolute;left:0;text-align:lef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8pt" to="68.2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"/>
                  </w:pict>
                </mc:Fallback>
              </mc:AlternateContent>
            </w:r>
            <w:r w:rsidRPr="00B12380">
              <w:rPr>
                <w:rFonts w:ascii="宋体" w:eastAsia="宋体" w:hAnsi="宋体" w:cs="Times New Roman" w:hint="eastAsia"/>
                <w:szCs w:val="21"/>
              </w:rPr>
              <w:t xml:space="preserve">高    5                                    </w:t>
            </w:r>
          </w:p>
          <w:p w14:paraId="7A13B39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763712" behindDoc="0" locked="0" layoutInCell="1" allowOverlap="1" wp14:anchorId="2655A063" wp14:editId="3DF6C9BC">
                      <wp:simplePos x="0" y="0"/>
                      <wp:positionH relativeFrom="column">
                        <wp:posOffset>1066800</wp:posOffset>
                      </wp:positionH>
                      <wp:positionV relativeFrom="paragraph">
                        <wp:posOffset>99060</wp:posOffset>
                      </wp:positionV>
                      <wp:extent cx="533400" cy="594360"/>
                      <wp:effectExtent l="13335" t="8890" r="5715" b="6350"/>
                      <wp:wrapNone/>
                      <wp:docPr id="22" name="直接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19110" id="直接连接符 22" o:spid="_x0000_s1026" style="position:absolute;left:0;text-align:left;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7.8pt" to="126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61664" behindDoc="0" locked="0" layoutInCell="1" allowOverlap="1" wp14:anchorId="3FA60DFC" wp14:editId="60734A78">
                      <wp:simplePos x="0" y="0"/>
                      <wp:positionH relativeFrom="column">
                        <wp:posOffset>866775</wp:posOffset>
                      </wp:positionH>
                      <wp:positionV relativeFrom="paragraph">
                        <wp:posOffset>0</wp:posOffset>
                      </wp:positionV>
                      <wp:extent cx="666750" cy="297180"/>
                      <wp:effectExtent l="13335" t="5080" r="5715" b="1206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7C869" id="直接连接符 21" o:spid="_x0000_s1026" style="position:absolute;left:0;text-align:left;flip: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0" to="120.7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55520" behindDoc="0" locked="0" layoutInCell="1" allowOverlap="1" wp14:anchorId="41FCDA33" wp14:editId="1C4BB2FE">
                      <wp:simplePos x="0" y="0"/>
                      <wp:positionH relativeFrom="column">
                        <wp:posOffset>800100</wp:posOffset>
                      </wp:positionH>
                      <wp:positionV relativeFrom="paragraph">
                        <wp:posOffset>99060</wp:posOffset>
                      </wp:positionV>
                      <wp:extent cx="66675" cy="0"/>
                      <wp:effectExtent l="13335" t="8890" r="5715" b="10160"/>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108EC" id="直接连接符 20" o:spid="_x0000_s1026" style="position:absolute;left:0;text-align:lef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8pt" to="68.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"/>
                  </w:pict>
                </mc:Fallback>
              </mc:AlternateContent>
            </w:r>
            <w:r w:rsidRPr="00B12380">
              <w:rPr>
                <w:rFonts w:ascii="宋体" w:eastAsia="宋体" w:hAnsi="宋体" w:cs="Times New Roman" w:hint="eastAsia"/>
                <w:szCs w:val="21"/>
              </w:rPr>
              <w:t xml:space="preserve">半高  4                                     </w:t>
            </w:r>
          </w:p>
          <w:p w14:paraId="60DDCAE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756544" behindDoc="0" locked="0" layoutInCell="1" allowOverlap="1" wp14:anchorId="1F1E734C" wp14:editId="6E39E6D9">
                      <wp:simplePos x="0" y="0"/>
                      <wp:positionH relativeFrom="column">
                        <wp:posOffset>800100</wp:posOffset>
                      </wp:positionH>
                      <wp:positionV relativeFrom="paragraph">
                        <wp:posOffset>99060</wp:posOffset>
                      </wp:positionV>
                      <wp:extent cx="66675" cy="0"/>
                      <wp:effectExtent l="13335" t="6985" r="5715" b="1206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FFD1D" id="直接连接符 19" o:spid="_x0000_s1026" style="position:absolute;left:0;text-align:lef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8pt" to="68.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"/>
                  </w:pict>
                </mc:Fallback>
              </mc:AlternateContent>
            </w:r>
            <w:r w:rsidRPr="00B12380">
              <w:rPr>
                <w:rFonts w:ascii="宋体" w:eastAsia="宋体" w:hAnsi="宋体" w:cs="Times New Roman" w:hint="eastAsia"/>
                <w:szCs w:val="21"/>
              </w:rPr>
              <w:t xml:space="preserve">中    3                                       </w:t>
            </w:r>
          </w:p>
          <w:p w14:paraId="37BDBCFC"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762688" behindDoc="0" locked="0" layoutInCell="1" allowOverlap="1" wp14:anchorId="3E5A1489" wp14:editId="20D28F6F">
                      <wp:simplePos x="0" y="0"/>
                      <wp:positionH relativeFrom="column">
                        <wp:posOffset>933450</wp:posOffset>
                      </wp:positionH>
                      <wp:positionV relativeFrom="paragraph">
                        <wp:posOffset>99060</wp:posOffset>
                      </wp:positionV>
                      <wp:extent cx="133350" cy="198120"/>
                      <wp:effectExtent l="13335" t="5080" r="5715" b="635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8D465" id="直接连接符 18" o:spid="_x0000_s1026" style="position:absolute;left:0;text-align:lef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7.8pt" to="84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58592" behindDoc="0" locked="0" layoutInCell="1" allowOverlap="1" wp14:anchorId="48D549A0" wp14:editId="397650B9">
                      <wp:simplePos x="0" y="0"/>
                      <wp:positionH relativeFrom="column">
                        <wp:posOffset>800100</wp:posOffset>
                      </wp:positionH>
                      <wp:positionV relativeFrom="paragraph">
                        <wp:posOffset>99060</wp:posOffset>
                      </wp:positionV>
                      <wp:extent cx="66675" cy="0"/>
                      <wp:effectExtent l="13335" t="5080" r="5715" b="1397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9E0BB" id="直接连接符 17" o:spid="_x0000_s1026" style="position:absolute;left:0;text-align:lef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8pt" to="68.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757568" behindDoc="0" locked="0" layoutInCell="1" allowOverlap="1" wp14:anchorId="0B039BA2" wp14:editId="247641D6">
                      <wp:simplePos x="0" y="0"/>
                      <wp:positionH relativeFrom="column">
                        <wp:posOffset>800100</wp:posOffset>
                      </wp:positionH>
                      <wp:positionV relativeFrom="paragraph">
                        <wp:posOffset>99060</wp:posOffset>
                      </wp:positionV>
                      <wp:extent cx="0" cy="0"/>
                      <wp:effectExtent l="13335" t="5080" r="5715" b="1397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27A25" id="直接连接符 16" o:spid="_x0000_s1026" style="position:absolute;left:0;text-align:lef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8pt" to="6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"/>
                  </w:pict>
                </mc:Fallback>
              </mc:AlternateContent>
            </w:r>
            <w:r w:rsidRPr="00B12380">
              <w:rPr>
                <w:rFonts w:ascii="宋体" w:eastAsia="宋体" w:hAnsi="宋体" w:cs="Times New Roman" w:hint="eastAsia"/>
                <w:szCs w:val="21"/>
              </w:rPr>
              <w:t xml:space="preserve">半低  2                                      </w:t>
            </w:r>
          </w:p>
          <w:p w14:paraId="0507EAD0"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759616" behindDoc="0" locked="0" layoutInCell="1" allowOverlap="1" wp14:anchorId="67C87A1E" wp14:editId="1101C6C4">
                      <wp:simplePos x="0" y="0"/>
                      <wp:positionH relativeFrom="column">
                        <wp:posOffset>800100</wp:posOffset>
                      </wp:positionH>
                      <wp:positionV relativeFrom="paragraph">
                        <wp:posOffset>99060</wp:posOffset>
                      </wp:positionV>
                      <wp:extent cx="66675" cy="0"/>
                      <wp:effectExtent l="13335" t="12700" r="5715" b="635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63B5A" id="直接连接符 15" o:spid="_x0000_s1026" style="position:absolute;left:0;text-align:lef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8pt" to="68.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"/>
                  </w:pict>
                </mc:Fallback>
              </mc:AlternateContent>
            </w:r>
            <w:r w:rsidRPr="00B12380">
              <w:rPr>
                <w:rFonts w:ascii="宋体" w:eastAsia="宋体" w:hAnsi="宋体" w:cs="Times New Roman" w:hint="eastAsia"/>
                <w:szCs w:val="21"/>
              </w:rPr>
              <w:t xml:space="preserve">低    1                        </w:t>
            </w:r>
          </w:p>
          <w:p w14:paraId="5F6FBE86" w14:textId="611DA519"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用同一竖线作标尺，中间分五度，由上而下就表示声音的由低到高（声带由松而紧），然后再用横</w:t>
            </w:r>
            <w:proofErr w:type="gramStart"/>
            <w:r w:rsidRPr="00B12380">
              <w:rPr>
                <w:rFonts w:ascii="宋体" w:eastAsia="宋体" w:hAnsi="宋体" w:cs="Times New Roman" w:hint="eastAsia"/>
                <w:szCs w:val="21"/>
              </w:rPr>
              <w:t>斜不同</w:t>
            </w:r>
            <w:proofErr w:type="gramEnd"/>
            <w:r w:rsidRPr="00B12380">
              <w:rPr>
                <w:rFonts w:ascii="宋体" w:eastAsia="宋体" w:hAnsi="宋体" w:cs="Times New Roman" w:hint="eastAsia"/>
                <w:szCs w:val="21"/>
              </w:rPr>
              <w:t>的辅线表示高低升降起止的度数。五度标记法也可以直接用数字表示，如55度、35度、214度、51度。</w:t>
            </w:r>
          </w:p>
          <w:p w14:paraId="5CED1663" w14:textId="77777777" w:rsidR="003B0E7A" w:rsidRPr="00C06DC4"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C06DC4">
              <w:rPr>
                <w:rFonts w:ascii="宋体" w:eastAsia="宋体" w:hAnsi="宋体" w:cs="Times New Roman" w:hint="eastAsia"/>
                <w:b/>
                <w:szCs w:val="21"/>
              </w:rPr>
              <w:t>（二）调类</w:t>
            </w:r>
          </w:p>
          <w:p w14:paraId="0E80A989"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调类就是声调的种类，就是把调值相同的字归纳在一起所建立的类。调类是根据声调的音值所分的类。这就是说，调类是由调值即音节的高低升降变化形式所决定的。音节中能读出几种区别意义的调值，就有几种调类。普通话中有四种可以区别意义的基本调值，因而有四个调类。</w:t>
            </w:r>
          </w:p>
          <w:p w14:paraId="78F4B0E0"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调值和调类的关系：调值和调类是两个密切相关的概念，调值是声调之“实”，调类是声调之“名”，调值是调类的基础，调类是调值的概括。</w:t>
            </w:r>
          </w:p>
          <w:p w14:paraId="5E3285D9" w14:textId="6BC0E941" w:rsidR="003B0E7A"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三、普通话的声调</w:t>
            </w:r>
          </w:p>
          <w:p w14:paraId="62C14E22" w14:textId="36D1157F" w:rsidR="00DA5E79" w:rsidRDefault="00DA5E79"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1．普通话有四种基本调值，因而有四个调类。如：</w:t>
            </w:r>
          </w:p>
          <w:p w14:paraId="0E327FD5" w14:textId="77777777" w:rsidR="00DA5E79" w:rsidRPr="00B12380" w:rsidRDefault="00DA5E79" w:rsidP="00CA124C">
            <w:pPr>
              <w:tabs>
                <w:tab w:val="left" w:pos="0"/>
                <w:tab w:val="left" w:pos="7245"/>
              </w:tabs>
              <w:spacing w:line="276" w:lineRule="auto"/>
              <w:ind w:firstLineChars="200" w:firstLine="422"/>
              <w:rPr>
                <w:rFonts w:ascii="宋体" w:eastAsia="宋体" w:hAnsi="宋体" w:cs="Times New Roman"/>
                <w:b/>
                <w:szCs w:val="21"/>
              </w:rPr>
            </w:pPr>
          </w:p>
          <w:tbl>
            <w:tblPr>
              <w:tblpPr w:leftFromText="180" w:rightFromText="180" w:vertAnchor="text" w:horzAnchor="page" w:tblpX="565" w:tblpY="-164"/>
              <w:tblOverlap w:val="neve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992"/>
              <w:gridCol w:w="992"/>
              <w:gridCol w:w="851"/>
            </w:tblGrid>
            <w:tr w:rsidR="00CA124C" w:rsidRPr="00B12380" w14:paraId="43625CED" w14:textId="77777777" w:rsidTr="00CA124C">
              <w:tc>
                <w:tcPr>
                  <w:tcW w:w="1129" w:type="dxa"/>
                </w:tcPr>
                <w:p w14:paraId="67CB9806" w14:textId="77777777" w:rsidR="00CA124C" w:rsidRPr="00B12380" w:rsidRDefault="00CA124C"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例    字</w:t>
                  </w:r>
                </w:p>
              </w:tc>
              <w:tc>
                <w:tcPr>
                  <w:tcW w:w="993" w:type="dxa"/>
                  <w:shd w:val="clear" w:color="auto" w:fill="auto"/>
                </w:tcPr>
                <w:p w14:paraId="08940848" w14:textId="77777777" w:rsidR="00CA124C" w:rsidRPr="00B12380" w:rsidRDefault="00CA124C"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调   值</w:t>
                  </w:r>
                </w:p>
              </w:tc>
              <w:tc>
                <w:tcPr>
                  <w:tcW w:w="992" w:type="dxa"/>
                  <w:shd w:val="clear" w:color="auto" w:fill="auto"/>
                </w:tcPr>
                <w:p w14:paraId="320E6D6D" w14:textId="77777777" w:rsidR="00CA124C" w:rsidRPr="00B12380" w:rsidRDefault="00CA124C"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调   型</w:t>
                  </w:r>
                </w:p>
              </w:tc>
              <w:tc>
                <w:tcPr>
                  <w:tcW w:w="992" w:type="dxa"/>
                </w:tcPr>
                <w:p w14:paraId="6E88BC12" w14:textId="77777777" w:rsidR="00CA124C" w:rsidRPr="00B12380" w:rsidRDefault="00CA124C"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调   类</w:t>
                  </w:r>
                </w:p>
              </w:tc>
              <w:tc>
                <w:tcPr>
                  <w:tcW w:w="851" w:type="dxa"/>
                </w:tcPr>
                <w:p w14:paraId="0EA3F7B4" w14:textId="77777777" w:rsidR="00CA124C" w:rsidRPr="00B12380" w:rsidRDefault="00CA124C"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四  声</w:t>
                  </w:r>
                </w:p>
              </w:tc>
            </w:tr>
            <w:tr w:rsidR="00CA124C" w:rsidRPr="00B12380" w14:paraId="6153F65F" w14:textId="77777777" w:rsidTr="00CA124C">
              <w:tc>
                <w:tcPr>
                  <w:tcW w:w="1129" w:type="dxa"/>
                </w:tcPr>
                <w:p w14:paraId="2F93D434" w14:textId="77777777" w:rsidR="00CA124C" w:rsidRPr="00DA5E79" w:rsidRDefault="00CA124C" w:rsidP="00CA124C">
                  <w:pPr>
                    <w:tabs>
                      <w:tab w:val="left" w:pos="0"/>
                      <w:tab w:val="left" w:pos="7245"/>
                    </w:tabs>
                    <w:spacing w:line="276" w:lineRule="auto"/>
                    <w:rPr>
                      <w:rFonts w:ascii="楷体" w:eastAsia="楷体" w:hAnsi="楷体" w:cs="Times New Roman"/>
                      <w:szCs w:val="21"/>
                    </w:rPr>
                  </w:pPr>
                  <w:r w:rsidRPr="00DA5E79">
                    <w:rPr>
                      <w:rFonts w:ascii="楷体" w:eastAsia="楷体" w:hAnsi="楷体" w:cs="Times New Roman" w:hint="eastAsia"/>
                      <w:szCs w:val="21"/>
                    </w:rPr>
                    <w:t>江山多娇</w:t>
                  </w:r>
                </w:p>
              </w:tc>
              <w:tc>
                <w:tcPr>
                  <w:tcW w:w="993" w:type="dxa"/>
                  <w:shd w:val="clear" w:color="auto" w:fill="auto"/>
                </w:tcPr>
                <w:p w14:paraId="55409C24"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55度</w:t>
                  </w:r>
                </w:p>
              </w:tc>
              <w:tc>
                <w:tcPr>
                  <w:tcW w:w="992" w:type="dxa"/>
                  <w:shd w:val="clear" w:color="auto" w:fill="auto"/>
                </w:tcPr>
                <w:p w14:paraId="2AB2F555"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高平调</w:t>
                  </w:r>
                </w:p>
              </w:tc>
              <w:tc>
                <w:tcPr>
                  <w:tcW w:w="992" w:type="dxa"/>
                </w:tcPr>
                <w:p w14:paraId="2E7A9911"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阴平</w:t>
                  </w:r>
                </w:p>
              </w:tc>
              <w:tc>
                <w:tcPr>
                  <w:tcW w:w="851" w:type="dxa"/>
                </w:tcPr>
                <w:p w14:paraId="304EFD30"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一声</w:t>
                  </w:r>
                </w:p>
              </w:tc>
            </w:tr>
            <w:tr w:rsidR="00CA124C" w:rsidRPr="00B12380" w14:paraId="483A5199" w14:textId="77777777" w:rsidTr="00CA124C">
              <w:tc>
                <w:tcPr>
                  <w:tcW w:w="1129" w:type="dxa"/>
                </w:tcPr>
                <w:p w14:paraId="6D1F95D7" w14:textId="77777777" w:rsidR="00CA124C" w:rsidRPr="00DA5E79" w:rsidRDefault="00CA124C" w:rsidP="00CA124C">
                  <w:pPr>
                    <w:tabs>
                      <w:tab w:val="left" w:pos="0"/>
                      <w:tab w:val="left" w:pos="7245"/>
                    </w:tabs>
                    <w:spacing w:line="276" w:lineRule="auto"/>
                    <w:rPr>
                      <w:rFonts w:ascii="楷体" w:eastAsia="楷体" w:hAnsi="楷体" w:cs="Times New Roman"/>
                      <w:szCs w:val="21"/>
                    </w:rPr>
                  </w:pPr>
                  <w:r w:rsidRPr="00DA5E79">
                    <w:rPr>
                      <w:rFonts w:ascii="楷体" w:eastAsia="楷体" w:hAnsi="楷体" w:cs="Times New Roman" w:hint="eastAsia"/>
                      <w:szCs w:val="21"/>
                    </w:rPr>
                    <w:t>牛羊成群</w:t>
                  </w:r>
                </w:p>
              </w:tc>
              <w:tc>
                <w:tcPr>
                  <w:tcW w:w="993" w:type="dxa"/>
                  <w:shd w:val="clear" w:color="auto" w:fill="auto"/>
                </w:tcPr>
                <w:p w14:paraId="6FC4588E"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35度</w:t>
                  </w:r>
                </w:p>
              </w:tc>
              <w:tc>
                <w:tcPr>
                  <w:tcW w:w="992" w:type="dxa"/>
                  <w:shd w:val="clear" w:color="auto" w:fill="auto"/>
                </w:tcPr>
                <w:p w14:paraId="5A863EBD"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高升调</w:t>
                  </w:r>
                </w:p>
              </w:tc>
              <w:tc>
                <w:tcPr>
                  <w:tcW w:w="992" w:type="dxa"/>
                </w:tcPr>
                <w:p w14:paraId="6B21BBF0"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阳平</w:t>
                  </w:r>
                </w:p>
              </w:tc>
              <w:tc>
                <w:tcPr>
                  <w:tcW w:w="851" w:type="dxa"/>
                </w:tcPr>
                <w:p w14:paraId="0833D9E1"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二声</w:t>
                  </w:r>
                </w:p>
              </w:tc>
            </w:tr>
            <w:tr w:rsidR="00CA124C" w:rsidRPr="00B12380" w14:paraId="7DE08C74" w14:textId="77777777" w:rsidTr="00CA124C">
              <w:tc>
                <w:tcPr>
                  <w:tcW w:w="1129" w:type="dxa"/>
                </w:tcPr>
                <w:p w14:paraId="005931A7" w14:textId="77777777" w:rsidR="00CA124C" w:rsidRPr="00DA5E79" w:rsidRDefault="00CA124C" w:rsidP="00CA124C">
                  <w:pPr>
                    <w:tabs>
                      <w:tab w:val="left" w:pos="0"/>
                      <w:tab w:val="left" w:pos="7245"/>
                    </w:tabs>
                    <w:spacing w:line="276" w:lineRule="auto"/>
                    <w:rPr>
                      <w:rFonts w:ascii="楷体" w:eastAsia="楷体" w:hAnsi="楷体" w:cs="Times New Roman"/>
                      <w:szCs w:val="21"/>
                    </w:rPr>
                  </w:pPr>
                  <w:r w:rsidRPr="00DA5E79">
                    <w:rPr>
                      <w:rFonts w:ascii="楷体" w:eastAsia="楷体" w:hAnsi="楷体" w:cs="Times New Roman" w:hint="eastAsia"/>
                      <w:szCs w:val="21"/>
                    </w:rPr>
                    <w:t>美好远景</w:t>
                  </w:r>
                </w:p>
              </w:tc>
              <w:tc>
                <w:tcPr>
                  <w:tcW w:w="993" w:type="dxa"/>
                  <w:shd w:val="clear" w:color="auto" w:fill="auto"/>
                </w:tcPr>
                <w:p w14:paraId="78D289B0"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214度</w:t>
                  </w:r>
                </w:p>
              </w:tc>
              <w:tc>
                <w:tcPr>
                  <w:tcW w:w="992" w:type="dxa"/>
                  <w:shd w:val="clear" w:color="auto" w:fill="auto"/>
                </w:tcPr>
                <w:p w14:paraId="3FF923B8"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降升调</w:t>
                  </w:r>
                </w:p>
              </w:tc>
              <w:tc>
                <w:tcPr>
                  <w:tcW w:w="992" w:type="dxa"/>
                </w:tcPr>
                <w:p w14:paraId="53DC1898"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上声</w:t>
                  </w:r>
                </w:p>
              </w:tc>
              <w:tc>
                <w:tcPr>
                  <w:tcW w:w="851" w:type="dxa"/>
                </w:tcPr>
                <w:p w14:paraId="3DA85563"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三声</w:t>
                  </w:r>
                </w:p>
              </w:tc>
            </w:tr>
            <w:tr w:rsidR="00CA124C" w:rsidRPr="00B12380" w14:paraId="6CBDE346" w14:textId="77777777" w:rsidTr="00CA124C">
              <w:tc>
                <w:tcPr>
                  <w:tcW w:w="1129" w:type="dxa"/>
                </w:tcPr>
                <w:p w14:paraId="2A794803" w14:textId="77777777" w:rsidR="00CA124C" w:rsidRPr="00DA5E79" w:rsidRDefault="00CA124C" w:rsidP="00CA124C">
                  <w:pPr>
                    <w:tabs>
                      <w:tab w:val="left" w:pos="0"/>
                      <w:tab w:val="left" w:pos="7245"/>
                    </w:tabs>
                    <w:spacing w:line="276" w:lineRule="auto"/>
                    <w:rPr>
                      <w:rFonts w:ascii="楷体" w:eastAsia="楷体" w:hAnsi="楷体" w:cs="Times New Roman"/>
                      <w:szCs w:val="21"/>
                    </w:rPr>
                  </w:pPr>
                  <w:r w:rsidRPr="00DA5E79">
                    <w:rPr>
                      <w:rFonts w:ascii="楷体" w:eastAsia="楷体" w:hAnsi="楷体" w:cs="Times New Roman" w:hint="eastAsia"/>
                      <w:szCs w:val="21"/>
                    </w:rPr>
                    <w:t>四化建设</w:t>
                  </w:r>
                </w:p>
              </w:tc>
              <w:tc>
                <w:tcPr>
                  <w:tcW w:w="993" w:type="dxa"/>
                  <w:shd w:val="clear" w:color="auto" w:fill="auto"/>
                </w:tcPr>
                <w:p w14:paraId="09CC56F6"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51度</w:t>
                  </w:r>
                </w:p>
              </w:tc>
              <w:tc>
                <w:tcPr>
                  <w:tcW w:w="992" w:type="dxa"/>
                  <w:shd w:val="clear" w:color="auto" w:fill="auto"/>
                </w:tcPr>
                <w:p w14:paraId="7F30D3DC"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全降调</w:t>
                  </w:r>
                </w:p>
              </w:tc>
              <w:tc>
                <w:tcPr>
                  <w:tcW w:w="992" w:type="dxa"/>
                </w:tcPr>
                <w:p w14:paraId="0F3C9D7B"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去声</w:t>
                  </w:r>
                </w:p>
              </w:tc>
              <w:tc>
                <w:tcPr>
                  <w:tcW w:w="851" w:type="dxa"/>
                </w:tcPr>
                <w:p w14:paraId="23722338" w14:textId="77777777" w:rsidR="00CA124C" w:rsidRPr="00B12380" w:rsidRDefault="00CA124C"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szCs w:val="21"/>
                    </w:rPr>
                    <w:t>四声</w:t>
                  </w:r>
                </w:p>
              </w:tc>
            </w:tr>
          </w:tbl>
          <w:p w14:paraId="3A027AF0" w14:textId="4A030AE1"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p>
          <w:p w14:paraId="0C331DB6" w14:textId="77777777" w:rsidR="003B0E7A" w:rsidRDefault="003B0E7A" w:rsidP="00CA124C">
            <w:pPr>
              <w:tabs>
                <w:tab w:val="left" w:pos="0"/>
                <w:tab w:val="left" w:pos="7245"/>
              </w:tabs>
              <w:spacing w:line="276" w:lineRule="auto"/>
              <w:ind w:firstLineChars="200" w:firstLine="420"/>
              <w:rPr>
                <w:rFonts w:ascii="宋体" w:eastAsia="宋体" w:hAnsi="宋体" w:cs="Times New Roman"/>
                <w:szCs w:val="21"/>
              </w:rPr>
            </w:pPr>
          </w:p>
          <w:p w14:paraId="20077E66" w14:textId="77777777" w:rsidR="003B0E7A" w:rsidRDefault="003B0E7A" w:rsidP="00CA124C">
            <w:pPr>
              <w:tabs>
                <w:tab w:val="left" w:pos="0"/>
                <w:tab w:val="left" w:pos="7245"/>
              </w:tabs>
              <w:spacing w:line="276" w:lineRule="auto"/>
              <w:ind w:firstLineChars="200" w:firstLine="420"/>
              <w:rPr>
                <w:rFonts w:ascii="宋体" w:eastAsia="宋体" w:hAnsi="宋体" w:cs="Times New Roman"/>
                <w:szCs w:val="21"/>
              </w:rPr>
            </w:pPr>
          </w:p>
          <w:p w14:paraId="5A88DA22" w14:textId="77777777" w:rsidR="003B0E7A" w:rsidRDefault="003B0E7A" w:rsidP="00CA124C">
            <w:pPr>
              <w:tabs>
                <w:tab w:val="left" w:pos="0"/>
                <w:tab w:val="left" w:pos="7245"/>
              </w:tabs>
              <w:spacing w:line="276" w:lineRule="auto"/>
              <w:ind w:firstLineChars="200" w:firstLine="420"/>
              <w:rPr>
                <w:rFonts w:ascii="宋体" w:eastAsia="宋体" w:hAnsi="宋体" w:cs="Times New Roman"/>
                <w:szCs w:val="21"/>
              </w:rPr>
            </w:pPr>
          </w:p>
          <w:p w14:paraId="4F252457" w14:textId="77777777" w:rsidR="003B0E7A" w:rsidRDefault="003B0E7A" w:rsidP="00CA124C">
            <w:pPr>
              <w:tabs>
                <w:tab w:val="left" w:pos="0"/>
                <w:tab w:val="left" w:pos="7245"/>
              </w:tabs>
              <w:spacing w:line="276" w:lineRule="auto"/>
              <w:ind w:firstLineChars="200" w:firstLine="420"/>
              <w:rPr>
                <w:rFonts w:ascii="宋体" w:eastAsia="宋体" w:hAnsi="宋体" w:cs="Times New Roman"/>
                <w:szCs w:val="21"/>
              </w:rPr>
            </w:pPr>
          </w:p>
          <w:p w14:paraId="0D28D8F7"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17984" behindDoc="0" locked="0" layoutInCell="1" allowOverlap="1" wp14:anchorId="0C32F5F8" wp14:editId="1A12D761">
                      <wp:simplePos x="0" y="0"/>
                      <wp:positionH relativeFrom="column">
                        <wp:posOffset>619125</wp:posOffset>
                      </wp:positionH>
                      <wp:positionV relativeFrom="paragraph">
                        <wp:posOffset>227965</wp:posOffset>
                      </wp:positionV>
                      <wp:extent cx="133350" cy="0"/>
                      <wp:effectExtent l="13335" t="5080" r="5715" b="1397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6A8DA" id="直接连接符 14" o:spid="_x0000_s1026" style="position:absolute;left:0;text-align:lef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7.95pt" to="59.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19008" behindDoc="0" locked="0" layoutInCell="1" allowOverlap="1" wp14:anchorId="5FDD6520" wp14:editId="4B7D6201">
                      <wp:simplePos x="0" y="0"/>
                      <wp:positionH relativeFrom="column">
                        <wp:posOffset>739140</wp:posOffset>
                      </wp:positionH>
                      <wp:positionV relativeFrom="paragraph">
                        <wp:posOffset>227965</wp:posOffset>
                      </wp:positionV>
                      <wp:extent cx="0" cy="198120"/>
                      <wp:effectExtent l="13335" t="5080" r="5715" b="63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2C2A3" id="直接连接符 13" o:spid="_x0000_s1026" style="position:absolute;left:0;text-align:lef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pt,17.95pt" to="58.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"/>
                  </w:pict>
                </mc:Fallback>
              </mc:AlternateContent>
            </w:r>
            <w:r w:rsidRPr="00B12380">
              <w:rPr>
                <w:rFonts w:ascii="宋体" w:eastAsia="宋体" w:hAnsi="宋体" w:cs="Times New Roman" w:hint="eastAsia"/>
                <w:szCs w:val="21"/>
              </w:rPr>
              <w:t>2．普通话四声的四种基本调值可以描写如下：</w:t>
            </w:r>
          </w:p>
          <w:p w14:paraId="73184070" w14:textId="3B764A5B"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一声：   55度 高平调。大体上是高而平的调子，开始发音时稍升起，最后稍稍降下，首尾差别不大，全调长度稍短，如</w:t>
            </w:r>
            <w:r w:rsidRPr="00DA5E79">
              <w:rPr>
                <w:rFonts w:ascii="楷体" w:eastAsia="楷体" w:hAnsi="楷体" w:cs="Times New Roman" w:hint="eastAsia"/>
                <w:szCs w:val="21"/>
              </w:rPr>
              <w:t>黑天</w:t>
            </w:r>
            <w:r w:rsidRPr="00B12380">
              <w:rPr>
                <w:rFonts w:ascii="宋体" w:eastAsia="宋体" w:hAnsi="宋体" w:cs="Times New Roman" w:hint="eastAsia"/>
                <w:szCs w:val="21"/>
              </w:rPr>
              <w:t>。</w:t>
            </w:r>
          </w:p>
          <w:p w14:paraId="046CF82F" w14:textId="440F669E"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21056" behindDoc="0" locked="0" layoutInCell="1" allowOverlap="1" wp14:anchorId="242590FD" wp14:editId="5037FE78">
                      <wp:simplePos x="0" y="0"/>
                      <wp:positionH relativeFrom="column">
                        <wp:posOffset>733425</wp:posOffset>
                      </wp:positionH>
                      <wp:positionV relativeFrom="paragraph">
                        <wp:posOffset>0</wp:posOffset>
                      </wp:positionV>
                      <wp:extent cx="66675" cy="99060"/>
                      <wp:effectExtent l="13335" t="10795" r="5715" b="1397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675"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038E6" id="直接连接符 12" o:spid="_x0000_s1026" style="position:absolute;left:0;text-align:left;flip:x;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0" to="6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20032" behindDoc="0" locked="0" layoutInCell="1" allowOverlap="1" wp14:anchorId="0F2A2327" wp14:editId="5E9355AD">
                      <wp:simplePos x="0" y="0"/>
                      <wp:positionH relativeFrom="column">
                        <wp:posOffset>800100</wp:posOffset>
                      </wp:positionH>
                      <wp:positionV relativeFrom="paragraph">
                        <wp:posOffset>0</wp:posOffset>
                      </wp:positionV>
                      <wp:extent cx="0" cy="198120"/>
                      <wp:effectExtent l="13335" t="10795" r="5715" b="1016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7B7A5" id="直接连接符 11" o:spid="_x0000_s1026" style="position:absolute;left:0;text-align:lef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 to="6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"/>
                  </w:pict>
                </mc:Fallback>
              </mc:AlternateContent>
            </w:r>
            <w:r w:rsidRPr="00B12380">
              <w:rPr>
                <w:rFonts w:ascii="宋体" w:eastAsia="宋体" w:hAnsi="宋体" w:cs="Times New Roman" w:hint="eastAsia"/>
                <w:szCs w:val="21"/>
              </w:rPr>
              <w:t>二声：   35度 高升调。发音时开头较低，低于3度，然后逐渐升高，升到5度，比高平调的起点还高，全调长度稍长，如</w:t>
            </w:r>
            <w:r w:rsidRPr="00DA5E79">
              <w:rPr>
                <w:rFonts w:ascii="楷体" w:eastAsia="楷体" w:hAnsi="楷体" w:cs="Times New Roman" w:hint="eastAsia"/>
                <w:szCs w:val="21"/>
              </w:rPr>
              <w:t>黄河</w:t>
            </w:r>
            <w:r w:rsidRPr="00B12380">
              <w:rPr>
                <w:rFonts w:ascii="宋体" w:eastAsia="宋体" w:hAnsi="宋体" w:cs="Times New Roman" w:hint="eastAsia"/>
                <w:szCs w:val="21"/>
              </w:rPr>
              <w:t>。</w:t>
            </w:r>
          </w:p>
          <w:p w14:paraId="6379E156" w14:textId="1DE081E9"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23104" behindDoc="0" locked="0" layoutInCell="1" allowOverlap="1" wp14:anchorId="554AA4C3" wp14:editId="2B9FC1A8">
                      <wp:simplePos x="0" y="0"/>
                      <wp:positionH relativeFrom="column">
                        <wp:posOffset>685800</wp:posOffset>
                      </wp:positionH>
                      <wp:positionV relativeFrom="paragraph">
                        <wp:posOffset>99060</wp:posOffset>
                      </wp:positionV>
                      <wp:extent cx="66675" cy="99060"/>
                      <wp:effectExtent l="13335" t="10795" r="5715" b="1397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 cy="99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48F9B" id="直接连接符 10" o:spid="_x0000_s1026" style="position:absolute;left:0;text-align:lef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8pt" to="59.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25152" behindDoc="0" locked="0" layoutInCell="1" allowOverlap="1" wp14:anchorId="2AD50454" wp14:editId="4913CA21">
                      <wp:simplePos x="0" y="0"/>
                      <wp:positionH relativeFrom="column">
                        <wp:posOffset>733425</wp:posOffset>
                      </wp:positionH>
                      <wp:positionV relativeFrom="paragraph">
                        <wp:posOffset>0</wp:posOffset>
                      </wp:positionV>
                      <wp:extent cx="66675" cy="198120"/>
                      <wp:effectExtent l="13335" t="6985" r="5715" b="1397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A7650" id="直接连接符 9" o:spid="_x0000_s1026" style="position:absolute;left:0;text-align:left;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0" to="6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22080" behindDoc="0" locked="0" layoutInCell="1" allowOverlap="1" wp14:anchorId="173E35FF" wp14:editId="48AA4197">
                      <wp:simplePos x="0" y="0"/>
                      <wp:positionH relativeFrom="column">
                        <wp:posOffset>800100</wp:posOffset>
                      </wp:positionH>
                      <wp:positionV relativeFrom="paragraph">
                        <wp:posOffset>0</wp:posOffset>
                      </wp:positionV>
                      <wp:extent cx="0" cy="198120"/>
                      <wp:effectExtent l="13335" t="6985" r="5715" b="1397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ED05F" id="直接连接符 8" o:spid="_x0000_s1026" style="position:absolute;left:0;text-align:lef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 to="6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26176" behindDoc="0" locked="0" layoutInCell="1" allowOverlap="1" wp14:anchorId="46A32269" wp14:editId="7B6BE6D7">
                      <wp:simplePos x="0" y="0"/>
                      <wp:positionH relativeFrom="column">
                        <wp:posOffset>1000125</wp:posOffset>
                      </wp:positionH>
                      <wp:positionV relativeFrom="paragraph">
                        <wp:posOffset>0</wp:posOffset>
                      </wp:positionV>
                      <wp:extent cx="0" cy="0"/>
                      <wp:effectExtent l="13335" t="6985" r="5715" b="1206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F23B2" id="直接连接符 7" o:spid="_x0000_s1026" style="position:absolute;left:0;text-align:lef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5pt,0" to="78.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24128" behindDoc="0" locked="0" layoutInCell="1" allowOverlap="1" wp14:anchorId="7583B7FE" wp14:editId="59368F12">
                      <wp:simplePos x="0" y="0"/>
                      <wp:positionH relativeFrom="column">
                        <wp:posOffset>1000125</wp:posOffset>
                      </wp:positionH>
                      <wp:positionV relativeFrom="paragraph">
                        <wp:posOffset>0</wp:posOffset>
                      </wp:positionV>
                      <wp:extent cx="0" cy="0"/>
                      <wp:effectExtent l="13335" t="6985" r="5715" b="1206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01838" id="直接连接符 6" o:spid="_x0000_s1026" style="position:absolute;left:0;text-align:lef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5pt,0" to="78.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"/>
                  </w:pict>
                </mc:Fallback>
              </mc:AlternateContent>
            </w:r>
            <w:r w:rsidRPr="00B12380">
              <w:rPr>
                <w:rFonts w:ascii="宋体" w:eastAsia="宋体" w:hAnsi="宋体" w:cs="Times New Roman" w:hint="eastAsia"/>
                <w:szCs w:val="21"/>
              </w:rPr>
              <w:t>三声：   214度 降升调。发音时起头比高升调还低些，略微下降，拖长，然后快速升高，其终点近于高升调的起点，全调最长，如</w:t>
            </w:r>
            <w:r w:rsidRPr="00DA5E79">
              <w:rPr>
                <w:rFonts w:ascii="楷体" w:eastAsia="楷体" w:hAnsi="楷体" w:cs="Times New Roman" w:hint="eastAsia"/>
                <w:szCs w:val="21"/>
              </w:rPr>
              <w:t>耻辱</w:t>
            </w:r>
            <w:r w:rsidRPr="00B12380">
              <w:rPr>
                <w:rFonts w:ascii="宋体" w:eastAsia="宋体" w:hAnsi="宋体" w:cs="Times New Roman" w:hint="eastAsia"/>
                <w:szCs w:val="21"/>
              </w:rPr>
              <w:t>。</w:t>
            </w:r>
          </w:p>
          <w:p w14:paraId="55C69E45" w14:textId="48E47833"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noProof/>
                <w:szCs w:val="21"/>
              </w:rPr>
              <mc:AlternateContent>
                <mc:Choice Requires="wps">
                  <w:drawing>
                    <wp:anchor distT="0" distB="0" distL="114300" distR="114300" simplePos="0" relativeHeight="251828224" behindDoc="0" locked="0" layoutInCell="1" allowOverlap="1" wp14:anchorId="1D1B92DD" wp14:editId="45DDDC49">
                      <wp:simplePos x="0" y="0"/>
                      <wp:positionH relativeFrom="column">
                        <wp:posOffset>685800</wp:posOffset>
                      </wp:positionH>
                      <wp:positionV relativeFrom="paragraph">
                        <wp:posOffset>0</wp:posOffset>
                      </wp:positionV>
                      <wp:extent cx="133350" cy="198120"/>
                      <wp:effectExtent l="13335" t="12700" r="5715" b="825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EAC39" id="直接连接符 5" o:spid="_x0000_s1026" style="position:absolute;left:0;text-align:lef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0" to="6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"/>
                  </w:pict>
                </mc:Fallback>
              </mc:AlternateContent>
            </w:r>
            <w:r w:rsidRPr="00B12380">
              <w:rPr>
                <w:rFonts w:ascii="宋体" w:eastAsia="宋体" w:hAnsi="宋体" w:cs="Times New Roman"/>
                <w:noProof/>
                <w:szCs w:val="21"/>
              </w:rPr>
              <mc:AlternateContent>
                <mc:Choice Requires="wps">
                  <w:drawing>
                    <wp:anchor distT="0" distB="0" distL="114300" distR="114300" simplePos="0" relativeHeight="251827200" behindDoc="0" locked="0" layoutInCell="1" allowOverlap="1" wp14:anchorId="6B58B89B" wp14:editId="45AEF537">
                      <wp:simplePos x="0" y="0"/>
                      <wp:positionH relativeFrom="column">
                        <wp:posOffset>800100</wp:posOffset>
                      </wp:positionH>
                      <wp:positionV relativeFrom="paragraph">
                        <wp:posOffset>0</wp:posOffset>
                      </wp:positionV>
                      <wp:extent cx="0" cy="198120"/>
                      <wp:effectExtent l="13335" t="12700" r="5715" b="825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7974F" id="直接连接符 4" o:spid="_x0000_s1026" style="position:absolute;left:0;text-align:lef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 to="6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"/>
                  </w:pict>
                </mc:Fallback>
              </mc:AlternateContent>
            </w:r>
            <w:r w:rsidRPr="00B12380">
              <w:rPr>
                <w:rFonts w:ascii="宋体" w:eastAsia="宋体" w:hAnsi="宋体" w:cs="Times New Roman" w:hint="eastAsia"/>
                <w:szCs w:val="21"/>
              </w:rPr>
              <w:t>四声：   51度 全降调。发音时实际起头稍低，再高升，然后迅速下降到最低度，全调最短，如</w:t>
            </w:r>
            <w:r w:rsidRPr="00DA5E79">
              <w:rPr>
                <w:rFonts w:ascii="楷体" w:eastAsia="楷体" w:hAnsi="楷体" w:cs="Times New Roman" w:hint="eastAsia"/>
                <w:szCs w:val="21"/>
              </w:rPr>
              <w:t>报告</w:t>
            </w:r>
            <w:r w:rsidRPr="00B12380">
              <w:rPr>
                <w:rFonts w:ascii="宋体" w:eastAsia="宋体" w:hAnsi="宋体" w:cs="Times New Roman" w:hint="eastAsia"/>
                <w:szCs w:val="21"/>
              </w:rPr>
              <w:t>。</w:t>
            </w:r>
          </w:p>
          <w:p w14:paraId="3FB2AAD6" w14:textId="495398D5"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sidR="00546701">
              <w:rPr>
                <w:rFonts w:ascii="宋体" w:eastAsia="宋体" w:hAnsi="宋体" w:cs="Times New Roman"/>
                <w:szCs w:val="21"/>
              </w:rPr>
              <w:t xml:space="preserve"> </w:t>
            </w:r>
            <w:r w:rsidRPr="00B12380">
              <w:rPr>
                <w:rFonts w:ascii="宋体" w:eastAsia="宋体" w:hAnsi="宋体" w:cs="Times New Roman" w:hint="eastAsia"/>
                <w:szCs w:val="21"/>
              </w:rPr>
              <w:t>普通话调值可以简单概括为：一平、二升、三曲、四降。</w:t>
            </w:r>
          </w:p>
          <w:p w14:paraId="4450B18D" w14:textId="77777777" w:rsidR="003B0E7A" w:rsidRPr="00B12380"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四、古今调类和四声平仄</w:t>
            </w:r>
          </w:p>
          <w:p w14:paraId="66B857F2"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普通话调类系统来自古代汉语的调类系统。在我国南朝齐梁之间，就有人（沈约）把古汉语分为四类声调，即平、上、去、入。古今调类演变的基本规律可以概括为“平分阴阳、入派三声”。</w:t>
            </w:r>
          </w:p>
          <w:p w14:paraId="4912C411"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古代诗歌讲究平仄。“平”就是古代的平声，音高不升不降；“仄”就是上、去、入三声的总称，是不平的意思。普通话里，古入声字已消失，上声、去声属于仄声，阴平、阳平属于平声。这就是现代汉语的平仄。</w:t>
            </w:r>
          </w:p>
          <w:p w14:paraId="6FF8A241" w14:textId="77777777" w:rsidR="003B0E7A" w:rsidRPr="00B12380"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五、声调辨正</w:t>
            </w:r>
          </w:p>
          <w:p w14:paraId="30758EE7"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辽宁方言与普通话在声调上也存在差异，具体字所属调类不同。这方面情况比较复杂，只能作举例性说明。</w:t>
            </w:r>
          </w:p>
          <w:p w14:paraId="28F7EDFD"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 xml:space="preserve"> 1．方音阴平声：</w:t>
            </w:r>
            <w:r w:rsidRPr="00546701">
              <w:rPr>
                <w:rFonts w:ascii="楷体" w:eastAsia="楷体" w:hAnsi="楷体" w:cs="Times New Roman" w:hint="eastAsia"/>
                <w:szCs w:val="21"/>
              </w:rPr>
              <w:t>邮</w:t>
            </w:r>
            <w:r w:rsidRPr="00B12380">
              <w:rPr>
                <w:rFonts w:ascii="宋体" w:eastAsia="宋体" w:hAnsi="宋体" w:cs="Times New Roman" w:hint="eastAsia"/>
                <w:szCs w:val="21"/>
              </w:rPr>
              <w:t xml:space="preserve">yōu——yóu（阳平声）           </w:t>
            </w:r>
          </w:p>
          <w:p w14:paraId="4A71D3FB" w14:textId="0143D668"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2．方音阳平声：</w:t>
            </w:r>
            <w:r w:rsidRPr="00546701">
              <w:rPr>
                <w:rFonts w:ascii="楷体" w:eastAsia="楷体" w:hAnsi="楷体" w:cs="Times New Roman" w:hint="eastAsia"/>
                <w:szCs w:val="21"/>
              </w:rPr>
              <w:t>叔</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ú——</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ū（阴平）；</w:t>
            </w:r>
            <w:r w:rsidRPr="00546701">
              <w:rPr>
                <w:rFonts w:ascii="楷体" w:eastAsia="楷体" w:hAnsi="楷体" w:cs="Times New Roman" w:hint="eastAsia"/>
                <w:szCs w:val="21"/>
              </w:rPr>
              <w:t>享</w:t>
            </w:r>
            <w:r w:rsidRPr="00B12380">
              <w:rPr>
                <w:rFonts w:ascii="宋体" w:eastAsia="宋体" w:hAnsi="宋体" w:cs="Times New Roman" w:hint="eastAsia"/>
                <w:szCs w:val="21"/>
              </w:rPr>
              <w:t>xián</w:t>
            </w:r>
            <w:r w:rsidR="00546701">
              <w:rPr>
                <w:rFonts w:ascii="宋体" w:eastAsia="宋体" w:hAnsi="宋体" w:cs="Times New Roman" w:hint="eastAsia"/>
                <w:szCs w:val="21"/>
              </w:rPr>
              <w:t>ɡ</w:t>
            </w:r>
            <w:r w:rsidRPr="00B12380">
              <w:rPr>
                <w:rFonts w:ascii="宋体" w:eastAsia="宋体" w:hAnsi="宋体" w:cs="Times New Roman" w:hint="eastAsia"/>
                <w:szCs w:val="21"/>
              </w:rPr>
              <w:t>——xiǎn</w:t>
            </w:r>
            <w:r w:rsidR="00546701">
              <w:rPr>
                <w:rFonts w:ascii="宋体" w:eastAsia="宋体" w:hAnsi="宋体" w:cs="Times New Roman" w:hint="eastAsia"/>
                <w:szCs w:val="21"/>
              </w:rPr>
              <w:t>ɡ</w:t>
            </w:r>
            <w:r w:rsidRPr="00B12380">
              <w:rPr>
                <w:rFonts w:ascii="宋体" w:eastAsia="宋体" w:hAnsi="宋体" w:cs="Times New Roman" w:hint="eastAsia"/>
                <w:szCs w:val="21"/>
              </w:rPr>
              <w:t xml:space="preserve">（上声）          </w:t>
            </w:r>
          </w:p>
          <w:p w14:paraId="0BDE328E" w14:textId="77EAEBF1"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3．方音的上声：</w:t>
            </w:r>
            <w:r w:rsidRPr="00546701">
              <w:rPr>
                <w:rFonts w:ascii="楷体" w:eastAsia="楷体" w:hAnsi="楷体" w:cs="Times New Roman" w:hint="eastAsia"/>
                <w:szCs w:val="21"/>
              </w:rPr>
              <w:t>得</w:t>
            </w:r>
            <w:r w:rsidRPr="00B12380">
              <w:rPr>
                <w:rFonts w:ascii="宋体" w:eastAsia="宋体" w:hAnsi="宋体" w:cs="Times New Roman" w:hint="eastAsia"/>
                <w:szCs w:val="21"/>
              </w:rPr>
              <w:t>dě——dé（阳平）；</w:t>
            </w:r>
            <w:proofErr w:type="gramStart"/>
            <w:r w:rsidRPr="00546701">
              <w:rPr>
                <w:rFonts w:ascii="楷体" w:eastAsia="楷体" w:hAnsi="楷体" w:cs="Times New Roman" w:hint="eastAsia"/>
                <w:szCs w:val="21"/>
              </w:rPr>
              <w:t>妄</w:t>
            </w:r>
            <w:proofErr w:type="gramEnd"/>
            <w:r w:rsidRPr="00B12380">
              <w:rPr>
                <w:rFonts w:ascii="宋体" w:eastAsia="宋体" w:hAnsi="宋体" w:cs="Times New Roman" w:hint="eastAsia"/>
                <w:szCs w:val="21"/>
              </w:rPr>
              <w:t>wǎn</w:t>
            </w:r>
            <w:r w:rsidR="00546701">
              <w:rPr>
                <w:rFonts w:ascii="宋体" w:eastAsia="宋体" w:hAnsi="宋体" w:cs="Times New Roman" w:hint="eastAsia"/>
                <w:szCs w:val="21"/>
              </w:rPr>
              <w:t>ɡ</w:t>
            </w:r>
            <w:r w:rsidRPr="00B12380">
              <w:rPr>
                <w:rFonts w:ascii="宋体" w:eastAsia="宋体" w:hAnsi="宋体" w:cs="Times New Roman" w:hint="eastAsia"/>
                <w:szCs w:val="21"/>
              </w:rPr>
              <w:t>——wàn</w:t>
            </w:r>
            <w:r w:rsidR="00546701">
              <w:rPr>
                <w:rFonts w:ascii="宋体" w:eastAsia="宋体" w:hAnsi="宋体" w:cs="Times New Roman" w:hint="eastAsia"/>
                <w:szCs w:val="21"/>
              </w:rPr>
              <w:t>ɡ</w:t>
            </w:r>
            <w:r w:rsidRPr="00B12380">
              <w:rPr>
                <w:rFonts w:ascii="宋体" w:eastAsia="宋体" w:hAnsi="宋体" w:cs="Times New Roman" w:hint="eastAsia"/>
                <w:szCs w:val="21"/>
              </w:rPr>
              <w:t xml:space="preserve">（去声）        </w:t>
            </w:r>
          </w:p>
          <w:p w14:paraId="3E925A79" w14:textId="66463A6A" w:rsidR="003B0E7A" w:rsidRPr="00DD2201" w:rsidRDefault="003B0E7A" w:rsidP="00CA124C">
            <w:pPr>
              <w:spacing w:line="276" w:lineRule="auto"/>
              <w:ind w:firstLineChars="200" w:firstLine="420"/>
              <w:rPr>
                <w:rFonts w:ascii="Times New Roman" w:eastAsia="宋体" w:hAnsi="Times New Roman" w:cs="Times New Roman"/>
                <w:b/>
                <w:szCs w:val="21"/>
              </w:rPr>
            </w:pPr>
            <w:r w:rsidRPr="00B12380">
              <w:rPr>
                <w:rFonts w:ascii="宋体" w:eastAsia="宋体" w:hAnsi="宋体" w:cs="Times New Roman" w:hint="eastAsia"/>
                <w:szCs w:val="21"/>
              </w:rPr>
              <w:t>4．方音的去声：</w:t>
            </w:r>
            <w:proofErr w:type="gramStart"/>
            <w:r w:rsidRPr="00546701">
              <w:rPr>
                <w:rFonts w:ascii="楷体" w:eastAsia="楷体" w:hAnsi="楷体" w:cs="Times New Roman" w:hint="eastAsia"/>
                <w:szCs w:val="21"/>
              </w:rPr>
              <w:t>鄙</w:t>
            </w:r>
            <w:proofErr w:type="gramEnd"/>
            <w:r w:rsidRPr="00B12380">
              <w:rPr>
                <w:rFonts w:ascii="宋体" w:eastAsia="宋体" w:hAnsi="宋体" w:cs="Times New Roman" w:hint="eastAsia"/>
                <w:szCs w:val="21"/>
              </w:rPr>
              <w:t>bì——bǐ（上声）</w:t>
            </w:r>
          </w:p>
          <w:p w14:paraId="293A9583" w14:textId="5C1BE6AD"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356D5F54" w14:textId="6C597699" w:rsidR="00E44070" w:rsidRPr="00546701" w:rsidRDefault="00546701" w:rsidP="00CA124C">
            <w:pPr>
              <w:spacing w:line="276" w:lineRule="auto"/>
              <w:rPr>
                <w:rFonts w:ascii="Times New Roman" w:eastAsia="宋体" w:hAnsi="Times New Roman" w:cs="Times New Roman"/>
                <w:bCs/>
                <w:szCs w:val="21"/>
              </w:rPr>
            </w:pPr>
            <w:r>
              <w:rPr>
                <w:rFonts w:ascii="Times New Roman" w:eastAsia="宋体" w:hAnsi="Times New Roman" w:cs="Times New Roman" w:hint="eastAsia"/>
                <w:b/>
                <w:szCs w:val="21"/>
              </w:rPr>
              <w:t xml:space="preserve"> </w:t>
            </w:r>
            <w:r>
              <w:rPr>
                <w:rFonts w:ascii="Times New Roman" w:eastAsia="宋体" w:hAnsi="Times New Roman" w:cs="Times New Roman"/>
                <w:b/>
                <w:szCs w:val="21"/>
              </w:rPr>
              <w:t xml:space="preserve"> </w:t>
            </w:r>
            <w:r w:rsidRPr="00546701">
              <w:rPr>
                <w:rFonts w:ascii="Times New Roman" w:eastAsia="宋体" w:hAnsi="Times New Roman" w:cs="Times New Roman"/>
                <w:bCs/>
                <w:szCs w:val="21"/>
              </w:rPr>
              <w:t xml:space="preserve">  </w:t>
            </w:r>
            <w:r w:rsidRPr="00546701">
              <w:rPr>
                <w:rFonts w:ascii="Times New Roman" w:eastAsia="宋体" w:hAnsi="Times New Roman" w:cs="Times New Roman" w:hint="eastAsia"/>
                <w:bCs/>
                <w:szCs w:val="21"/>
              </w:rPr>
              <w:t>声母、韵母、声调是</w:t>
            </w:r>
            <w:r>
              <w:rPr>
                <w:rFonts w:ascii="Times New Roman" w:eastAsia="宋体" w:hAnsi="Times New Roman" w:cs="Times New Roman" w:hint="eastAsia"/>
                <w:bCs/>
                <w:szCs w:val="21"/>
              </w:rPr>
              <w:t>汉语音节的三要素。</w:t>
            </w:r>
            <w:r w:rsidRPr="00546701">
              <w:rPr>
                <w:rFonts w:ascii="Times New Roman" w:eastAsia="宋体" w:hAnsi="Times New Roman" w:cs="Times New Roman" w:hint="eastAsia"/>
                <w:bCs/>
                <w:szCs w:val="21"/>
              </w:rPr>
              <w:t>声调</w:t>
            </w:r>
            <w:r>
              <w:rPr>
                <w:rFonts w:ascii="Times New Roman" w:eastAsia="宋体" w:hAnsi="Times New Roman" w:cs="Times New Roman" w:hint="eastAsia"/>
                <w:bCs/>
                <w:szCs w:val="21"/>
              </w:rPr>
              <w:t>具有区别意义的作用，因此声调与声母、韵母一样重要。</w:t>
            </w:r>
          </w:p>
          <w:p w14:paraId="5C825882" w14:textId="03D38C12" w:rsidR="00E44070" w:rsidRDefault="00E44070"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50C78C01" w14:textId="1AFC464D" w:rsidR="000F5278" w:rsidRDefault="000F5278" w:rsidP="00CA124C">
            <w:pPr>
              <w:spacing w:line="276" w:lineRule="auto"/>
              <w:ind w:firstLineChars="200" w:firstLine="420"/>
              <w:rPr>
                <w:rFonts w:ascii="宋体" w:eastAsia="宋体" w:hAnsi="宋体" w:cs="Times New Roman"/>
                <w:bCs/>
                <w:szCs w:val="21"/>
              </w:rPr>
            </w:pPr>
            <w:r w:rsidRPr="000F5278">
              <w:rPr>
                <w:rFonts w:ascii="宋体" w:eastAsia="宋体" w:hAnsi="宋体" w:cs="Times New Roman" w:hint="eastAsia"/>
                <w:bCs/>
                <w:szCs w:val="21"/>
              </w:rPr>
              <w:t>1</w:t>
            </w:r>
            <w:r w:rsidRPr="000F5278">
              <w:rPr>
                <w:rFonts w:ascii="宋体" w:eastAsia="宋体" w:hAnsi="宋体" w:cs="Times New Roman"/>
                <w:bCs/>
                <w:szCs w:val="21"/>
              </w:rPr>
              <w:t>.</w:t>
            </w:r>
            <w:r>
              <w:rPr>
                <w:rFonts w:ascii="宋体" w:eastAsia="宋体" w:hAnsi="宋体" w:cs="Times New Roman" w:hint="eastAsia"/>
                <w:bCs/>
                <w:szCs w:val="21"/>
              </w:rPr>
              <w:t>如何认识汉语声调辨证问题？</w:t>
            </w:r>
          </w:p>
          <w:p w14:paraId="5B21C2D3" w14:textId="2FD95361" w:rsidR="000F5278" w:rsidRPr="000F5278" w:rsidRDefault="000F5278" w:rsidP="00CA124C">
            <w:pPr>
              <w:spacing w:line="276" w:lineRule="auto"/>
              <w:ind w:firstLineChars="200" w:firstLine="420"/>
              <w:rPr>
                <w:rFonts w:ascii="宋体" w:eastAsia="宋体" w:hAnsi="宋体" w:cs="Times New Roman"/>
                <w:bCs/>
                <w:szCs w:val="21"/>
              </w:rPr>
            </w:pPr>
            <w:r>
              <w:rPr>
                <w:rFonts w:ascii="宋体" w:eastAsia="宋体" w:hAnsi="宋体" w:cs="Times New Roman"/>
                <w:bCs/>
                <w:szCs w:val="21"/>
              </w:rPr>
              <w:t>2.</w:t>
            </w:r>
            <w:r>
              <w:rPr>
                <w:rFonts w:ascii="宋体" w:eastAsia="宋体" w:hAnsi="宋体" w:cs="Times New Roman" w:hint="eastAsia"/>
                <w:bCs/>
                <w:szCs w:val="21"/>
              </w:rPr>
              <w:t>如何理解“五度标记法”的价值？</w:t>
            </w:r>
          </w:p>
          <w:p w14:paraId="47868B7F" w14:textId="4D8BBE87" w:rsidR="007A43D3" w:rsidRPr="000F5278" w:rsidRDefault="000F5278" w:rsidP="00CA124C">
            <w:pPr>
              <w:spacing w:line="276" w:lineRule="auto"/>
              <w:ind w:firstLineChars="200" w:firstLine="420"/>
              <w:rPr>
                <w:rFonts w:ascii="宋体" w:eastAsia="宋体" w:hAnsi="宋体" w:cs="Times New Roman"/>
                <w:bCs/>
                <w:szCs w:val="21"/>
              </w:rPr>
            </w:pPr>
            <w:r>
              <w:rPr>
                <w:rFonts w:ascii="宋体" w:eastAsia="宋体" w:hAnsi="宋体" w:cs="Times New Roman"/>
                <w:bCs/>
                <w:szCs w:val="21"/>
              </w:rPr>
              <w:t>3.</w:t>
            </w:r>
            <w:r>
              <w:rPr>
                <w:rFonts w:ascii="宋体" w:eastAsia="宋体" w:hAnsi="宋体" w:cs="Times New Roman" w:hint="eastAsia"/>
                <w:bCs/>
                <w:szCs w:val="21"/>
              </w:rPr>
              <w:t>为什么说普通话的语音系统较为简洁？</w:t>
            </w:r>
          </w:p>
        </w:tc>
        <w:tc>
          <w:tcPr>
            <w:tcW w:w="851" w:type="dxa"/>
            <w:vAlign w:val="center"/>
          </w:tcPr>
          <w:p w14:paraId="0FA256DD" w14:textId="77777777" w:rsidR="007A43D3" w:rsidRPr="00DD2201" w:rsidRDefault="007A43D3" w:rsidP="00CA124C">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4BE60C14" w14:textId="77777777" w:rsidTr="003D27F3">
        <w:trPr>
          <w:trHeight w:val="4092"/>
        </w:trPr>
        <w:tc>
          <w:tcPr>
            <w:tcW w:w="1271" w:type="dxa"/>
            <w:vMerge/>
            <w:vAlign w:val="center"/>
          </w:tcPr>
          <w:p w14:paraId="134F6BED"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68EC251B" w14:textId="77777777" w:rsidR="007A43D3" w:rsidRPr="00DD2201" w:rsidRDefault="007A43D3" w:rsidP="003D27F3">
            <w:pPr>
              <w:spacing w:line="360" w:lineRule="auto"/>
              <w:ind w:firstLineChars="200" w:firstLine="420"/>
              <w:rPr>
                <w:rFonts w:ascii="宋体" w:eastAsia="宋体" w:hAnsi="宋体" w:cs="Times New Roman"/>
                <w:szCs w:val="21"/>
              </w:rPr>
            </w:pPr>
          </w:p>
        </w:tc>
        <w:tc>
          <w:tcPr>
            <w:tcW w:w="851" w:type="dxa"/>
            <w:vAlign w:val="center"/>
          </w:tcPr>
          <w:p w14:paraId="46587DFC" w14:textId="77777777" w:rsidR="007A43D3" w:rsidRPr="00DD2201" w:rsidRDefault="007A43D3" w:rsidP="003D27F3">
            <w:pPr>
              <w:spacing w:line="360" w:lineRule="auto"/>
              <w:ind w:firstLineChars="200" w:firstLine="422"/>
              <w:rPr>
                <w:rFonts w:ascii="Times New Roman" w:eastAsia="宋体" w:hAnsi="Times New Roman" w:cs="Times New Roman"/>
                <w:b/>
                <w:szCs w:val="21"/>
              </w:rPr>
            </w:pPr>
          </w:p>
        </w:tc>
      </w:tr>
      <w:tr w:rsidR="007A43D3" w:rsidRPr="00DD2201" w14:paraId="3A1223A7" w14:textId="77777777" w:rsidTr="00CA124C">
        <w:trPr>
          <w:trHeight w:val="947"/>
        </w:trPr>
        <w:tc>
          <w:tcPr>
            <w:tcW w:w="1271" w:type="dxa"/>
            <w:vAlign w:val="center"/>
          </w:tcPr>
          <w:p w14:paraId="61514A90"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06A66F8D" w14:textId="369205FB" w:rsidR="007A43D3" w:rsidRPr="00DD2201" w:rsidRDefault="000F5278" w:rsidP="003D27F3">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林 </w:t>
            </w:r>
            <w:r w:rsidRPr="004E0E01">
              <w:rPr>
                <w:rFonts w:ascii="宋体" w:eastAsia="宋体" w:hAnsi="宋体" w:cs="Times New Roman"/>
                <w:bCs/>
                <w:kern w:val="0"/>
                <w:szCs w:val="21"/>
              </w:rPr>
              <w:t xml:space="preserve"> </w:t>
            </w:r>
            <w:proofErr w:type="gramStart"/>
            <w:r w:rsidRPr="004E0E01">
              <w:rPr>
                <w:rFonts w:ascii="宋体" w:eastAsia="宋体" w:hAnsi="宋体" w:cs="Times New Roman" w:hint="eastAsia"/>
                <w:bCs/>
                <w:kern w:val="0"/>
                <w:szCs w:val="21"/>
              </w:rPr>
              <w:t>焘</w:t>
            </w:r>
            <w:proofErr w:type="gramEnd"/>
            <w:r w:rsidRPr="004E0E01">
              <w:rPr>
                <w:rFonts w:ascii="宋体" w:eastAsia="宋体" w:hAnsi="宋体" w:cs="Times New Roman" w:hint="eastAsia"/>
                <w:bCs/>
                <w:kern w:val="0"/>
                <w:szCs w:val="21"/>
              </w:rPr>
              <w:t>、王理嘉：《语音学教程》，北京大学出版社，2013年版。</w:t>
            </w:r>
          </w:p>
        </w:tc>
      </w:tr>
      <w:tr w:rsidR="007A43D3" w:rsidRPr="00DD2201" w14:paraId="11FBEF26" w14:textId="77777777" w:rsidTr="003D27F3">
        <w:trPr>
          <w:trHeight w:val="1672"/>
        </w:trPr>
        <w:tc>
          <w:tcPr>
            <w:tcW w:w="1271" w:type="dxa"/>
            <w:vAlign w:val="center"/>
          </w:tcPr>
          <w:p w14:paraId="64EE96AE"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7A2E1E7E" w14:textId="6CA1D076" w:rsidR="007A43D3" w:rsidRDefault="007A43D3" w:rsidP="003D27F3">
            <w:pPr>
              <w:spacing w:line="360" w:lineRule="auto"/>
              <w:ind w:firstLineChars="200" w:firstLine="422"/>
              <w:rPr>
                <w:rFonts w:ascii="Times New Roman" w:eastAsia="宋体" w:hAnsi="Times New Roman" w:cs="Times New Roman"/>
                <w:b/>
                <w:szCs w:val="21"/>
              </w:rPr>
            </w:pPr>
          </w:p>
          <w:p w14:paraId="4EDE65D2" w14:textId="44F50EF7" w:rsidR="00DA5E79" w:rsidRDefault="00DA5E79" w:rsidP="003D27F3">
            <w:pPr>
              <w:spacing w:line="360" w:lineRule="auto"/>
              <w:ind w:firstLineChars="200" w:firstLine="422"/>
              <w:rPr>
                <w:rFonts w:ascii="Times New Roman" w:eastAsia="宋体" w:hAnsi="Times New Roman" w:cs="Times New Roman"/>
                <w:b/>
                <w:szCs w:val="21"/>
              </w:rPr>
            </w:pPr>
          </w:p>
          <w:p w14:paraId="084C063B" w14:textId="0A0C4F15" w:rsidR="00DA5E79" w:rsidRDefault="00DA5E79" w:rsidP="003D27F3">
            <w:pPr>
              <w:spacing w:line="360" w:lineRule="auto"/>
              <w:ind w:firstLineChars="200" w:firstLine="422"/>
              <w:rPr>
                <w:rFonts w:ascii="Times New Roman" w:eastAsia="宋体" w:hAnsi="Times New Roman" w:cs="Times New Roman"/>
                <w:b/>
                <w:szCs w:val="21"/>
              </w:rPr>
            </w:pPr>
          </w:p>
          <w:p w14:paraId="15429C4B" w14:textId="37729D8C" w:rsidR="00CA124C" w:rsidRDefault="00CA124C" w:rsidP="003D27F3">
            <w:pPr>
              <w:spacing w:line="360" w:lineRule="auto"/>
              <w:ind w:firstLineChars="200" w:firstLine="422"/>
              <w:rPr>
                <w:rFonts w:ascii="Times New Roman" w:eastAsia="宋体" w:hAnsi="Times New Roman" w:cs="Times New Roman"/>
                <w:b/>
                <w:szCs w:val="21"/>
              </w:rPr>
            </w:pPr>
          </w:p>
          <w:p w14:paraId="4312D575" w14:textId="77777777" w:rsidR="00CA124C" w:rsidRDefault="00CA124C" w:rsidP="003D27F3">
            <w:pPr>
              <w:spacing w:line="360" w:lineRule="auto"/>
              <w:ind w:firstLineChars="200" w:firstLine="422"/>
              <w:rPr>
                <w:rFonts w:ascii="Times New Roman" w:eastAsia="宋体" w:hAnsi="Times New Roman" w:cs="Times New Roman"/>
                <w:b/>
                <w:szCs w:val="21"/>
              </w:rPr>
            </w:pPr>
          </w:p>
          <w:p w14:paraId="42B49348" w14:textId="24830FF1" w:rsidR="00DA5E79" w:rsidRDefault="00DA5E79" w:rsidP="003D27F3">
            <w:pPr>
              <w:spacing w:line="360" w:lineRule="auto"/>
              <w:ind w:firstLineChars="200" w:firstLine="422"/>
              <w:rPr>
                <w:rFonts w:ascii="Times New Roman" w:eastAsia="宋体" w:hAnsi="Times New Roman" w:cs="Times New Roman"/>
                <w:b/>
                <w:szCs w:val="21"/>
              </w:rPr>
            </w:pPr>
          </w:p>
          <w:p w14:paraId="02A252A9" w14:textId="2849E1E1" w:rsidR="00DA5E79" w:rsidRDefault="00DA5E79" w:rsidP="003D27F3">
            <w:pPr>
              <w:spacing w:line="360" w:lineRule="auto"/>
              <w:ind w:firstLineChars="200" w:firstLine="422"/>
              <w:rPr>
                <w:rFonts w:ascii="Times New Roman" w:eastAsia="宋体" w:hAnsi="Times New Roman" w:cs="Times New Roman"/>
                <w:b/>
                <w:szCs w:val="21"/>
              </w:rPr>
            </w:pPr>
          </w:p>
          <w:p w14:paraId="356B4F54" w14:textId="77777777" w:rsidR="00DA5E79" w:rsidRDefault="00DA5E79" w:rsidP="003D27F3">
            <w:pPr>
              <w:spacing w:line="360" w:lineRule="auto"/>
              <w:ind w:firstLineChars="200" w:firstLine="422"/>
              <w:rPr>
                <w:rFonts w:ascii="Times New Roman" w:eastAsia="宋体" w:hAnsi="Times New Roman" w:cs="Times New Roman"/>
                <w:b/>
                <w:szCs w:val="21"/>
              </w:rPr>
            </w:pPr>
          </w:p>
          <w:p w14:paraId="30178953" w14:textId="5654C3A1" w:rsidR="00E44070" w:rsidRPr="00DD2201" w:rsidRDefault="00E44070" w:rsidP="003D27F3">
            <w:pPr>
              <w:spacing w:line="360" w:lineRule="auto"/>
              <w:ind w:firstLineChars="200" w:firstLine="422"/>
              <w:rPr>
                <w:rFonts w:ascii="Times New Roman" w:eastAsia="宋体" w:hAnsi="Times New Roman" w:cs="Times New Roman"/>
                <w:b/>
                <w:szCs w:val="21"/>
              </w:rPr>
            </w:pPr>
          </w:p>
        </w:tc>
      </w:tr>
    </w:tbl>
    <w:p w14:paraId="09124EEA" w14:textId="4B2AD137" w:rsidR="007A43D3" w:rsidRDefault="007A43D3" w:rsidP="007A43D3">
      <w:pPr>
        <w:rPr>
          <w:rFonts w:ascii="Times New Roman" w:eastAsia="宋体" w:hAnsi="Times New Roman" w:cs="Times New Roman"/>
          <w:szCs w:val="24"/>
        </w:rPr>
      </w:pPr>
    </w:p>
    <w:p w14:paraId="44A900B3" w14:textId="13486AA8" w:rsidR="00A94B1D" w:rsidRDefault="00A94B1D" w:rsidP="007A43D3">
      <w:pPr>
        <w:rPr>
          <w:rFonts w:ascii="Times New Roman" w:eastAsia="宋体" w:hAnsi="Times New Roman" w:cs="Times New Roman"/>
          <w:szCs w:val="24"/>
        </w:rPr>
      </w:pPr>
    </w:p>
    <w:p w14:paraId="5C306C8C" w14:textId="77777777" w:rsidR="00DA5E79" w:rsidRPr="00DD2201" w:rsidRDefault="00DA5E79" w:rsidP="007A43D3">
      <w:pPr>
        <w:rPr>
          <w:rFonts w:ascii="Times New Roman" w:eastAsia="宋体" w:hAnsi="Times New Roman" w:cs="Times New Roman"/>
          <w:szCs w:val="24"/>
        </w:rPr>
      </w:pPr>
    </w:p>
    <w:p w14:paraId="66DF323D" w14:textId="77777777" w:rsidR="007A43D3" w:rsidRPr="00DD2201" w:rsidRDefault="007A43D3"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第一章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语音</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2C37B5ED" w14:textId="77777777" w:rsidTr="00DA5E79">
        <w:trPr>
          <w:trHeight w:val="1231"/>
        </w:trPr>
        <w:tc>
          <w:tcPr>
            <w:tcW w:w="1271" w:type="dxa"/>
            <w:vAlign w:val="center"/>
          </w:tcPr>
          <w:p w14:paraId="1B974AEB"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75F376D8" w14:textId="439CF8BC" w:rsidR="007A43D3" w:rsidRDefault="00A94B1D"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000A0360" w:rsidRPr="000A0360">
              <w:rPr>
                <w:rFonts w:ascii="Times New Roman" w:eastAsia="宋体" w:hAnsi="Times New Roman" w:cs="Times New Roman" w:hint="eastAsia"/>
                <w:bCs/>
                <w:szCs w:val="21"/>
              </w:rPr>
              <w:t>掌握</w:t>
            </w:r>
            <w:r w:rsidR="000A0360">
              <w:rPr>
                <w:rFonts w:ascii="Times New Roman" w:eastAsia="宋体" w:hAnsi="Times New Roman" w:cs="Times New Roman" w:hint="eastAsia"/>
                <w:bCs/>
                <w:szCs w:val="21"/>
              </w:rPr>
              <w:t>普通话语音音节结构特点、声母韵母拼合规则，了解语音拼读拼写规则。</w:t>
            </w:r>
          </w:p>
          <w:p w14:paraId="1621DD69" w14:textId="2E3AE89D" w:rsidR="00A94B1D" w:rsidRPr="00DD2201" w:rsidRDefault="00A94B1D"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0A0360" w:rsidRPr="000A0360">
              <w:rPr>
                <w:rFonts w:ascii="Times New Roman" w:eastAsia="宋体" w:hAnsi="Times New Roman" w:cs="Times New Roman" w:hint="eastAsia"/>
                <w:bCs/>
                <w:szCs w:val="21"/>
              </w:rPr>
              <w:t>能够准确</w:t>
            </w:r>
            <w:r w:rsidR="000A0360">
              <w:rPr>
                <w:rFonts w:ascii="Times New Roman" w:eastAsia="宋体" w:hAnsi="Times New Roman" w:cs="Times New Roman" w:hint="eastAsia"/>
                <w:bCs/>
                <w:szCs w:val="21"/>
              </w:rPr>
              <w:t>进行汉语</w:t>
            </w:r>
            <w:r w:rsidR="00D96B95">
              <w:rPr>
                <w:rFonts w:ascii="Times New Roman" w:eastAsia="宋体" w:hAnsi="Times New Roman" w:cs="Times New Roman" w:hint="eastAsia"/>
                <w:bCs/>
                <w:szCs w:val="21"/>
              </w:rPr>
              <w:t>音节结构分析。</w:t>
            </w:r>
          </w:p>
        </w:tc>
      </w:tr>
      <w:tr w:rsidR="007A43D3" w:rsidRPr="00DD2201" w14:paraId="01DE9819" w14:textId="77777777" w:rsidTr="00DA5E79">
        <w:trPr>
          <w:trHeight w:val="991"/>
        </w:trPr>
        <w:tc>
          <w:tcPr>
            <w:tcW w:w="1271" w:type="dxa"/>
            <w:vAlign w:val="center"/>
          </w:tcPr>
          <w:p w14:paraId="704B0216"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089C00A7" w14:textId="42250A31"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3B0E7A" w:rsidRPr="00DD2201">
              <w:rPr>
                <w:rFonts w:ascii="Times New Roman" w:eastAsia="宋体" w:hAnsi="Times New Roman" w:cs="Times New Roman"/>
                <w:b/>
                <w:szCs w:val="21"/>
              </w:rPr>
              <w:t xml:space="preserve"> </w:t>
            </w:r>
            <w:r w:rsidR="00D96B95" w:rsidRPr="00D96B95">
              <w:rPr>
                <w:rFonts w:ascii="Times New Roman" w:eastAsia="宋体" w:hAnsi="Times New Roman" w:cs="Times New Roman" w:hint="eastAsia"/>
                <w:bCs/>
                <w:szCs w:val="21"/>
              </w:rPr>
              <w:t>汉语音节结构特点</w:t>
            </w:r>
            <w:r w:rsidR="00D96B95">
              <w:rPr>
                <w:rFonts w:ascii="Times New Roman" w:eastAsia="宋体" w:hAnsi="Times New Roman" w:cs="Times New Roman" w:hint="eastAsia"/>
                <w:bCs/>
                <w:szCs w:val="21"/>
              </w:rPr>
              <w:t>、声韵拼合规则</w:t>
            </w:r>
          </w:p>
          <w:p w14:paraId="63D1C77B" w14:textId="359E0DCE"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3B0E7A" w:rsidRPr="00D96B95">
              <w:rPr>
                <w:rFonts w:ascii="Times New Roman" w:eastAsia="宋体" w:hAnsi="Times New Roman" w:cs="Times New Roman" w:hint="eastAsia"/>
                <w:bCs/>
                <w:szCs w:val="21"/>
              </w:rPr>
              <w:t xml:space="preserve"> </w:t>
            </w:r>
            <w:r w:rsidR="00D96B95" w:rsidRPr="00D96B95">
              <w:rPr>
                <w:rFonts w:ascii="Times New Roman" w:eastAsia="宋体" w:hAnsi="Times New Roman" w:cs="Times New Roman" w:hint="eastAsia"/>
                <w:bCs/>
                <w:szCs w:val="21"/>
              </w:rPr>
              <w:t>汉语音节结构分析</w:t>
            </w:r>
          </w:p>
        </w:tc>
      </w:tr>
      <w:tr w:rsidR="007A43D3" w:rsidRPr="00DD2201" w14:paraId="6B680096" w14:textId="77777777" w:rsidTr="00DA5E79">
        <w:trPr>
          <w:trHeight w:val="622"/>
        </w:trPr>
        <w:tc>
          <w:tcPr>
            <w:tcW w:w="1271" w:type="dxa"/>
            <w:vAlign w:val="center"/>
          </w:tcPr>
          <w:p w14:paraId="537DA576"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16418A6C" w14:textId="77777777" w:rsidR="007A43D3" w:rsidRPr="00DD2201" w:rsidRDefault="007A43D3"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学时</w:t>
            </w:r>
          </w:p>
        </w:tc>
      </w:tr>
      <w:tr w:rsidR="007A43D3" w:rsidRPr="00DD2201" w14:paraId="2D9D85E2" w14:textId="77777777" w:rsidTr="00DA5E79">
        <w:trPr>
          <w:trHeight w:val="1058"/>
        </w:trPr>
        <w:tc>
          <w:tcPr>
            <w:tcW w:w="1271" w:type="dxa"/>
            <w:vAlign w:val="center"/>
          </w:tcPr>
          <w:p w14:paraId="0FEB72E8"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56A3DDDC"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678327DF"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26A5A193" w14:textId="77777777" w:rsidTr="003D27F3">
        <w:trPr>
          <w:trHeight w:val="315"/>
        </w:trPr>
        <w:tc>
          <w:tcPr>
            <w:tcW w:w="1271" w:type="dxa"/>
            <w:vMerge w:val="restart"/>
            <w:vAlign w:val="center"/>
          </w:tcPr>
          <w:p w14:paraId="0F25E9D9"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3C88ECE5" w14:textId="635F4A2A"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59AD163B" w14:textId="2135BF5E" w:rsidR="003B0E7A" w:rsidRPr="00D96B95" w:rsidRDefault="00D96B95" w:rsidP="00CA124C">
            <w:pPr>
              <w:spacing w:line="276" w:lineRule="auto"/>
              <w:rPr>
                <w:rFonts w:ascii="Times New Roman" w:eastAsia="宋体" w:hAnsi="Times New Roman" w:cs="Times New Roman"/>
                <w:bCs/>
                <w:szCs w:val="21"/>
              </w:rPr>
            </w:pPr>
            <w:r>
              <w:rPr>
                <w:rFonts w:ascii="Times New Roman" w:eastAsia="宋体" w:hAnsi="Times New Roman" w:cs="Times New Roman" w:hint="eastAsia"/>
                <w:b/>
                <w:szCs w:val="21"/>
              </w:rPr>
              <w:t xml:space="preserve"> </w:t>
            </w:r>
            <w:r>
              <w:rPr>
                <w:rFonts w:ascii="Times New Roman" w:eastAsia="宋体" w:hAnsi="Times New Roman" w:cs="Times New Roman"/>
                <w:b/>
                <w:szCs w:val="21"/>
              </w:rPr>
              <w:t xml:space="preserve">  </w:t>
            </w:r>
            <w:r w:rsidRPr="00D96B95">
              <w:rPr>
                <w:rFonts w:ascii="Times New Roman" w:eastAsia="宋体" w:hAnsi="Times New Roman" w:cs="Times New Roman"/>
                <w:bCs/>
                <w:szCs w:val="21"/>
              </w:rPr>
              <w:t xml:space="preserve"> </w:t>
            </w:r>
            <w:r w:rsidRPr="00D96B95">
              <w:rPr>
                <w:rFonts w:ascii="Times New Roman" w:eastAsia="宋体" w:hAnsi="Times New Roman" w:cs="Times New Roman" w:hint="eastAsia"/>
                <w:bCs/>
                <w:szCs w:val="21"/>
              </w:rPr>
              <w:t>声母、韵母、声调共同构成汉语音节。</w:t>
            </w:r>
            <w:r>
              <w:rPr>
                <w:rFonts w:ascii="Times New Roman" w:eastAsia="宋体" w:hAnsi="Times New Roman" w:cs="Times New Roman" w:hint="eastAsia"/>
                <w:bCs/>
                <w:szCs w:val="21"/>
              </w:rPr>
              <w:t>前几节分别讲述了这三个构成要素，这节将三者组合在一起，讲述音节的结构特点、结构类型、拼读拼写规则等内容。</w:t>
            </w:r>
          </w:p>
          <w:p w14:paraId="6BF4D678" w14:textId="603AC1A1"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4E204033" w14:textId="77777777" w:rsidR="003B0E7A" w:rsidRPr="00B12380" w:rsidRDefault="003B0E7A" w:rsidP="00CA124C">
            <w:pPr>
              <w:tabs>
                <w:tab w:val="left" w:pos="0"/>
                <w:tab w:val="left" w:pos="7245"/>
              </w:tabs>
              <w:spacing w:line="276" w:lineRule="auto"/>
              <w:jc w:val="center"/>
              <w:rPr>
                <w:rFonts w:ascii="宋体" w:eastAsia="宋体" w:hAnsi="宋体" w:cs="Times New Roman"/>
                <w:szCs w:val="21"/>
              </w:rPr>
            </w:pPr>
            <w:r w:rsidRPr="00B12380">
              <w:rPr>
                <w:rFonts w:ascii="宋体" w:eastAsia="宋体" w:hAnsi="宋体" w:cs="Times New Roman" w:hint="eastAsia"/>
                <w:b/>
                <w:bCs/>
                <w:szCs w:val="21"/>
              </w:rPr>
              <w:t>第五节     音 节</w:t>
            </w:r>
          </w:p>
          <w:p w14:paraId="464BBD8B"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我们学习了语音的一些基本概念，了解了普通话声、韵、调的基本情况后，我们开始学习音节。音节不是孤立的，它与前面几部分内容有密切关系，如果说声、韵、调是分散的零部件，那么它们在音节中就组装起来了，这是部分与整体的关系。因此学习音节要联系前面各部分的知识，并把它们综合起来。</w:t>
            </w:r>
          </w:p>
          <w:p w14:paraId="62B34F3E" w14:textId="77777777" w:rsidR="003B0E7A" w:rsidRPr="00B12380"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一、音节的结构</w:t>
            </w:r>
          </w:p>
          <w:p w14:paraId="13F3DDE2" w14:textId="77777777" w:rsidR="003B0E7A" w:rsidRDefault="003B0E7A" w:rsidP="00CA124C">
            <w:pPr>
              <w:tabs>
                <w:tab w:val="left" w:pos="0"/>
                <w:tab w:val="left" w:pos="7245"/>
              </w:tabs>
              <w:spacing w:line="276" w:lineRule="auto"/>
              <w:ind w:firstLineChars="200" w:firstLine="422"/>
              <w:rPr>
                <w:rFonts w:ascii="宋体" w:eastAsia="宋体" w:hAnsi="宋体" w:cs="Times New Roman"/>
                <w:szCs w:val="21"/>
              </w:rPr>
            </w:pPr>
            <w:r w:rsidRPr="00D2395C">
              <w:rPr>
                <w:rFonts w:ascii="宋体" w:eastAsia="宋体" w:hAnsi="宋体" w:cs="Times New Roman" w:hint="eastAsia"/>
                <w:b/>
                <w:szCs w:val="21"/>
              </w:rPr>
              <w:t>（一）音节</w:t>
            </w:r>
          </w:p>
          <w:p w14:paraId="0D93F13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Pr>
                <w:rFonts w:ascii="宋体" w:eastAsia="宋体" w:hAnsi="宋体" w:cs="Times New Roman" w:hint="eastAsia"/>
                <w:szCs w:val="21"/>
              </w:rPr>
              <w:t>音节</w:t>
            </w:r>
            <w:r w:rsidRPr="00B12380">
              <w:rPr>
                <w:rFonts w:ascii="宋体" w:eastAsia="宋体" w:hAnsi="宋体" w:cs="Times New Roman" w:hint="eastAsia"/>
                <w:szCs w:val="21"/>
              </w:rPr>
              <w:t>是语音的基本结构单位，是自然感到的最小语音单位。</w:t>
            </w:r>
          </w:p>
          <w:p w14:paraId="7F994A61"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1．普通话音节一般是由声母、韵母、声调三个要素构成的。</w:t>
            </w:r>
          </w:p>
          <w:p w14:paraId="36C75A0F" w14:textId="339DB25D" w:rsidR="003B0E7A" w:rsidRPr="00B12380" w:rsidRDefault="00D96B95" w:rsidP="00CA124C">
            <w:pPr>
              <w:tabs>
                <w:tab w:val="left" w:pos="0"/>
                <w:tab w:val="left" w:pos="7245"/>
              </w:tabs>
              <w:spacing w:line="276" w:lineRule="auto"/>
              <w:ind w:firstLineChars="400" w:firstLine="840"/>
              <w:rPr>
                <w:rFonts w:ascii="宋体" w:eastAsia="宋体" w:hAnsi="宋体" w:cs="Times New Roman"/>
                <w:szCs w:val="21"/>
              </w:rPr>
            </w:pPr>
            <w:r>
              <w:rPr>
                <w:rFonts w:ascii="宋体" w:eastAsia="宋体" w:hAnsi="宋体" w:cs="Times New Roman" w:hint="eastAsia"/>
                <w:noProof/>
                <w:szCs w:val="21"/>
              </w:rPr>
              <mc:AlternateContent>
                <mc:Choice Requires="wps">
                  <w:drawing>
                    <wp:anchor distT="0" distB="0" distL="114300" distR="114300" simplePos="0" relativeHeight="251840512" behindDoc="0" locked="0" layoutInCell="1" allowOverlap="1" wp14:anchorId="43D05D72" wp14:editId="1BD1E64C">
                      <wp:simplePos x="0" y="0"/>
                      <wp:positionH relativeFrom="column">
                        <wp:posOffset>965835</wp:posOffset>
                      </wp:positionH>
                      <wp:positionV relativeFrom="paragraph">
                        <wp:posOffset>83820</wp:posOffset>
                      </wp:positionV>
                      <wp:extent cx="45719" cy="297180"/>
                      <wp:effectExtent l="19050" t="0" r="12065" b="26670"/>
                      <wp:wrapNone/>
                      <wp:docPr id="81" name="左大括号 81"/>
                      <wp:cNvGraphicFramePr/>
                      <a:graphic xmlns:a="http://schemas.openxmlformats.org/drawingml/2006/main">
                        <a:graphicData uri="http://schemas.microsoft.com/office/word/2010/wordprocessingShape">
                          <wps:wsp>
                            <wps:cNvSpPr/>
                            <wps:spPr>
                              <a:xfrm>
                                <a:off x="0" y="0"/>
                                <a:ext cx="45719" cy="297180"/>
                              </a:xfrm>
                              <a:prstGeom prst="leftBrace">
                                <a:avLst/>
                              </a:prstGeom>
                              <a:noFill/>
                              <a:ln w="19050">
                                <a:solidFill>
                                  <a:schemeClr val="tx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0C01A8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1" o:spid="_x0000_s1026" type="#_x0000_t87" style="position:absolute;left:0;text-align:left;margin-left:76.05pt;margin-top:6.6pt;width:3.6pt;height:23.4pt;z-index:251840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" adj="277" strokecolor="#44546a [3215]" strokeweight="1.5pt">
                      <v:stroke joinstyle="miter"/>
                    </v:shape>
                  </w:pict>
                </mc:Fallback>
              </mc:AlternateContent>
            </w:r>
            <w:r w:rsidR="003B0E7A" w:rsidRPr="00B12380">
              <w:rPr>
                <w:rFonts w:ascii="宋体" w:eastAsia="宋体" w:hAnsi="宋体" w:cs="Times New Roman" w:hint="eastAsia"/>
                <w:szCs w:val="21"/>
              </w:rPr>
              <w:t xml:space="preserve">声母  </w:t>
            </w:r>
            <w:r w:rsidR="003B0E7A">
              <w:rPr>
                <w:rFonts w:ascii="宋体" w:eastAsia="宋体" w:hAnsi="宋体" w:cs="Times New Roman"/>
                <w:szCs w:val="21"/>
              </w:rPr>
              <w:t xml:space="preserve">  </w:t>
            </w:r>
            <w:r w:rsidR="003B0E7A" w:rsidRPr="00B12380">
              <w:rPr>
                <w:rFonts w:ascii="宋体" w:eastAsia="宋体" w:hAnsi="宋体" w:cs="Times New Roman" w:hint="eastAsia"/>
                <w:szCs w:val="21"/>
              </w:rPr>
              <w:t>辅音声母：多数音节前有辅音声母。</w:t>
            </w:r>
          </w:p>
          <w:p w14:paraId="18D6BDCE" w14:textId="77777777" w:rsidR="003B0E7A" w:rsidRPr="00B12380" w:rsidRDefault="003B0E7A" w:rsidP="00CA124C">
            <w:pPr>
              <w:tabs>
                <w:tab w:val="left" w:pos="0"/>
                <w:tab w:val="left" w:pos="7245"/>
              </w:tabs>
              <w:spacing w:line="276" w:lineRule="auto"/>
              <w:ind w:firstLineChars="800" w:firstLine="1680"/>
              <w:rPr>
                <w:rFonts w:ascii="宋体" w:eastAsia="宋体" w:hAnsi="宋体" w:cs="Times New Roman"/>
                <w:szCs w:val="21"/>
              </w:rPr>
            </w:pPr>
            <w:r w:rsidRPr="00B12380">
              <w:rPr>
                <w:rFonts w:ascii="宋体" w:eastAsia="宋体" w:hAnsi="宋体" w:cs="Times New Roman" w:hint="eastAsia"/>
                <w:szCs w:val="21"/>
              </w:rPr>
              <w:t>零声母（ø）：一些音节声母是“零形式”。</w:t>
            </w:r>
          </w:p>
          <w:p w14:paraId="013C3ED6" w14:textId="77777777" w:rsidR="003B0E7A" w:rsidRPr="00B12380" w:rsidRDefault="003B0E7A" w:rsidP="00CA124C">
            <w:pPr>
              <w:tabs>
                <w:tab w:val="left" w:pos="0"/>
                <w:tab w:val="left" w:pos="7245"/>
              </w:tabs>
              <w:spacing w:line="276" w:lineRule="auto"/>
              <w:ind w:firstLineChars="400" w:firstLine="840"/>
              <w:rPr>
                <w:rFonts w:ascii="宋体" w:eastAsia="宋体" w:hAnsi="宋体" w:cs="Times New Roman"/>
                <w:szCs w:val="21"/>
              </w:rPr>
            </w:pPr>
            <w:r w:rsidRPr="00B12380">
              <w:rPr>
                <w:rFonts w:ascii="宋体" w:eastAsia="宋体" w:hAnsi="宋体" w:cs="Times New Roman" w:hint="eastAsia"/>
                <w:szCs w:val="21"/>
              </w:rPr>
              <w:t>韵母：单韵母、复韵母、鼻韵母</w:t>
            </w:r>
          </w:p>
          <w:p w14:paraId="7F4357A7" w14:textId="77777777" w:rsidR="003B0E7A" w:rsidRPr="00B12380" w:rsidRDefault="003B0E7A" w:rsidP="00CA124C">
            <w:pPr>
              <w:tabs>
                <w:tab w:val="left" w:pos="0"/>
                <w:tab w:val="left" w:pos="7245"/>
              </w:tabs>
              <w:spacing w:line="276" w:lineRule="auto"/>
              <w:ind w:firstLineChars="400" w:firstLine="840"/>
              <w:rPr>
                <w:rFonts w:ascii="宋体" w:eastAsia="宋体" w:hAnsi="宋体" w:cs="Times New Roman"/>
                <w:szCs w:val="21"/>
              </w:rPr>
            </w:pPr>
            <w:r w:rsidRPr="00B12380">
              <w:rPr>
                <w:rFonts w:ascii="宋体" w:eastAsia="宋体" w:hAnsi="宋体" w:cs="Times New Roman" w:hint="eastAsia"/>
                <w:szCs w:val="21"/>
              </w:rPr>
              <w:t>声调：阴平、阳平、上声、去声</w:t>
            </w:r>
          </w:p>
          <w:p w14:paraId="55869F8C"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2．普通话中较复杂的韵母可分为韵头、韵腹、韵尾三部分。</w:t>
            </w:r>
          </w:p>
          <w:p w14:paraId="28A3A93C" w14:textId="25FB4CD8" w:rsidR="003B0E7A" w:rsidRPr="00B12380" w:rsidRDefault="003B0E7A" w:rsidP="00CA124C">
            <w:pPr>
              <w:tabs>
                <w:tab w:val="left" w:pos="0"/>
                <w:tab w:val="left" w:pos="7245"/>
              </w:tabs>
              <w:spacing w:line="276" w:lineRule="auto"/>
              <w:ind w:firstLineChars="400" w:firstLine="840"/>
              <w:rPr>
                <w:rFonts w:ascii="宋体" w:eastAsia="宋体" w:hAnsi="宋体" w:cs="Times New Roman"/>
                <w:szCs w:val="21"/>
              </w:rPr>
            </w:pPr>
            <w:r w:rsidRPr="00B12380">
              <w:rPr>
                <w:rFonts w:ascii="宋体" w:eastAsia="宋体" w:hAnsi="宋体" w:cs="Times New Roman" w:hint="eastAsia"/>
                <w:szCs w:val="21"/>
              </w:rPr>
              <w:t>韵头：韵腹前的元音，起点。普通话中只有</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、u、ü可作韵头。</w:t>
            </w:r>
          </w:p>
          <w:p w14:paraId="2100D1EB" w14:textId="77777777" w:rsidR="00D96B95" w:rsidRDefault="003B0E7A" w:rsidP="00CA124C">
            <w:pPr>
              <w:tabs>
                <w:tab w:val="left" w:pos="0"/>
                <w:tab w:val="left" w:pos="7245"/>
              </w:tabs>
              <w:spacing w:line="276" w:lineRule="auto"/>
              <w:ind w:firstLineChars="400" w:firstLine="840"/>
              <w:rPr>
                <w:rFonts w:ascii="宋体" w:eastAsia="宋体" w:hAnsi="宋体" w:cs="Times New Roman"/>
                <w:szCs w:val="21"/>
              </w:rPr>
            </w:pPr>
            <w:r w:rsidRPr="00B12380">
              <w:rPr>
                <w:rFonts w:ascii="宋体" w:eastAsia="宋体" w:hAnsi="宋体" w:cs="Times New Roman" w:hint="eastAsia"/>
                <w:szCs w:val="21"/>
              </w:rPr>
              <w:t>韵腹：主要元音，舌位低，一般开口度大，响亮。普通话中10个</w:t>
            </w:r>
          </w:p>
          <w:p w14:paraId="7F2F99D4" w14:textId="3DA2937C" w:rsidR="003B0E7A" w:rsidRPr="00B12380" w:rsidRDefault="003B0E7A" w:rsidP="00CA124C">
            <w:pPr>
              <w:tabs>
                <w:tab w:val="left" w:pos="0"/>
                <w:tab w:val="left" w:pos="7245"/>
              </w:tabs>
              <w:spacing w:line="276" w:lineRule="auto"/>
              <w:ind w:firstLineChars="700" w:firstLine="1470"/>
              <w:rPr>
                <w:rFonts w:ascii="宋体" w:eastAsia="宋体" w:hAnsi="宋体" w:cs="Times New Roman"/>
                <w:szCs w:val="21"/>
              </w:rPr>
            </w:pPr>
            <w:r w:rsidRPr="00B12380">
              <w:rPr>
                <w:rFonts w:ascii="宋体" w:eastAsia="宋体" w:hAnsi="宋体" w:cs="Times New Roman" w:hint="eastAsia"/>
                <w:szCs w:val="21"/>
              </w:rPr>
              <w:t>单元音都可以作韵腹。</w:t>
            </w:r>
          </w:p>
          <w:p w14:paraId="602D598B" w14:textId="77FF0EF8" w:rsidR="003B0E7A" w:rsidRPr="00B12380" w:rsidRDefault="00D96B95" w:rsidP="00CA124C">
            <w:pPr>
              <w:tabs>
                <w:tab w:val="left" w:pos="0"/>
                <w:tab w:val="left" w:pos="7245"/>
              </w:tabs>
              <w:spacing w:line="276" w:lineRule="auto"/>
              <w:ind w:firstLineChars="400" w:firstLine="840"/>
              <w:rPr>
                <w:rFonts w:ascii="宋体" w:eastAsia="宋体" w:hAnsi="宋体" w:cs="Times New Roman"/>
                <w:szCs w:val="21"/>
              </w:rPr>
            </w:pPr>
            <w:r w:rsidRPr="00D96B95">
              <w:rPr>
                <w:rFonts w:hint="eastAsia"/>
                <w:noProof/>
              </w:rPr>
              <mc:AlternateContent>
                <mc:Choice Requires="wps">
                  <w:drawing>
                    <wp:anchor distT="0" distB="0" distL="114300" distR="114300" simplePos="0" relativeHeight="251839488" behindDoc="0" locked="0" layoutInCell="1" allowOverlap="1" wp14:anchorId="0EEE2DB8" wp14:editId="090986A4">
                      <wp:simplePos x="0" y="0"/>
                      <wp:positionH relativeFrom="column">
                        <wp:posOffset>1994535</wp:posOffset>
                      </wp:positionH>
                      <wp:positionV relativeFrom="paragraph">
                        <wp:posOffset>66675</wp:posOffset>
                      </wp:positionV>
                      <wp:extent cx="60960" cy="342900"/>
                      <wp:effectExtent l="19050" t="0" r="15240" b="19050"/>
                      <wp:wrapNone/>
                      <wp:docPr id="80" name="左大括号 80"/>
                      <wp:cNvGraphicFramePr/>
                      <a:graphic xmlns:a="http://schemas.openxmlformats.org/drawingml/2006/main">
                        <a:graphicData uri="http://schemas.microsoft.com/office/word/2010/wordprocessingShape">
                          <wps:wsp>
                            <wps:cNvSpPr/>
                            <wps:spPr>
                              <a:xfrm>
                                <a:off x="0" y="0"/>
                                <a:ext cx="60960" cy="342900"/>
                              </a:xfrm>
                              <a:prstGeom prst="leftBrac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C6177D7" id="左大括号 80" o:spid="_x0000_s1026" type="#_x0000_t87" style="position:absolute;left:0;text-align:left;margin-left:157.05pt;margin-top:5.25pt;width:4.8pt;height:27pt;z-index:25183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" adj="320" strokecolor="#44546a [3215]" strokeweight="1.5pt">
                      <v:stroke joinstyle="miter"/>
                    </v:shape>
                  </w:pict>
                </mc:Fallback>
              </mc:AlternateContent>
            </w:r>
            <w:r w:rsidR="003B0E7A" w:rsidRPr="00B12380">
              <w:rPr>
                <w:rFonts w:ascii="宋体" w:eastAsia="宋体" w:hAnsi="宋体" w:cs="Times New Roman" w:hint="eastAsia"/>
                <w:szCs w:val="21"/>
              </w:rPr>
              <w:t xml:space="preserve">韵尾：韵腹后的音素 </w:t>
            </w:r>
            <w:r w:rsidR="003B0E7A">
              <w:rPr>
                <w:rFonts w:ascii="宋体" w:eastAsia="宋体" w:hAnsi="宋体" w:cs="Times New Roman"/>
                <w:szCs w:val="21"/>
              </w:rPr>
              <w:t xml:space="preserve">  </w:t>
            </w:r>
            <w:r w:rsidR="003B0E7A" w:rsidRPr="00B12380">
              <w:rPr>
                <w:rFonts w:ascii="宋体" w:eastAsia="宋体" w:hAnsi="宋体" w:cs="Times New Roman" w:hint="eastAsia"/>
                <w:szCs w:val="21"/>
              </w:rPr>
              <w:t xml:space="preserve"> </w:t>
            </w:r>
            <w:r w:rsidR="003B0E7A">
              <w:rPr>
                <w:rFonts w:ascii="宋体" w:eastAsia="宋体" w:hAnsi="宋体" w:cs="Times New Roman"/>
                <w:szCs w:val="21"/>
              </w:rPr>
              <w:t xml:space="preserve"> </w:t>
            </w:r>
            <w:r w:rsidR="003B0E7A" w:rsidRPr="00B12380">
              <w:rPr>
                <w:rFonts w:ascii="宋体" w:eastAsia="宋体" w:hAnsi="宋体" w:cs="Times New Roman" w:hint="eastAsia"/>
                <w:szCs w:val="21"/>
              </w:rPr>
              <w:t xml:space="preserve"> 元音韵尾：</w:t>
            </w:r>
            <w:proofErr w:type="spellStart"/>
            <w:r w:rsidR="003B0E7A" w:rsidRPr="00B12380">
              <w:rPr>
                <w:rFonts w:ascii="宋体" w:eastAsia="宋体" w:hAnsi="宋体" w:cs="Times New Roman" w:hint="eastAsia"/>
                <w:szCs w:val="21"/>
              </w:rPr>
              <w:t>i</w:t>
            </w:r>
            <w:proofErr w:type="spellEnd"/>
            <w:r w:rsidR="003B0E7A" w:rsidRPr="00B12380">
              <w:rPr>
                <w:rFonts w:ascii="宋体" w:eastAsia="宋体" w:hAnsi="宋体" w:cs="Times New Roman" w:hint="eastAsia"/>
                <w:szCs w:val="21"/>
              </w:rPr>
              <w:t>、u</w:t>
            </w:r>
          </w:p>
          <w:p w14:paraId="46D10954" w14:textId="5A06013D" w:rsidR="003B0E7A" w:rsidRPr="00B12380" w:rsidRDefault="003B0E7A" w:rsidP="00CA124C">
            <w:pPr>
              <w:tabs>
                <w:tab w:val="left" w:pos="0"/>
                <w:tab w:val="left" w:pos="7245"/>
              </w:tabs>
              <w:spacing w:line="276" w:lineRule="auto"/>
              <w:ind w:firstLineChars="1600" w:firstLine="3360"/>
              <w:rPr>
                <w:rFonts w:ascii="宋体" w:eastAsia="宋体" w:hAnsi="宋体" w:cs="Times New Roman"/>
                <w:szCs w:val="21"/>
              </w:rPr>
            </w:pPr>
            <w:r w:rsidRPr="00B12380">
              <w:rPr>
                <w:rFonts w:ascii="宋体" w:eastAsia="宋体" w:hAnsi="宋体" w:cs="Times New Roman" w:hint="eastAsia"/>
                <w:szCs w:val="21"/>
              </w:rPr>
              <w:t>鼻音韵尾：n、n</w:t>
            </w:r>
            <w:r w:rsidR="00D96B95">
              <w:rPr>
                <w:rFonts w:ascii="宋体" w:eastAsia="宋体" w:hAnsi="宋体" w:cs="Times New Roman" w:hint="eastAsia"/>
                <w:szCs w:val="21"/>
              </w:rPr>
              <w:t>ɡ</w:t>
            </w:r>
          </w:p>
          <w:p w14:paraId="5C5FC191"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音节结构分析时要遵循两个原则：</w:t>
            </w:r>
          </w:p>
          <w:p w14:paraId="6091C0A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（1）韵腹必不可少。</w:t>
            </w:r>
          </w:p>
          <w:p w14:paraId="56B71E48" w14:textId="77777777" w:rsidR="00DA5E79"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（2）还原填空。</w:t>
            </w:r>
          </w:p>
          <w:p w14:paraId="52988C80" w14:textId="70CF2B25"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proofErr w:type="spellStart"/>
            <w:r w:rsidRPr="00B12380">
              <w:rPr>
                <w:rFonts w:ascii="宋体" w:eastAsia="宋体" w:hAnsi="宋体" w:cs="Times New Roman" w:hint="eastAsia"/>
                <w:szCs w:val="21"/>
              </w:rPr>
              <w:t>yu</w:t>
            </w:r>
            <w:proofErr w:type="spellEnd"/>
            <w:r w:rsidRPr="00B12380">
              <w:rPr>
                <w:rFonts w:ascii="宋体" w:eastAsia="宋体" w:hAnsi="宋体" w:cs="Times New Roman" w:hint="eastAsia"/>
                <w:szCs w:val="21"/>
              </w:rPr>
              <w:t>——ü；</w:t>
            </w:r>
            <w:proofErr w:type="spellStart"/>
            <w:r w:rsidRPr="00B12380">
              <w:rPr>
                <w:rFonts w:ascii="宋体" w:eastAsia="宋体" w:hAnsi="宋体" w:cs="Times New Roman" w:hint="eastAsia"/>
                <w:szCs w:val="21"/>
              </w:rPr>
              <w:t>yi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wu</w:t>
            </w:r>
            <w:proofErr w:type="spellEnd"/>
            <w:r w:rsidRPr="00B12380">
              <w:rPr>
                <w:rFonts w:ascii="宋体" w:eastAsia="宋体" w:hAnsi="宋体" w:cs="Times New Roman" w:hint="eastAsia"/>
                <w:szCs w:val="21"/>
              </w:rPr>
              <w:t>——u；</w:t>
            </w:r>
            <w:proofErr w:type="spellStart"/>
            <w:r w:rsidRPr="00B12380">
              <w:rPr>
                <w:rFonts w:ascii="宋体" w:eastAsia="宋体" w:hAnsi="宋体" w:cs="Times New Roman" w:hint="eastAsia"/>
                <w:szCs w:val="21"/>
              </w:rPr>
              <w:t>ju</w:t>
            </w:r>
            <w:proofErr w:type="spellEnd"/>
            <w:r w:rsidRPr="00B12380">
              <w:rPr>
                <w:rFonts w:ascii="宋体" w:eastAsia="宋体" w:hAnsi="宋体" w:cs="Times New Roman" w:hint="eastAsia"/>
                <w:szCs w:val="21"/>
              </w:rPr>
              <w:t>——jü； un——</w:t>
            </w:r>
            <w:proofErr w:type="spellStart"/>
            <w:r w:rsidRPr="00B12380">
              <w:rPr>
                <w:rFonts w:ascii="宋体" w:eastAsia="宋体" w:hAnsi="宋体" w:cs="Times New Roman" w:hint="eastAsia"/>
                <w:szCs w:val="21"/>
              </w:rPr>
              <w:t>uen</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ui</w:t>
            </w:r>
            <w:proofErr w:type="spellEnd"/>
            <w:r w:rsidRPr="00B12380">
              <w:rPr>
                <w:rFonts w:ascii="宋体" w:eastAsia="宋体" w:hAnsi="宋体" w:cs="Times New Roman" w:hint="eastAsia"/>
                <w:szCs w:val="21"/>
              </w:rPr>
              <w:t>——uê</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；üe——üê；</w:t>
            </w:r>
            <w:proofErr w:type="spellStart"/>
            <w:r w:rsidRPr="00B12380">
              <w:rPr>
                <w:rFonts w:ascii="宋体" w:eastAsia="宋体" w:hAnsi="宋体" w:cs="Times New Roman" w:hint="eastAsia"/>
                <w:szCs w:val="21"/>
              </w:rPr>
              <w:t>ie</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ê；</w:t>
            </w:r>
            <w:proofErr w:type="spellStart"/>
            <w:r w:rsidRPr="00B12380">
              <w:rPr>
                <w:rFonts w:ascii="宋体" w:eastAsia="宋体" w:hAnsi="宋体" w:cs="Times New Roman" w:hint="eastAsia"/>
                <w:szCs w:val="21"/>
              </w:rPr>
              <w:t>ei</w:t>
            </w:r>
            <w:proofErr w:type="spellEnd"/>
            <w:r w:rsidRPr="00B12380">
              <w:rPr>
                <w:rFonts w:ascii="宋体" w:eastAsia="宋体" w:hAnsi="宋体" w:cs="Times New Roman" w:hint="eastAsia"/>
                <w:szCs w:val="21"/>
              </w:rPr>
              <w:t>——ê</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o——</w:t>
            </w:r>
            <w:r w:rsidR="00022A6C">
              <w:rPr>
                <w:rFonts w:ascii="宋体" w:eastAsia="宋体" w:hAnsi="宋体" w:cs="Times New Roman" w:hint="eastAsia"/>
                <w:szCs w:val="21"/>
              </w:rPr>
              <w:t>ɑ</w:t>
            </w:r>
            <w:r w:rsidRPr="00B12380">
              <w:rPr>
                <w:rFonts w:ascii="宋体" w:eastAsia="宋体" w:hAnsi="宋体" w:cs="Times New Roman" w:hint="eastAsia"/>
                <w:szCs w:val="21"/>
              </w:rPr>
              <w:t>u；</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w:t>
            </w:r>
            <w:r w:rsidRPr="00B12380">
              <w:rPr>
                <w:rFonts w:ascii="宋体" w:eastAsia="宋体" w:hAnsi="宋体" w:cs="Times New Roman"/>
                <w:szCs w:val="21"/>
              </w:rPr>
              <w:t>——</w:t>
            </w:r>
            <w:proofErr w:type="spellStart"/>
            <w:r w:rsidRPr="00B12380">
              <w:rPr>
                <w:rFonts w:ascii="宋体" w:eastAsia="宋体" w:hAnsi="宋体" w:cs="Times New Roman"/>
                <w:szCs w:val="21"/>
              </w:rPr>
              <w:t>i</w:t>
            </w:r>
            <w:r w:rsidR="00022A6C">
              <w:rPr>
                <w:rFonts w:ascii="宋体" w:eastAsia="宋体" w:hAnsi="宋体" w:cs="Times New Roman"/>
                <w:szCs w:val="21"/>
              </w:rPr>
              <w:t>ɑ</w:t>
            </w:r>
            <w:r w:rsidRPr="00B12380">
              <w:rPr>
                <w:rFonts w:ascii="宋体" w:eastAsia="宋体" w:hAnsi="宋体" w:cs="Times New Roman"/>
                <w:szCs w:val="21"/>
              </w:rPr>
              <w:t>u</w:t>
            </w:r>
            <w:proofErr w:type="spellEnd"/>
            <w:r w:rsidRPr="00B12380">
              <w:rPr>
                <w:rFonts w:ascii="宋体" w:eastAsia="宋体" w:hAnsi="宋体" w:cs="Times New Roman" w:hint="eastAsia"/>
                <w:szCs w:val="21"/>
              </w:rPr>
              <w:t>；on</w:t>
            </w:r>
            <w:r w:rsidR="00A3406D">
              <w:rPr>
                <w:rFonts w:ascii="宋体" w:eastAsia="宋体" w:hAnsi="宋体" w:cs="Times New Roman" w:hint="eastAsia"/>
                <w:szCs w:val="21"/>
              </w:rPr>
              <w:t>ɡ</w:t>
            </w:r>
            <w:r w:rsidRPr="00B12380">
              <w:rPr>
                <w:rFonts w:ascii="宋体" w:eastAsia="宋体" w:hAnsi="宋体" w:cs="Times New Roman" w:hint="eastAsia"/>
                <w:szCs w:val="21"/>
              </w:rPr>
              <w:t>——un</w:t>
            </w:r>
            <w:r w:rsidR="00A3406D">
              <w:rPr>
                <w:rFonts w:ascii="宋体" w:eastAsia="宋体" w:hAnsi="宋体" w:cs="Times New Roman" w:hint="eastAsia"/>
                <w:szCs w:val="21"/>
              </w:rPr>
              <w:t>ɡ</w:t>
            </w:r>
            <w:r w:rsidRPr="00B12380">
              <w:rPr>
                <w:rFonts w:ascii="宋体" w:eastAsia="宋体" w:hAnsi="宋体" w:cs="Times New Roman"/>
                <w:szCs w:val="21"/>
              </w:rPr>
              <w:t>；</w:t>
            </w:r>
            <w:r w:rsidRPr="00B12380">
              <w:rPr>
                <w:rFonts w:ascii="宋体" w:eastAsia="宋体" w:hAnsi="宋体" w:cs="Times New Roman" w:hint="eastAsia"/>
                <w:szCs w:val="21"/>
              </w:rPr>
              <w:t>ion</w:t>
            </w:r>
            <w:r w:rsidR="00A3406D">
              <w:rPr>
                <w:rFonts w:ascii="宋体" w:eastAsia="宋体" w:hAnsi="宋体" w:cs="Times New Roman" w:hint="eastAsia"/>
                <w:szCs w:val="21"/>
              </w:rPr>
              <w:t>ɡ</w:t>
            </w:r>
            <w:r w:rsidRPr="00B12380">
              <w:rPr>
                <w:rFonts w:ascii="宋体" w:eastAsia="宋体" w:hAnsi="宋体" w:cs="Times New Roman" w:hint="eastAsia"/>
                <w:szCs w:val="21"/>
              </w:rPr>
              <w:t>——ün</w:t>
            </w:r>
            <w:r w:rsidR="00A3406D">
              <w:rPr>
                <w:rFonts w:ascii="宋体" w:eastAsia="宋体" w:hAnsi="宋体" w:cs="Times New Roman" w:hint="eastAsia"/>
                <w:szCs w:val="21"/>
              </w:rPr>
              <w:t>ɡ</w:t>
            </w:r>
            <w:r w:rsidRPr="00B12380">
              <w:rPr>
                <w:rFonts w:ascii="宋体" w:eastAsia="宋体" w:hAnsi="宋体" w:cs="Times New Roman"/>
                <w:szCs w:val="21"/>
              </w:rPr>
              <w:t>；</w:t>
            </w:r>
            <w:r w:rsidRPr="00B12380">
              <w:rPr>
                <w:rFonts w:ascii="宋体" w:eastAsia="宋体" w:hAnsi="宋体" w:cs="Times New Roman" w:hint="eastAsia"/>
                <w:szCs w:val="21"/>
              </w:rPr>
              <w:t>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、后-</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用音标形式表示。</w:t>
            </w:r>
          </w:p>
          <w:p w14:paraId="4152EF6E" w14:textId="77777777" w:rsidR="003B0E7A" w:rsidRPr="00863CFD"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863CFD">
              <w:rPr>
                <w:rFonts w:ascii="宋体" w:eastAsia="宋体" w:hAnsi="宋体" w:cs="Times New Roman" w:hint="eastAsia"/>
                <w:b/>
                <w:szCs w:val="21"/>
              </w:rPr>
              <w:t>（二）音节的特点</w:t>
            </w:r>
          </w:p>
          <w:p w14:paraId="25B81C24"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1．一个音节可由1—4个音素构成（普通话中由4个音素构成的音节有57个，不带调）。</w:t>
            </w:r>
          </w:p>
          <w:p w14:paraId="231C4801"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2．元音在音节中占优势。汉语元音占优势，而且元音发音悦耳，加上音节的高低升降变化，所以汉语音节是富有音乐性的。</w:t>
            </w:r>
          </w:p>
          <w:p w14:paraId="0F030750" w14:textId="4E62804C"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3．音节可以没有辅音。辅音只在音节的开头或末尾出现，开头没有辅音的是零声母（ø），在音节末尾出现的辅音只限于</w:t>
            </w:r>
            <w:r w:rsidRPr="00B12380">
              <w:rPr>
                <w:rFonts w:ascii="宋体" w:eastAsia="宋体" w:hAnsi="宋体" w:cs="Times New Roman"/>
                <w:szCs w:val="21"/>
              </w:rPr>
              <w:t>n</w:t>
            </w:r>
            <w:r w:rsidRPr="00B12380">
              <w:rPr>
                <w:rFonts w:ascii="宋体" w:eastAsia="宋体" w:hAnsi="宋体" w:cs="Times New Roman" w:hint="eastAsia"/>
                <w:szCs w:val="21"/>
              </w:rPr>
              <w:t>和</w:t>
            </w:r>
            <w:r w:rsidRPr="00B12380">
              <w:rPr>
                <w:rFonts w:ascii="宋体" w:eastAsia="宋体" w:hAnsi="宋体" w:cs="Times New Roman"/>
                <w:szCs w:val="21"/>
              </w:rPr>
              <w:t>n</w:t>
            </w:r>
            <w:r w:rsidR="00A3406D">
              <w:rPr>
                <w:rFonts w:ascii="宋体" w:eastAsia="宋体" w:hAnsi="宋体" w:cs="Times New Roman" w:hint="eastAsia"/>
                <w:szCs w:val="21"/>
              </w:rPr>
              <w:t>ɡ</w:t>
            </w:r>
            <w:r w:rsidRPr="00B12380">
              <w:rPr>
                <w:rFonts w:ascii="宋体" w:eastAsia="宋体" w:hAnsi="宋体" w:cs="Times New Roman" w:hint="eastAsia"/>
                <w:szCs w:val="21"/>
              </w:rPr>
              <w:t>，没有两个辅音相连的音节。</w:t>
            </w:r>
          </w:p>
          <w:p w14:paraId="023C3D57"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4．汉语音节不能没有声调，不能没有韵腹；可以没有辅音声母、韵头和韵尾。</w:t>
            </w:r>
          </w:p>
          <w:p w14:paraId="5C09EBB3"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5．开音节多于闭音节，开音节占优势。</w:t>
            </w:r>
          </w:p>
          <w:p w14:paraId="03A41B9C"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开音节：以元音收尾的音节。元音韵尾有</w:t>
            </w:r>
            <w:r>
              <w:rPr>
                <w:rFonts w:ascii="宋体" w:eastAsia="宋体" w:hAnsi="宋体" w:cs="Times New Roman" w:hint="eastAsia"/>
                <w:szCs w:val="21"/>
              </w:rPr>
              <w:t>3</w:t>
            </w:r>
            <w:r w:rsidRPr="00B12380">
              <w:rPr>
                <w:rFonts w:ascii="宋体" w:eastAsia="宋体" w:hAnsi="宋体" w:cs="Times New Roman" w:hint="eastAsia"/>
                <w:szCs w:val="21"/>
              </w:rPr>
              <w:t>个</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、u、o。普通话39个韵母中有23个不带辅音韵尾。普通话413个音节中有240个开音节。</w:t>
            </w:r>
          </w:p>
          <w:p w14:paraId="49C3D12A" w14:textId="51D05F6E"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闭音节：以辅音收尾的音节。辅音韵尾只有两个n、n</w:t>
            </w:r>
            <w:r w:rsidR="00A3406D">
              <w:rPr>
                <w:rFonts w:ascii="宋体" w:eastAsia="宋体" w:hAnsi="宋体" w:cs="Times New Roman" w:hint="eastAsia"/>
                <w:szCs w:val="21"/>
              </w:rPr>
              <w:t>ɡ</w:t>
            </w:r>
            <w:r w:rsidRPr="00B12380">
              <w:rPr>
                <w:rFonts w:ascii="宋体" w:eastAsia="宋体" w:hAnsi="宋体" w:cs="Times New Roman" w:hint="eastAsia"/>
                <w:szCs w:val="21"/>
              </w:rPr>
              <w:t>。普通话39个韵母中有16个带鼻辅音韵尾。普通话413个音节中有173个闭音节。</w:t>
            </w:r>
          </w:p>
          <w:p w14:paraId="783C1983" w14:textId="77777777" w:rsidR="003B0E7A" w:rsidRPr="00B12380"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二、拼音</w:t>
            </w:r>
          </w:p>
          <w:p w14:paraId="34ABADF4"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拼音就是把一个个音素按音节结构规律拼合在一起成为音节。对于汉语来说，拼音就是声韵调拼合成音节。实际上，说话本身就是在拼音，只不过一般人们所注意的不是拼音的过程，而是拼音的结果——音节。这里我们有必要了解一下拼音的过程。</w:t>
            </w:r>
          </w:p>
          <w:p w14:paraId="393D2AC1" w14:textId="77777777" w:rsidR="003B0E7A" w:rsidRPr="00BB7509"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B7509">
              <w:rPr>
                <w:rFonts w:ascii="宋体" w:eastAsia="宋体" w:hAnsi="宋体" w:cs="Times New Roman" w:hint="eastAsia"/>
                <w:b/>
                <w:szCs w:val="21"/>
              </w:rPr>
              <w:t>（一）拼音时应注意的问题</w:t>
            </w:r>
          </w:p>
          <w:p w14:paraId="7A9E020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1．声母要读本音：平常读声母一般是念它的呼读音，声母的呼读音都是在声母的本音后面加上一个元音，用声母拼音时，应该用它的本音。</w:t>
            </w:r>
          </w:p>
          <w:p w14:paraId="1AC0D788" w14:textId="3DD051D1"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2．声韵之间不要有停顿：</w:t>
            </w:r>
            <w:r w:rsidRPr="00A3406D">
              <w:rPr>
                <w:rFonts w:ascii="楷体" w:eastAsia="楷体" w:hAnsi="楷体" w:cs="Times New Roman" w:hint="eastAsia"/>
                <w:szCs w:val="21"/>
              </w:rPr>
              <w:t>盖</w:t>
            </w:r>
            <w:r w:rsidR="00A3406D">
              <w:rPr>
                <w:rFonts w:ascii="宋体" w:eastAsia="宋体" w:hAnsi="宋体" w:cs="Times New Roman" w:hint="eastAsia"/>
                <w:szCs w:val="21"/>
              </w:rPr>
              <w:t>ɡ</w:t>
            </w:r>
            <w:r w:rsidRPr="00B12380">
              <w:rPr>
                <w:rFonts w:ascii="宋体" w:eastAsia="宋体" w:hAnsi="宋体" w:cs="Times New Roman" w:hint="eastAsia"/>
                <w:szCs w:val="21"/>
              </w:rPr>
              <w:t>à</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A3406D">
              <w:rPr>
                <w:rFonts w:ascii="宋体" w:eastAsia="宋体" w:hAnsi="宋体" w:cs="Times New Roman" w:hint="eastAsia"/>
                <w:szCs w:val="21"/>
              </w:rPr>
              <w:t>ɡ</w:t>
            </w:r>
            <w:r w:rsidRPr="00B12380">
              <w:rPr>
                <w:rFonts w:ascii="宋体" w:eastAsia="宋体" w:hAnsi="宋体" w:cs="Times New Roman" w:hint="eastAsia"/>
                <w:szCs w:val="21"/>
              </w:rPr>
              <w:t>（e）—à</w:t>
            </w:r>
            <w:proofErr w:type="spellStart"/>
            <w:r w:rsidRPr="00B12380">
              <w:rPr>
                <w:rFonts w:ascii="宋体" w:eastAsia="宋体" w:hAnsi="宋体" w:cs="Times New Roman" w:hint="eastAsia"/>
                <w:szCs w:val="21"/>
              </w:rPr>
              <w:t>i</w:t>
            </w:r>
            <w:proofErr w:type="spellEnd"/>
            <w:r w:rsidRPr="00A3406D">
              <w:rPr>
                <w:rFonts w:ascii="楷体" w:eastAsia="楷体" w:hAnsi="楷体" w:cs="Times New Roman" w:hint="eastAsia"/>
                <w:szCs w:val="21"/>
              </w:rPr>
              <w:t>割爱</w:t>
            </w:r>
            <w:r w:rsidRPr="00B12380">
              <w:rPr>
                <w:rFonts w:ascii="宋体" w:eastAsia="宋体" w:hAnsi="宋体" w:cs="Times New Roman" w:hint="eastAsia"/>
                <w:szCs w:val="21"/>
              </w:rPr>
              <w:t>；</w:t>
            </w:r>
          </w:p>
          <w:p w14:paraId="73194229"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3．要读准韵头：不丢，</w:t>
            </w:r>
            <w:proofErr w:type="spellStart"/>
            <w:r w:rsidRPr="00B12380">
              <w:rPr>
                <w:rFonts w:ascii="宋体" w:eastAsia="宋体" w:hAnsi="宋体" w:cs="Times New Roman" w:hint="eastAsia"/>
                <w:szCs w:val="21"/>
              </w:rPr>
              <w:t>lu</w:t>
            </w:r>
            <w:proofErr w:type="spellEnd"/>
            <w:r w:rsidRPr="00B12380">
              <w:rPr>
                <w:rFonts w:ascii="宋体" w:eastAsia="宋体" w:hAnsi="宋体" w:cs="Times New Roman" w:hint="eastAsia"/>
                <w:szCs w:val="21"/>
              </w:rPr>
              <w:t>àn</w:t>
            </w:r>
            <w:r w:rsidRPr="00A3406D">
              <w:rPr>
                <w:rFonts w:ascii="楷体" w:eastAsia="楷体" w:hAnsi="楷体" w:cs="Times New Roman" w:hint="eastAsia"/>
                <w:szCs w:val="21"/>
              </w:rPr>
              <w:t>乱</w:t>
            </w:r>
            <w:r w:rsidRPr="00B12380">
              <w:rPr>
                <w:rFonts w:ascii="宋体" w:eastAsia="宋体" w:hAnsi="宋体" w:cs="Times New Roman" w:hint="eastAsia"/>
                <w:szCs w:val="21"/>
              </w:rPr>
              <w:t>—làn</w:t>
            </w:r>
            <w:r w:rsidRPr="00A3406D">
              <w:rPr>
                <w:rFonts w:ascii="楷体" w:eastAsia="楷体" w:hAnsi="楷体" w:cs="Times New Roman" w:hint="eastAsia"/>
                <w:szCs w:val="21"/>
              </w:rPr>
              <w:t>滥</w:t>
            </w:r>
            <w:r w:rsidRPr="00B12380">
              <w:rPr>
                <w:rFonts w:ascii="宋体" w:eastAsia="宋体" w:hAnsi="宋体" w:cs="Times New Roman" w:hint="eastAsia"/>
                <w:szCs w:val="21"/>
              </w:rPr>
              <w:t xml:space="preserve">；不错，qiè </w:t>
            </w:r>
            <w:r w:rsidRPr="00A3406D">
              <w:rPr>
                <w:rFonts w:ascii="楷体" w:eastAsia="楷体" w:hAnsi="楷体" w:cs="Times New Roman" w:hint="eastAsia"/>
                <w:szCs w:val="21"/>
              </w:rPr>
              <w:t>怯</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qu</w:t>
            </w:r>
            <w:proofErr w:type="spellEnd"/>
            <w:r w:rsidRPr="00B12380">
              <w:rPr>
                <w:rFonts w:ascii="宋体" w:eastAsia="宋体" w:hAnsi="宋体" w:cs="Times New Roman" w:hint="eastAsia"/>
                <w:szCs w:val="21"/>
              </w:rPr>
              <w:t xml:space="preserve">è </w:t>
            </w:r>
            <w:proofErr w:type="gramStart"/>
            <w:r w:rsidRPr="00A3406D">
              <w:rPr>
                <w:rFonts w:ascii="楷体" w:eastAsia="楷体" w:hAnsi="楷体" w:cs="Times New Roman" w:hint="eastAsia"/>
                <w:szCs w:val="21"/>
              </w:rPr>
              <w:t>却</w:t>
            </w:r>
            <w:proofErr w:type="gramEnd"/>
            <w:r w:rsidRPr="00B12380">
              <w:rPr>
                <w:rFonts w:ascii="宋体" w:eastAsia="宋体" w:hAnsi="宋体" w:cs="Times New Roman" w:hint="eastAsia"/>
                <w:szCs w:val="21"/>
              </w:rPr>
              <w:t xml:space="preserve">。 </w:t>
            </w:r>
          </w:p>
          <w:p w14:paraId="2B0C2338" w14:textId="77777777" w:rsidR="003B0E7A" w:rsidRPr="00BB7509"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B7509">
              <w:rPr>
                <w:rFonts w:ascii="宋体" w:eastAsia="宋体" w:hAnsi="宋体" w:cs="Times New Roman" w:hint="eastAsia"/>
                <w:b/>
                <w:szCs w:val="21"/>
              </w:rPr>
              <w:t>（二）拼音的方法</w:t>
            </w:r>
          </w:p>
          <w:p w14:paraId="0BAFECCB"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1．双拼法：</w:t>
            </w:r>
          </w:p>
          <w:p w14:paraId="771BEC3A" w14:textId="56D94EBB"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w:t>
            </w:r>
            <w:r w:rsidRPr="00B12380">
              <w:rPr>
                <w:rFonts w:ascii="宋体" w:eastAsia="宋体" w:hAnsi="宋体" w:cs="Times New Roman"/>
                <w:szCs w:val="21"/>
              </w:rPr>
              <w:t>）</w:t>
            </w:r>
            <w:r w:rsidRPr="00B12380">
              <w:rPr>
                <w:rFonts w:ascii="宋体" w:eastAsia="宋体" w:hAnsi="宋体" w:cs="Times New Roman" w:hint="eastAsia"/>
                <w:szCs w:val="21"/>
              </w:rPr>
              <w:t>声韵双拼法</w:t>
            </w:r>
            <w:r w:rsidRPr="00B12380">
              <w:rPr>
                <w:rFonts w:ascii="宋体" w:eastAsia="宋体" w:hAnsi="宋体" w:cs="Times New Roman"/>
                <w:szCs w:val="21"/>
              </w:rPr>
              <w:t>：</w:t>
            </w:r>
            <w:r w:rsidRPr="00B12380">
              <w:rPr>
                <w:rFonts w:ascii="宋体" w:eastAsia="宋体" w:hAnsi="宋体" w:cs="Times New Roman" w:hint="eastAsia"/>
                <w:szCs w:val="21"/>
              </w:rPr>
              <w:t>即把音节分成声韵两部分进行拼音的方法。如江山多娇</w:t>
            </w:r>
            <w:r>
              <w:rPr>
                <w:rFonts w:ascii="宋体" w:eastAsia="宋体" w:hAnsi="宋体" w:cs="Times New Roman" w:hint="eastAsia"/>
                <w:szCs w:val="21"/>
              </w:rPr>
              <w:t>：</w:t>
            </w:r>
            <w:r w:rsidRPr="00B12380">
              <w:rPr>
                <w:rFonts w:ascii="宋体" w:eastAsia="宋体" w:hAnsi="宋体" w:cs="Times New Roman" w:hint="eastAsia"/>
                <w:szCs w:val="21"/>
              </w:rPr>
              <w:t>j—</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ān</w:t>
            </w:r>
            <w:r w:rsidR="00A3406D">
              <w:rPr>
                <w:rFonts w:ascii="宋体" w:eastAsia="宋体" w:hAnsi="宋体" w:cs="Times New Roman" w:hint="eastAsia"/>
                <w:szCs w:val="21"/>
              </w:rPr>
              <w:t>ɡ</w:t>
            </w:r>
            <w:r w:rsidRPr="00B12380">
              <w:rPr>
                <w:rFonts w:ascii="宋体" w:eastAsia="宋体" w:hAnsi="宋体" w:cs="Times New Roman" w:hint="eastAsia"/>
                <w:szCs w:val="21"/>
              </w:rPr>
              <w:t>——</w:t>
            </w:r>
            <w:proofErr w:type="spellStart"/>
            <w:r w:rsidRPr="00B12380">
              <w:rPr>
                <w:rFonts w:ascii="宋体" w:eastAsia="宋体" w:hAnsi="宋体" w:cs="Times New Roman"/>
                <w:szCs w:val="21"/>
              </w:rPr>
              <w:t>jiān</w:t>
            </w:r>
            <w:proofErr w:type="spellEnd"/>
            <w:r w:rsidR="00A3406D">
              <w:rPr>
                <w:rFonts w:ascii="宋体" w:eastAsia="宋体" w:hAnsi="宋体" w:cs="Times New Roman" w:hint="eastAsia"/>
                <w:szCs w:val="21"/>
              </w:rPr>
              <w:t>ɡ</w:t>
            </w:r>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—ān——</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ā</w:t>
            </w:r>
            <w:r w:rsidRPr="00B12380">
              <w:rPr>
                <w:rFonts w:ascii="宋体" w:eastAsia="宋体" w:hAnsi="宋体" w:cs="Times New Roman"/>
                <w:szCs w:val="21"/>
              </w:rPr>
              <w:t>n</w:t>
            </w:r>
            <w:r>
              <w:rPr>
                <w:rFonts w:ascii="宋体" w:eastAsia="宋体" w:hAnsi="宋体" w:cs="Times New Roman" w:hint="eastAsia"/>
                <w:szCs w:val="21"/>
              </w:rPr>
              <w:t>；</w:t>
            </w:r>
            <w:r w:rsidRPr="00B12380">
              <w:rPr>
                <w:rFonts w:ascii="宋体" w:eastAsia="宋体" w:hAnsi="宋体" w:cs="Times New Roman" w:hint="eastAsia"/>
                <w:szCs w:val="21"/>
              </w:rPr>
              <w:t>d—uō——</w:t>
            </w:r>
            <w:r w:rsidRPr="00B12380">
              <w:rPr>
                <w:rFonts w:ascii="宋体" w:eastAsia="宋体" w:hAnsi="宋体" w:cs="Times New Roman"/>
                <w:szCs w:val="21"/>
              </w:rPr>
              <w:t>du</w:t>
            </w:r>
            <w:r w:rsidRPr="00B12380">
              <w:rPr>
                <w:rFonts w:ascii="宋体" w:eastAsia="宋体" w:hAnsi="宋体" w:cs="Times New Roman" w:hint="eastAsia"/>
                <w:szCs w:val="21"/>
              </w:rPr>
              <w:t>ō</w:t>
            </w:r>
            <w:r>
              <w:rPr>
                <w:rFonts w:ascii="宋体" w:eastAsia="宋体" w:hAnsi="宋体" w:cs="Times New Roman" w:hint="eastAsia"/>
                <w:szCs w:val="21"/>
              </w:rPr>
              <w:t>；</w:t>
            </w:r>
            <w:r w:rsidRPr="00B12380">
              <w:rPr>
                <w:rFonts w:ascii="宋体" w:eastAsia="宋体" w:hAnsi="宋体" w:cs="Times New Roman" w:hint="eastAsia"/>
                <w:szCs w:val="21"/>
              </w:rPr>
              <w:t>j—</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āo——</w:t>
            </w:r>
            <w:proofErr w:type="spellStart"/>
            <w:r w:rsidRPr="00B12380">
              <w:rPr>
                <w:rFonts w:ascii="宋体" w:eastAsia="宋体" w:hAnsi="宋体" w:cs="Times New Roman"/>
                <w:szCs w:val="21"/>
              </w:rPr>
              <w:t>jiāo</w:t>
            </w:r>
            <w:proofErr w:type="spellEnd"/>
            <w:r>
              <w:rPr>
                <w:rFonts w:ascii="宋体" w:eastAsia="宋体" w:hAnsi="宋体" w:cs="Times New Roman" w:hint="eastAsia"/>
                <w:szCs w:val="21"/>
              </w:rPr>
              <w:t>。</w:t>
            </w:r>
          </w:p>
          <w:p w14:paraId="05426E07" w14:textId="5C79E848"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w:t>
            </w:r>
            <w:r w:rsidRPr="00B12380">
              <w:rPr>
                <w:rFonts w:ascii="宋体" w:eastAsia="宋体" w:hAnsi="宋体" w:cs="Times New Roman"/>
                <w:szCs w:val="21"/>
              </w:rPr>
              <w:t>）</w:t>
            </w:r>
            <w:r w:rsidRPr="00B12380">
              <w:rPr>
                <w:rFonts w:ascii="宋体" w:eastAsia="宋体" w:hAnsi="宋体" w:cs="Times New Roman" w:hint="eastAsia"/>
                <w:szCs w:val="21"/>
              </w:rPr>
              <w:t>声</w:t>
            </w:r>
            <w:proofErr w:type="gramStart"/>
            <w:r w:rsidRPr="00B12380">
              <w:rPr>
                <w:rFonts w:ascii="宋体" w:eastAsia="宋体" w:hAnsi="宋体" w:cs="Times New Roman" w:hint="eastAsia"/>
                <w:szCs w:val="21"/>
              </w:rPr>
              <w:t>介</w:t>
            </w:r>
            <w:proofErr w:type="gramEnd"/>
            <w:r w:rsidRPr="00B12380">
              <w:rPr>
                <w:rFonts w:ascii="宋体" w:eastAsia="宋体" w:hAnsi="宋体" w:cs="Times New Roman" w:hint="eastAsia"/>
                <w:szCs w:val="21"/>
              </w:rPr>
              <w:t>合拼法：是先把声母和韵头拼合为一体，</w:t>
            </w:r>
            <w:proofErr w:type="gramStart"/>
            <w:r w:rsidRPr="00B12380">
              <w:rPr>
                <w:rFonts w:ascii="宋体" w:eastAsia="宋体" w:hAnsi="宋体" w:cs="Times New Roman" w:hint="eastAsia"/>
                <w:szCs w:val="21"/>
              </w:rPr>
              <w:t>再跟韵身拼合</w:t>
            </w:r>
            <w:proofErr w:type="gramEnd"/>
            <w:r w:rsidRPr="00B12380">
              <w:rPr>
                <w:rFonts w:ascii="宋体" w:eastAsia="宋体" w:hAnsi="宋体" w:cs="Times New Roman" w:hint="eastAsia"/>
                <w:szCs w:val="21"/>
              </w:rPr>
              <w:t>成音节的方法。此法只用于有韵头音节，有一定局限。如</w:t>
            </w:r>
            <w:r w:rsidRPr="00B12380">
              <w:rPr>
                <w:rFonts w:ascii="宋体" w:eastAsia="宋体" w:hAnsi="宋体" w:cs="Times New Roman" w:hint="eastAsia"/>
                <w:szCs w:val="21"/>
                <w:lang w:val="de-DE"/>
              </w:rPr>
              <w:t>ji—</w:t>
            </w:r>
            <w:r w:rsidR="00022A6C">
              <w:rPr>
                <w:rFonts w:ascii="宋体" w:eastAsia="宋体" w:hAnsi="宋体" w:cs="Times New Roman" w:hint="eastAsia"/>
                <w:szCs w:val="21"/>
                <w:lang w:val="de-DE"/>
              </w:rPr>
              <w:t>ɑ</w:t>
            </w:r>
            <w:r w:rsidRPr="00B12380">
              <w:rPr>
                <w:rFonts w:ascii="宋体" w:eastAsia="宋体" w:hAnsi="宋体" w:cs="Times New Roman" w:hint="eastAsia"/>
                <w:szCs w:val="21"/>
                <w:lang w:val="de-DE"/>
              </w:rPr>
              <w:t>n</w:t>
            </w:r>
            <w:r w:rsidR="00A3406D">
              <w:rPr>
                <w:rFonts w:ascii="宋体" w:eastAsia="宋体" w:hAnsi="宋体" w:cs="Times New Roman" w:hint="eastAsia"/>
                <w:szCs w:val="21"/>
                <w:lang w:val="de-DE"/>
              </w:rPr>
              <w:t>ɡ</w:t>
            </w:r>
            <w:r>
              <w:rPr>
                <w:rFonts w:ascii="宋体" w:eastAsia="宋体" w:hAnsi="宋体" w:cs="Times New Roman" w:hint="eastAsia"/>
                <w:szCs w:val="21"/>
                <w:lang w:val="de-DE"/>
              </w:rPr>
              <w:t>；</w:t>
            </w:r>
            <w:r w:rsidRPr="00B12380">
              <w:rPr>
                <w:rFonts w:ascii="宋体" w:eastAsia="宋体" w:hAnsi="宋体" w:cs="Times New Roman" w:hint="eastAsia"/>
                <w:szCs w:val="21"/>
                <w:lang w:val="de-DE"/>
              </w:rPr>
              <w:t>sh—</w:t>
            </w:r>
            <w:r w:rsidR="00022A6C">
              <w:rPr>
                <w:rFonts w:ascii="宋体" w:eastAsia="宋体" w:hAnsi="宋体" w:cs="Times New Roman" w:hint="eastAsia"/>
                <w:szCs w:val="21"/>
                <w:lang w:val="de-DE"/>
              </w:rPr>
              <w:t>ɑ</w:t>
            </w:r>
            <w:r w:rsidRPr="00B12380">
              <w:rPr>
                <w:rFonts w:ascii="宋体" w:eastAsia="宋体" w:hAnsi="宋体" w:cs="Times New Roman" w:hint="eastAsia"/>
                <w:szCs w:val="21"/>
                <w:lang w:val="de-DE"/>
              </w:rPr>
              <w:t>n</w:t>
            </w:r>
            <w:r>
              <w:rPr>
                <w:rFonts w:ascii="宋体" w:eastAsia="宋体" w:hAnsi="宋体" w:cs="Times New Roman" w:hint="eastAsia"/>
                <w:szCs w:val="21"/>
                <w:lang w:val="de-DE"/>
              </w:rPr>
              <w:t>；</w:t>
            </w:r>
            <w:r w:rsidRPr="00B12380">
              <w:rPr>
                <w:rFonts w:ascii="宋体" w:eastAsia="宋体" w:hAnsi="宋体" w:cs="Times New Roman" w:hint="eastAsia"/>
                <w:szCs w:val="21"/>
                <w:lang w:val="de-DE"/>
              </w:rPr>
              <w:t xml:space="preserve"> du—o</w:t>
            </w:r>
            <w:r>
              <w:rPr>
                <w:rFonts w:ascii="宋体" w:eastAsia="宋体" w:hAnsi="宋体" w:cs="Times New Roman" w:hint="eastAsia"/>
                <w:szCs w:val="21"/>
                <w:lang w:val="de-DE"/>
              </w:rPr>
              <w:t>；</w:t>
            </w:r>
            <w:r w:rsidRPr="00B12380">
              <w:rPr>
                <w:rFonts w:ascii="宋体" w:eastAsia="宋体" w:hAnsi="宋体" w:cs="Times New Roman" w:hint="eastAsia"/>
                <w:szCs w:val="21"/>
                <w:lang w:val="de-DE"/>
              </w:rPr>
              <w:t>ji—</w:t>
            </w:r>
            <w:r w:rsidR="00022A6C">
              <w:rPr>
                <w:rFonts w:ascii="宋体" w:eastAsia="宋体" w:hAnsi="宋体" w:cs="Times New Roman" w:hint="eastAsia"/>
                <w:szCs w:val="21"/>
                <w:lang w:val="de-DE"/>
              </w:rPr>
              <w:t>ɑ</w:t>
            </w:r>
            <w:r w:rsidRPr="00B12380">
              <w:rPr>
                <w:rFonts w:ascii="宋体" w:eastAsia="宋体" w:hAnsi="宋体" w:cs="Times New Roman" w:hint="eastAsia"/>
                <w:szCs w:val="21"/>
                <w:lang w:val="de-DE"/>
              </w:rPr>
              <w:t>o。</w:t>
            </w:r>
          </w:p>
          <w:p w14:paraId="6083A6E2"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采用“双拼法”应注意韵母是一个整体，不管多复杂，都不分开念；声母要读得轻而短，气流不断。</w:t>
            </w:r>
          </w:p>
          <w:p w14:paraId="35A6099D" w14:textId="10365E72"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2．三拼法：即把音节分成声母、韵头、韵身（腹、尾）三部分进行连读的方法。三拼法只用于有韵头的音节。采用时应注意声母轻短；气流不断；韵头勿丢。如j—</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F71B6E">
              <w:rPr>
                <w:rFonts w:ascii="宋体" w:eastAsia="宋体" w:hAnsi="宋体" w:cs="Times New Roman" w:hint="eastAsia"/>
                <w:szCs w:val="21"/>
              </w:rPr>
              <w:t>ɡ</w:t>
            </w:r>
            <w:r>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Pr>
                <w:rFonts w:ascii="宋体" w:eastAsia="宋体" w:hAnsi="宋体" w:cs="Times New Roman" w:hint="eastAsia"/>
                <w:szCs w:val="21"/>
              </w:rPr>
              <w:t>；</w:t>
            </w:r>
            <w:r w:rsidRPr="00B12380">
              <w:rPr>
                <w:rFonts w:ascii="宋体" w:eastAsia="宋体" w:hAnsi="宋体" w:cs="Times New Roman" w:hint="eastAsia"/>
                <w:szCs w:val="21"/>
              </w:rPr>
              <w:t>d—u—o</w:t>
            </w:r>
            <w:r>
              <w:rPr>
                <w:rFonts w:ascii="宋体" w:eastAsia="宋体" w:hAnsi="宋体" w:cs="Times New Roman" w:hint="eastAsia"/>
                <w:szCs w:val="21"/>
              </w:rPr>
              <w:t>；</w:t>
            </w:r>
            <w:r w:rsidRPr="00B12380">
              <w:rPr>
                <w:rFonts w:ascii="宋体" w:eastAsia="宋体" w:hAnsi="宋体" w:cs="Times New Roman" w:hint="eastAsia"/>
                <w:szCs w:val="21"/>
              </w:rPr>
              <w:t>j—</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00022A6C">
              <w:rPr>
                <w:rFonts w:ascii="宋体" w:eastAsia="宋体" w:hAnsi="宋体" w:cs="Times New Roman" w:hint="eastAsia"/>
                <w:szCs w:val="21"/>
              </w:rPr>
              <w:t>ɑ</w:t>
            </w:r>
            <w:r w:rsidRPr="00B12380">
              <w:rPr>
                <w:rFonts w:ascii="宋体" w:eastAsia="宋体" w:hAnsi="宋体" w:cs="Times New Roman" w:hint="eastAsia"/>
                <w:szCs w:val="21"/>
              </w:rPr>
              <w:t>o</w:t>
            </w:r>
            <w:r>
              <w:rPr>
                <w:rFonts w:ascii="宋体" w:eastAsia="宋体" w:hAnsi="宋体" w:cs="Times New Roman" w:hint="eastAsia"/>
                <w:szCs w:val="21"/>
              </w:rPr>
              <w:t>。</w:t>
            </w:r>
          </w:p>
          <w:p w14:paraId="3DCB99E3" w14:textId="605EF72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szCs w:val="21"/>
              </w:rPr>
              <w:t>3</w:t>
            </w:r>
            <w:r w:rsidRPr="00B12380">
              <w:rPr>
                <w:rFonts w:ascii="宋体" w:eastAsia="宋体" w:hAnsi="宋体" w:cs="Times New Roman" w:hint="eastAsia"/>
                <w:szCs w:val="21"/>
              </w:rPr>
              <w:t>．整体认读法：是先按发音部位作好声母的发音姿势，然后</w:t>
            </w:r>
            <w:proofErr w:type="gramStart"/>
            <w:r w:rsidRPr="00B12380">
              <w:rPr>
                <w:rFonts w:ascii="宋体" w:eastAsia="宋体" w:hAnsi="宋体" w:cs="Times New Roman" w:hint="eastAsia"/>
                <w:szCs w:val="21"/>
              </w:rPr>
              <w:t>一</w:t>
            </w:r>
            <w:proofErr w:type="gramEnd"/>
            <w:r w:rsidRPr="00B12380">
              <w:rPr>
                <w:rFonts w:ascii="宋体" w:eastAsia="宋体" w:hAnsi="宋体" w:cs="Times New Roman" w:hint="eastAsia"/>
                <w:szCs w:val="21"/>
              </w:rPr>
              <w:t>张口就把声韵母念出来的方法。如</w:t>
            </w:r>
            <w:r w:rsidRPr="00B12380">
              <w:rPr>
                <w:rFonts w:ascii="宋体" w:eastAsia="宋体" w:hAnsi="宋体" w:cs="Times New Roman" w:hint="eastAsia"/>
                <w:bCs/>
                <w:iCs/>
                <w:szCs w:val="21"/>
              </w:rPr>
              <w:t>j</w:t>
            </w:r>
            <w:r w:rsidRPr="00B12380">
              <w:rPr>
                <w:rFonts w:ascii="宋体" w:eastAsia="宋体" w:hAnsi="宋体" w:cs="Times New Roman" w:hint="eastAsia"/>
                <w:b/>
                <w:bCs/>
                <w:szCs w:val="21"/>
              </w:rPr>
              <w:t>—</w:t>
            </w:r>
            <w:r w:rsidRPr="00B12380">
              <w:rPr>
                <w:rFonts w:ascii="宋体" w:eastAsia="宋体" w:hAnsi="宋体" w:cs="Times New Roman" w:hint="eastAsia"/>
                <w:szCs w:val="21"/>
              </w:rPr>
              <w:t>ji</w:t>
            </w:r>
            <w:r w:rsidR="00022A6C">
              <w:rPr>
                <w:rFonts w:ascii="宋体" w:eastAsia="宋体" w:hAnsi="宋体" w:cs="Times New Roman" w:hint="eastAsia"/>
                <w:szCs w:val="21"/>
              </w:rPr>
              <w:t>ɑ</w:t>
            </w:r>
            <w:r w:rsidRPr="00B12380">
              <w:rPr>
                <w:rFonts w:ascii="宋体" w:eastAsia="宋体" w:hAnsi="宋体" w:cs="Times New Roman" w:hint="eastAsia"/>
                <w:szCs w:val="21"/>
              </w:rPr>
              <w:t>n</w:t>
            </w:r>
            <w:r w:rsidR="00F71B6E">
              <w:rPr>
                <w:rFonts w:ascii="宋体" w:eastAsia="宋体" w:hAnsi="宋体" w:cs="Times New Roman" w:hint="eastAsia"/>
                <w:szCs w:val="21"/>
              </w:rPr>
              <w:t>ɡ</w:t>
            </w:r>
            <w:r>
              <w:rPr>
                <w:rFonts w:ascii="宋体" w:eastAsia="宋体" w:hAnsi="宋体" w:cs="Times New Roman" w:hint="eastAsia"/>
                <w:szCs w:val="21"/>
              </w:rPr>
              <w:t>；</w:t>
            </w:r>
            <w:proofErr w:type="spellStart"/>
            <w:r w:rsidRPr="00B12380">
              <w:rPr>
                <w:rFonts w:ascii="宋体" w:eastAsia="宋体" w:hAnsi="宋体" w:cs="Times New Roman" w:hint="eastAsia"/>
                <w:bCs/>
                <w:iCs/>
                <w:szCs w:val="21"/>
              </w:rPr>
              <w:t>sh</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sh</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n</w:t>
            </w:r>
            <w:r>
              <w:rPr>
                <w:rFonts w:ascii="宋体" w:eastAsia="宋体" w:hAnsi="宋体" w:cs="Times New Roman" w:hint="eastAsia"/>
                <w:szCs w:val="21"/>
              </w:rPr>
              <w:t>；</w:t>
            </w:r>
            <w:r w:rsidRPr="00B12380">
              <w:rPr>
                <w:rFonts w:ascii="宋体" w:eastAsia="宋体" w:hAnsi="宋体" w:cs="Times New Roman" w:hint="eastAsia"/>
                <w:bCs/>
                <w:iCs/>
                <w:szCs w:val="21"/>
              </w:rPr>
              <w:t>d</w:t>
            </w:r>
            <w:r w:rsidRPr="00B12380">
              <w:rPr>
                <w:rFonts w:ascii="宋体" w:eastAsia="宋体" w:hAnsi="宋体" w:cs="Times New Roman" w:hint="eastAsia"/>
                <w:szCs w:val="21"/>
              </w:rPr>
              <w:t>—duo</w:t>
            </w:r>
            <w:r>
              <w:rPr>
                <w:rFonts w:ascii="宋体" w:eastAsia="宋体" w:hAnsi="宋体" w:cs="Times New Roman" w:hint="eastAsia"/>
                <w:szCs w:val="21"/>
              </w:rPr>
              <w:t>；</w:t>
            </w:r>
            <w:r w:rsidRPr="00B12380">
              <w:rPr>
                <w:rFonts w:ascii="宋体" w:eastAsia="宋体" w:hAnsi="宋体" w:cs="Times New Roman" w:hint="eastAsia"/>
                <w:bCs/>
                <w:iCs/>
                <w:szCs w:val="21"/>
              </w:rPr>
              <w:t>j</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00022A6C">
              <w:rPr>
                <w:rFonts w:ascii="宋体" w:eastAsia="宋体" w:hAnsi="宋体" w:cs="Times New Roman" w:hint="eastAsia"/>
                <w:szCs w:val="21"/>
              </w:rPr>
              <w:t>ɑ</w:t>
            </w:r>
            <w:r w:rsidRPr="00B12380">
              <w:rPr>
                <w:rFonts w:ascii="宋体" w:eastAsia="宋体" w:hAnsi="宋体" w:cs="Times New Roman" w:hint="eastAsia"/>
                <w:szCs w:val="21"/>
              </w:rPr>
              <w:t>o。采用整体认读法要先按声母的发音部位做好持阻，发音气流在发音部位上受到阻碍，除阻的同时读出韵母。持阻之后，</w:t>
            </w:r>
            <w:proofErr w:type="gramStart"/>
            <w:r w:rsidRPr="00B12380">
              <w:rPr>
                <w:rFonts w:ascii="宋体" w:eastAsia="宋体" w:hAnsi="宋体" w:cs="Times New Roman" w:hint="eastAsia"/>
                <w:szCs w:val="21"/>
              </w:rPr>
              <w:t>一</w:t>
            </w:r>
            <w:proofErr w:type="gramEnd"/>
            <w:r w:rsidRPr="00B12380">
              <w:rPr>
                <w:rFonts w:ascii="宋体" w:eastAsia="宋体" w:hAnsi="宋体" w:cs="Times New Roman" w:hint="eastAsia"/>
                <w:szCs w:val="21"/>
              </w:rPr>
              <w:t>张口便发韵母的音，发韵母的同时就是声母的除阻。整体认读法读音较准，但不易掌握，人们总结的拼音要领是：声母在前支好架，韵母在后紧跟它，声韵合成一口气，大胆拼音没有错。</w:t>
            </w:r>
          </w:p>
          <w:p w14:paraId="46DB68BD"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bCs/>
                <w:szCs w:val="21"/>
              </w:rPr>
              <w:t>4</w:t>
            </w:r>
            <w:r w:rsidRPr="00B12380">
              <w:rPr>
                <w:rFonts w:ascii="宋体" w:eastAsia="宋体" w:hAnsi="宋体" w:cs="Times New Roman"/>
                <w:bCs/>
                <w:szCs w:val="21"/>
              </w:rPr>
              <w:t>.</w:t>
            </w:r>
            <w:r w:rsidRPr="00B12380">
              <w:rPr>
                <w:rFonts w:ascii="宋体" w:eastAsia="宋体" w:hAnsi="宋体" w:cs="Times New Roman" w:hint="eastAsia"/>
                <w:szCs w:val="21"/>
              </w:rPr>
              <w:t>声调的拼读</w:t>
            </w:r>
          </w:p>
          <w:p w14:paraId="6A4DFB3E"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音节的拼读还要带上声调，声调的拼读大致有几种方法：</w:t>
            </w:r>
          </w:p>
          <w:p w14:paraId="4CAC588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w:t>
            </w:r>
            <w:proofErr w:type="gramStart"/>
            <w:r w:rsidRPr="00B12380">
              <w:rPr>
                <w:rFonts w:ascii="宋体" w:eastAsia="宋体" w:hAnsi="宋体" w:cs="Times New Roman" w:hint="eastAsia"/>
                <w:szCs w:val="21"/>
              </w:rPr>
              <w:t>音节数调法</w:t>
            </w:r>
            <w:proofErr w:type="gramEnd"/>
            <w:r w:rsidRPr="00B12380">
              <w:rPr>
                <w:rFonts w:ascii="宋体" w:eastAsia="宋体" w:hAnsi="宋体" w:cs="Times New Roman" w:hint="eastAsia"/>
                <w:szCs w:val="21"/>
              </w:rPr>
              <w:t>：就是先用声母和韵母相拼成音节，然后再按调号显示的声调，依四声顺序数下去，数到这个音节的声调为止。如</w:t>
            </w:r>
            <w:r w:rsidRPr="00F71B6E">
              <w:rPr>
                <w:rFonts w:ascii="楷体" w:eastAsia="楷体" w:hAnsi="楷体" w:cs="Times New Roman" w:hint="eastAsia"/>
                <w:szCs w:val="21"/>
              </w:rPr>
              <w:t>树</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ù——</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 xml:space="preserve">—u → </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ū、</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ú、</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ǔ、</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ù</w:t>
            </w:r>
            <w:r>
              <w:rPr>
                <w:rFonts w:ascii="宋体" w:eastAsia="宋体" w:hAnsi="宋体" w:cs="Times New Roman" w:hint="eastAsia"/>
                <w:szCs w:val="21"/>
              </w:rPr>
              <w:t>。</w:t>
            </w:r>
          </w:p>
          <w:p w14:paraId="0ACD3F89"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（2）音节定调法：就是声母和韵母相拼，读出的</w:t>
            </w:r>
            <w:proofErr w:type="gramStart"/>
            <w:r w:rsidRPr="00B12380">
              <w:rPr>
                <w:rFonts w:ascii="宋体" w:eastAsia="宋体" w:hAnsi="宋体" w:cs="Times New Roman" w:hint="eastAsia"/>
                <w:szCs w:val="21"/>
              </w:rPr>
              <w:t>是带调的</w:t>
            </w:r>
            <w:proofErr w:type="gramEnd"/>
            <w:r w:rsidRPr="00B12380">
              <w:rPr>
                <w:rFonts w:ascii="宋体" w:eastAsia="宋体" w:hAnsi="宋体" w:cs="Times New Roman" w:hint="eastAsia"/>
                <w:szCs w:val="21"/>
              </w:rPr>
              <w:t>音节。如</w:t>
            </w:r>
            <w:r w:rsidRPr="00F71B6E">
              <w:rPr>
                <w:rFonts w:ascii="楷体" w:eastAsia="楷体" w:hAnsi="楷体" w:cs="Times New Roman" w:hint="eastAsia"/>
                <w:szCs w:val="21"/>
              </w:rPr>
              <w:t>树</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ù——</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 xml:space="preserve">—u → </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 xml:space="preserve">ù </w:t>
            </w:r>
            <w:r>
              <w:rPr>
                <w:rFonts w:ascii="宋体" w:eastAsia="宋体" w:hAnsi="宋体" w:cs="Times New Roman" w:hint="eastAsia"/>
                <w:szCs w:val="21"/>
              </w:rPr>
              <w:t>。</w:t>
            </w:r>
          </w:p>
          <w:p w14:paraId="7F0B3458"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sidRPr="00B12380">
              <w:rPr>
                <w:rFonts w:ascii="宋体" w:eastAsia="宋体" w:hAnsi="宋体" w:cs="Times New Roman"/>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（3）韵母定调法：就是声母</w:t>
            </w:r>
            <w:proofErr w:type="gramStart"/>
            <w:r w:rsidRPr="00B12380">
              <w:rPr>
                <w:rFonts w:ascii="宋体" w:eastAsia="宋体" w:hAnsi="宋体" w:cs="Times New Roman" w:hint="eastAsia"/>
                <w:szCs w:val="21"/>
              </w:rPr>
              <w:t>和带调的</w:t>
            </w:r>
            <w:proofErr w:type="gramEnd"/>
            <w:r w:rsidRPr="00B12380">
              <w:rPr>
                <w:rFonts w:ascii="宋体" w:eastAsia="宋体" w:hAnsi="宋体" w:cs="Times New Roman" w:hint="eastAsia"/>
                <w:szCs w:val="21"/>
              </w:rPr>
              <w:t>韵母相拼，读出的</w:t>
            </w:r>
            <w:proofErr w:type="gramStart"/>
            <w:r w:rsidRPr="00B12380">
              <w:rPr>
                <w:rFonts w:ascii="宋体" w:eastAsia="宋体" w:hAnsi="宋体" w:cs="Times New Roman" w:hint="eastAsia"/>
                <w:szCs w:val="21"/>
              </w:rPr>
              <w:t>是带调的</w:t>
            </w:r>
            <w:proofErr w:type="gramEnd"/>
            <w:r w:rsidRPr="00B12380">
              <w:rPr>
                <w:rFonts w:ascii="宋体" w:eastAsia="宋体" w:hAnsi="宋体" w:cs="Times New Roman" w:hint="eastAsia"/>
                <w:szCs w:val="21"/>
              </w:rPr>
              <w:t>音节。如</w:t>
            </w:r>
            <w:r w:rsidRPr="00F71B6E">
              <w:rPr>
                <w:rFonts w:ascii="楷体" w:eastAsia="楷体" w:hAnsi="楷体" w:cs="Times New Roman" w:hint="eastAsia"/>
                <w:szCs w:val="21"/>
              </w:rPr>
              <w:t>树</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ù—</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 xml:space="preserve">—ù → </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ù</w:t>
            </w:r>
            <w:r>
              <w:rPr>
                <w:rFonts w:ascii="宋体" w:eastAsia="宋体" w:hAnsi="宋体" w:cs="Times New Roman" w:hint="eastAsia"/>
                <w:szCs w:val="21"/>
              </w:rPr>
              <w:t>。</w:t>
            </w:r>
          </w:p>
          <w:p w14:paraId="6BE42268"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sidRPr="00B12380">
              <w:rPr>
                <w:rFonts w:ascii="宋体" w:eastAsia="宋体" w:hAnsi="宋体" w:cs="Times New Roman"/>
                <w:szCs w:val="21"/>
              </w:rPr>
              <w:t xml:space="preserve"> </w:t>
            </w:r>
            <w:r w:rsidRPr="00B12380">
              <w:rPr>
                <w:rFonts w:ascii="宋体" w:eastAsia="宋体" w:hAnsi="宋体" w:cs="Times New Roman" w:hint="eastAsia"/>
                <w:szCs w:val="21"/>
              </w:rPr>
              <w:t>（4）直呼法：就是一口气把声母</w:t>
            </w:r>
            <w:proofErr w:type="gramStart"/>
            <w:r w:rsidRPr="00B12380">
              <w:rPr>
                <w:rFonts w:ascii="宋体" w:eastAsia="宋体" w:hAnsi="宋体" w:cs="Times New Roman" w:hint="eastAsia"/>
                <w:szCs w:val="21"/>
              </w:rPr>
              <w:t>和带调韵母</w:t>
            </w:r>
            <w:proofErr w:type="gramEnd"/>
            <w:r w:rsidRPr="00B12380">
              <w:rPr>
                <w:rFonts w:ascii="宋体" w:eastAsia="宋体" w:hAnsi="宋体" w:cs="Times New Roman" w:hint="eastAsia"/>
                <w:szCs w:val="21"/>
              </w:rPr>
              <w:t>直接拼读成音节的方法。如</w:t>
            </w:r>
            <w:r w:rsidRPr="00F71B6E">
              <w:rPr>
                <w:rFonts w:ascii="楷体" w:eastAsia="楷体" w:hAnsi="楷体" w:cs="Times New Roman" w:hint="eastAsia"/>
                <w:szCs w:val="21"/>
              </w:rPr>
              <w:t>书</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ū、</w:t>
            </w:r>
            <w:r w:rsidRPr="00F71B6E">
              <w:rPr>
                <w:rFonts w:ascii="楷体" w:eastAsia="楷体" w:hAnsi="楷体" w:cs="Times New Roman" w:hint="eastAsia"/>
                <w:szCs w:val="21"/>
              </w:rPr>
              <w:t>树</w:t>
            </w:r>
            <w:proofErr w:type="spellStart"/>
            <w:r w:rsidRPr="00B12380">
              <w:rPr>
                <w:rFonts w:ascii="宋体" w:eastAsia="宋体" w:hAnsi="宋体" w:cs="Times New Roman" w:hint="eastAsia"/>
                <w:szCs w:val="21"/>
              </w:rPr>
              <w:t>sh</w:t>
            </w:r>
            <w:proofErr w:type="spellEnd"/>
            <w:r w:rsidRPr="00B12380">
              <w:rPr>
                <w:rFonts w:ascii="宋体" w:eastAsia="宋体" w:hAnsi="宋体" w:cs="Times New Roman" w:hint="eastAsia"/>
                <w:szCs w:val="21"/>
              </w:rPr>
              <w:t>ù</w:t>
            </w:r>
            <w:r>
              <w:rPr>
                <w:rFonts w:ascii="宋体" w:eastAsia="宋体" w:hAnsi="宋体" w:cs="Times New Roman" w:hint="eastAsia"/>
                <w:szCs w:val="21"/>
              </w:rPr>
              <w:t>。</w:t>
            </w:r>
          </w:p>
          <w:p w14:paraId="2A08D529" w14:textId="77777777"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直呼法实际上就是一个完整的带</w:t>
            </w:r>
            <w:proofErr w:type="gramStart"/>
            <w:r w:rsidRPr="00B12380">
              <w:rPr>
                <w:rFonts w:ascii="宋体" w:eastAsia="宋体" w:hAnsi="宋体" w:cs="Times New Roman" w:hint="eastAsia"/>
                <w:szCs w:val="21"/>
              </w:rPr>
              <w:t>调音节</w:t>
            </w:r>
            <w:proofErr w:type="gramEnd"/>
            <w:r w:rsidRPr="00B12380">
              <w:rPr>
                <w:rFonts w:ascii="宋体" w:eastAsia="宋体" w:hAnsi="宋体" w:cs="Times New Roman" w:hint="eastAsia"/>
                <w:szCs w:val="21"/>
              </w:rPr>
              <w:t>的缓读（音节定调法也是）。由于直呼法可以直接读出一个音节的读音，所以这种方法是阅读拼音读物的最好方法。反过来也是用拼音直接书写的最好训练方法。</w:t>
            </w:r>
          </w:p>
          <w:p w14:paraId="2FE65698" w14:textId="77777777" w:rsidR="003B0E7A" w:rsidRPr="00BB7509" w:rsidRDefault="003B0E7A" w:rsidP="00CA124C">
            <w:pPr>
              <w:tabs>
                <w:tab w:val="left" w:pos="0"/>
                <w:tab w:val="left" w:pos="7245"/>
              </w:tabs>
              <w:spacing w:line="276" w:lineRule="auto"/>
              <w:ind w:firstLineChars="200" w:firstLine="422"/>
              <w:jc w:val="left"/>
              <w:rPr>
                <w:rFonts w:ascii="宋体" w:eastAsia="宋体" w:hAnsi="宋体" w:cs="Times New Roman"/>
                <w:b/>
                <w:szCs w:val="21"/>
              </w:rPr>
            </w:pPr>
            <w:r w:rsidRPr="00BB7509">
              <w:rPr>
                <w:rFonts w:ascii="宋体" w:eastAsia="宋体" w:hAnsi="宋体" w:cs="Times New Roman" w:hint="eastAsia"/>
                <w:b/>
                <w:szCs w:val="21"/>
              </w:rPr>
              <w:t>（三）普通话声韵调拼合规律</w:t>
            </w:r>
          </w:p>
          <w:p w14:paraId="3294D0BF"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普通话的音节都由声、韵、调三个要素构成，也可以说声、韵、调彼此配合构成音节。但不是所有声母都能和所有韵母相拼，也不是所有声韵结合体都有四种声调。声母和韵母的配合，声韵和声调的配合都不是完全任意的，也带有一定的规律性，这就是声韵调配合规律。以下分两方</w:t>
            </w:r>
            <w:proofErr w:type="gramStart"/>
            <w:r w:rsidRPr="00B12380">
              <w:rPr>
                <w:rFonts w:ascii="宋体" w:eastAsia="宋体" w:hAnsi="宋体" w:cs="Times New Roman" w:hint="eastAsia"/>
                <w:szCs w:val="21"/>
              </w:rPr>
              <w:t>面谈声韵调</w:t>
            </w:r>
            <w:proofErr w:type="gramEnd"/>
            <w:r w:rsidRPr="00B12380">
              <w:rPr>
                <w:rFonts w:ascii="宋体" w:eastAsia="宋体" w:hAnsi="宋体" w:cs="Times New Roman" w:hint="eastAsia"/>
                <w:szCs w:val="21"/>
              </w:rPr>
              <w:t>配合规律：</w:t>
            </w:r>
          </w:p>
          <w:p w14:paraId="12190CD3"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1．声母和韵母配合规律</w:t>
            </w:r>
          </w:p>
          <w:p w14:paraId="660DC18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声韵配合，从声母看主要决定于发音部位；从韵母看，主要决定于“四呼”。我们可以从韵母出发，看哪些韵母可以和哪些声母相拼，不能和哪些声母相拼。</w:t>
            </w:r>
          </w:p>
          <w:p w14:paraId="38C6782A"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（1）开口呼韵母不与舌面音j、q、x相拼，可与其他各组声母相拼。</w:t>
            </w:r>
          </w:p>
          <w:p w14:paraId="30FCC37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（2）齐齿呼韵母不与唇齿音、舌尖前音、舌尖后音、舌根音相拼，可与其他各组声母相拼。</w:t>
            </w:r>
          </w:p>
          <w:p w14:paraId="6BE38EC2"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（3）合口呼韵母不与舌面音相拼，可以与其他各组声母相拼；但与唇音相拼的限于u。</w:t>
            </w:r>
          </w:p>
          <w:p w14:paraId="13E8A33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（4）撮口呼韵母只与舌尖中音n、l，舌面音相拼，</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与其他各组声母相拼。</w:t>
            </w:r>
          </w:p>
          <w:p w14:paraId="5ECA1679" w14:textId="7F094626"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这里说的不能</w:t>
            </w:r>
            <w:proofErr w:type="gramStart"/>
            <w:r w:rsidRPr="00B12380">
              <w:rPr>
                <w:rFonts w:ascii="宋体" w:eastAsia="宋体" w:hAnsi="宋体" w:cs="Times New Roman" w:hint="eastAsia"/>
                <w:szCs w:val="21"/>
              </w:rPr>
              <w:t>相拼是概无例外</w:t>
            </w:r>
            <w:proofErr w:type="gramEnd"/>
            <w:r w:rsidRPr="00B12380">
              <w:rPr>
                <w:rFonts w:ascii="宋体" w:eastAsia="宋体" w:hAnsi="宋体" w:cs="Times New Roman" w:hint="eastAsia"/>
                <w:szCs w:val="21"/>
              </w:rPr>
              <w:t>；能相拼的，则并非全部能相拼，有特殊情况。如开口呼中er不能与任何辅音声母相拼，前</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只与</w:t>
            </w:r>
            <w:proofErr w:type="gramStart"/>
            <w:r w:rsidRPr="00B12380">
              <w:rPr>
                <w:rFonts w:ascii="宋体" w:eastAsia="宋体" w:hAnsi="宋体" w:cs="Times New Roman" w:hint="eastAsia"/>
                <w:szCs w:val="21"/>
              </w:rPr>
              <w:t>舌尖前音相拼</w:t>
            </w:r>
            <w:proofErr w:type="gramEnd"/>
            <w:r w:rsidRPr="00B12380">
              <w:rPr>
                <w:rFonts w:ascii="宋体" w:eastAsia="宋体" w:hAnsi="宋体" w:cs="Times New Roman" w:hint="eastAsia"/>
                <w:szCs w:val="21"/>
              </w:rPr>
              <w:t>，后</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只能与</w:t>
            </w:r>
            <w:proofErr w:type="gramStart"/>
            <w:r w:rsidRPr="00B12380">
              <w:rPr>
                <w:rFonts w:ascii="宋体" w:eastAsia="宋体" w:hAnsi="宋体" w:cs="Times New Roman" w:hint="eastAsia"/>
                <w:szCs w:val="21"/>
              </w:rPr>
              <w:t>舌尖后音相拼</w:t>
            </w:r>
            <w:proofErr w:type="gramEnd"/>
            <w:r w:rsidRPr="00B12380">
              <w:rPr>
                <w:rFonts w:ascii="宋体" w:eastAsia="宋体" w:hAnsi="宋体" w:cs="Times New Roman" w:hint="eastAsia"/>
                <w:szCs w:val="21"/>
              </w:rPr>
              <w:t>。</w:t>
            </w:r>
            <w:r w:rsidR="00F6708B">
              <w:rPr>
                <w:rFonts w:ascii="宋体" w:eastAsia="宋体" w:hAnsi="宋体" w:cs="Times New Roman"/>
                <w:szCs w:val="21"/>
              </w:rPr>
              <w:t>o</w:t>
            </w:r>
            <w:r w:rsidRPr="00B12380">
              <w:rPr>
                <w:rFonts w:ascii="宋体" w:eastAsia="宋体" w:hAnsi="宋体" w:cs="Times New Roman" w:hint="eastAsia"/>
                <w:szCs w:val="21"/>
              </w:rPr>
              <w:t>可与双唇音、唇齿音相拼，而</w:t>
            </w:r>
            <w:proofErr w:type="spellStart"/>
            <w:r w:rsidRPr="00B12380">
              <w:rPr>
                <w:rFonts w:ascii="宋体" w:eastAsia="宋体" w:hAnsi="宋体" w:cs="Times New Roman" w:hint="eastAsia"/>
                <w:szCs w:val="21"/>
              </w:rPr>
              <w:t>uo</w:t>
            </w:r>
            <w:proofErr w:type="spellEnd"/>
            <w:r w:rsidRPr="00B12380">
              <w:rPr>
                <w:rFonts w:ascii="宋体" w:eastAsia="宋体" w:hAnsi="宋体" w:cs="Times New Roman" w:hint="eastAsia"/>
                <w:szCs w:val="21"/>
              </w:rPr>
              <w:t>却不能同唇音、唇齿音相拼。</w:t>
            </w:r>
            <w:r w:rsidR="00F6708B">
              <w:rPr>
                <w:rFonts w:ascii="宋体" w:eastAsia="宋体" w:hAnsi="宋体" w:cs="Times New Roman"/>
                <w:szCs w:val="21"/>
              </w:rPr>
              <w:t>o</w:t>
            </w:r>
            <w:r w:rsidRPr="00B12380">
              <w:rPr>
                <w:rFonts w:ascii="宋体" w:eastAsia="宋体" w:hAnsi="宋体" w:cs="Times New Roman" w:hint="eastAsia"/>
                <w:szCs w:val="21"/>
              </w:rPr>
              <w:t>n</w:t>
            </w:r>
            <w:r w:rsidR="00F6708B">
              <w:rPr>
                <w:rFonts w:ascii="宋体" w:eastAsia="宋体" w:hAnsi="宋体" w:cs="Times New Roman" w:hint="eastAsia"/>
                <w:szCs w:val="21"/>
              </w:rPr>
              <w:t>ɡ</w:t>
            </w:r>
            <w:proofErr w:type="gramStart"/>
            <w:r w:rsidRPr="00B12380">
              <w:rPr>
                <w:rFonts w:ascii="宋体" w:eastAsia="宋体" w:hAnsi="宋体" w:cs="Times New Roman" w:hint="eastAsia"/>
                <w:szCs w:val="21"/>
              </w:rPr>
              <w:t>韵没有</w:t>
            </w:r>
            <w:proofErr w:type="gramEnd"/>
            <w:r w:rsidRPr="00B12380">
              <w:rPr>
                <w:rFonts w:ascii="宋体" w:eastAsia="宋体" w:hAnsi="宋体" w:cs="Times New Roman" w:hint="eastAsia"/>
                <w:szCs w:val="21"/>
              </w:rPr>
              <w:t>零声母音节，</w:t>
            </w:r>
            <w:proofErr w:type="spellStart"/>
            <w:r w:rsidRPr="00B12380">
              <w:rPr>
                <w:rFonts w:ascii="宋体" w:eastAsia="宋体" w:hAnsi="宋体" w:cs="Times New Roman" w:hint="eastAsia"/>
                <w:szCs w:val="21"/>
              </w:rPr>
              <w:t>uen</w:t>
            </w:r>
            <w:proofErr w:type="spellEnd"/>
            <w:r w:rsidR="00F6708B">
              <w:rPr>
                <w:rFonts w:ascii="宋体" w:eastAsia="宋体" w:hAnsi="宋体" w:cs="Times New Roman" w:hint="eastAsia"/>
                <w:szCs w:val="21"/>
              </w:rPr>
              <w:t>ɡ</w:t>
            </w:r>
            <w:proofErr w:type="gramStart"/>
            <w:r w:rsidRPr="00B12380">
              <w:rPr>
                <w:rFonts w:ascii="宋体" w:eastAsia="宋体" w:hAnsi="宋体" w:cs="Times New Roman" w:hint="eastAsia"/>
                <w:szCs w:val="21"/>
              </w:rPr>
              <w:t>韵只有</w:t>
            </w:r>
            <w:proofErr w:type="gramEnd"/>
            <w:r w:rsidRPr="00B12380">
              <w:rPr>
                <w:rFonts w:ascii="宋体" w:eastAsia="宋体" w:hAnsi="宋体" w:cs="Times New Roman" w:hint="eastAsia"/>
                <w:szCs w:val="21"/>
              </w:rPr>
              <w:t>零声母音节。</w:t>
            </w:r>
          </w:p>
          <w:p w14:paraId="09CD013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2．声韵母与声调的配合规律</w:t>
            </w:r>
          </w:p>
          <w:p w14:paraId="18B46BFB" w14:textId="2DBF15D5"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（1）凡不送气的塞音声母b、d、</w:t>
            </w:r>
            <w:r w:rsidR="00F6708B">
              <w:rPr>
                <w:rFonts w:ascii="宋体" w:eastAsia="宋体" w:hAnsi="宋体" w:cs="Times New Roman" w:hint="eastAsia"/>
                <w:szCs w:val="21"/>
              </w:rPr>
              <w:t>ɡ</w:t>
            </w:r>
            <w:r w:rsidRPr="00B12380">
              <w:rPr>
                <w:rFonts w:ascii="宋体" w:eastAsia="宋体" w:hAnsi="宋体" w:cs="Times New Roman" w:hint="eastAsia"/>
                <w:szCs w:val="21"/>
              </w:rPr>
              <w:t>和不送气塞擦音z、</w:t>
            </w:r>
            <w:proofErr w:type="spellStart"/>
            <w:r w:rsidRPr="00B12380">
              <w:rPr>
                <w:rFonts w:ascii="宋体" w:eastAsia="宋体" w:hAnsi="宋体" w:cs="Times New Roman" w:hint="eastAsia"/>
                <w:szCs w:val="21"/>
              </w:rPr>
              <w:t>zh</w:t>
            </w:r>
            <w:proofErr w:type="spellEnd"/>
            <w:r w:rsidRPr="00B12380">
              <w:rPr>
                <w:rFonts w:ascii="宋体" w:eastAsia="宋体" w:hAnsi="宋体" w:cs="Times New Roman" w:hint="eastAsia"/>
                <w:szCs w:val="21"/>
              </w:rPr>
              <w:t>、j跟鼻韵母相拼没有阳平字；跟非鼻音韵母相拼，阴阳上去四声都有字。</w:t>
            </w:r>
          </w:p>
          <w:p w14:paraId="5C9F3D3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（2）浊音声母m、n、l、r的阴平字很少，多为口语常用字。如</w:t>
            </w:r>
            <w:r w:rsidRPr="00A323BE">
              <w:rPr>
                <w:rFonts w:ascii="楷体" w:eastAsia="楷体" w:hAnsi="楷体" w:cs="Times New Roman" w:hint="eastAsia"/>
                <w:szCs w:val="21"/>
              </w:rPr>
              <w:t>妈、猫、妞、蔫、拉、溜、扔</w:t>
            </w:r>
            <w:r w:rsidRPr="00B12380">
              <w:rPr>
                <w:rFonts w:ascii="宋体" w:eastAsia="宋体" w:hAnsi="宋体" w:cs="Times New Roman" w:hint="eastAsia"/>
                <w:szCs w:val="21"/>
              </w:rPr>
              <w:t>。</w:t>
            </w:r>
          </w:p>
          <w:p w14:paraId="63FC80A8" w14:textId="77777777" w:rsidR="003B0E7A" w:rsidRPr="00B12380"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12380">
              <w:rPr>
                <w:rFonts w:ascii="宋体" w:eastAsia="宋体" w:hAnsi="宋体" w:cs="Times New Roman" w:hint="eastAsia"/>
                <w:b/>
                <w:szCs w:val="21"/>
              </w:rPr>
              <w:t>三、音节的拼写规则</w:t>
            </w:r>
          </w:p>
          <w:p w14:paraId="68E09BC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《汉语拼音方案》对普通话音节的拼写有如下具体的规定。</w:t>
            </w:r>
          </w:p>
          <w:p w14:paraId="0BC4E69B" w14:textId="77777777" w:rsidR="003B0E7A" w:rsidRPr="00BB7509"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B7509">
              <w:rPr>
                <w:rFonts w:ascii="宋体" w:eastAsia="宋体" w:hAnsi="宋体" w:cs="Times New Roman" w:hint="eastAsia"/>
                <w:b/>
                <w:szCs w:val="21"/>
              </w:rPr>
              <w:t>（一）隔音字母y、w的用法</w:t>
            </w:r>
          </w:p>
          <w:p w14:paraId="1BCF7C7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《方案》规定，</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、u、ü开头的零声母音节前面要用隔音字母。具体有两种情况：</w:t>
            </w:r>
          </w:p>
          <w:p w14:paraId="01E67E8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1．隔音字母在</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、u、ü前面，</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w:t>
            </w:r>
            <w:r w:rsidRPr="00B12380">
              <w:rPr>
                <w:rFonts w:ascii="宋体" w:eastAsia="宋体" w:hAnsi="宋体" w:cs="Times New Roman"/>
                <w:szCs w:val="21"/>
              </w:rPr>
              <w:t>u</w:t>
            </w:r>
            <w:r w:rsidRPr="00B12380">
              <w:rPr>
                <w:rFonts w:ascii="宋体" w:eastAsia="宋体" w:hAnsi="宋体" w:cs="Times New Roman" w:hint="eastAsia"/>
                <w:szCs w:val="21"/>
              </w:rPr>
              <w:t xml:space="preserve"> 自成音节，ü 或ü开头的韵母前加y。</w:t>
            </w:r>
          </w:p>
          <w:p w14:paraId="0290DBB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2．隔音字母代替</w:t>
            </w:r>
            <w:proofErr w:type="spellStart"/>
            <w:r w:rsidRPr="00B12380">
              <w:rPr>
                <w:rFonts w:ascii="宋体" w:eastAsia="宋体" w:hAnsi="宋体" w:cs="Times New Roman"/>
                <w:szCs w:val="21"/>
              </w:rPr>
              <w:t>i</w:t>
            </w:r>
            <w:proofErr w:type="spellEnd"/>
            <w:r w:rsidRPr="00B12380">
              <w:rPr>
                <w:rFonts w:ascii="宋体" w:eastAsia="宋体" w:hAnsi="宋体" w:cs="Times New Roman" w:hint="eastAsia"/>
                <w:szCs w:val="21"/>
              </w:rPr>
              <w:t>、</w:t>
            </w:r>
            <w:r w:rsidRPr="00B12380">
              <w:rPr>
                <w:rFonts w:ascii="宋体" w:eastAsia="宋体" w:hAnsi="宋体" w:cs="Times New Roman"/>
                <w:szCs w:val="21"/>
              </w:rPr>
              <w:t>u</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 后还有别的元音，把</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 改y ；u后还有别的元音，把u改w。 </w:t>
            </w:r>
          </w:p>
          <w:p w14:paraId="0A49805B"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使用y、w的目的是使按词连写的音节界限清楚。如fānì可读作</w:t>
            </w:r>
            <w:r w:rsidRPr="00DB6789">
              <w:rPr>
                <w:rFonts w:ascii="楷体" w:eastAsia="楷体" w:hAnsi="楷体" w:cs="Times New Roman" w:hint="eastAsia"/>
                <w:szCs w:val="21"/>
              </w:rPr>
              <w:t>“发腻”</w:t>
            </w:r>
            <w:r w:rsidRPr="00B12380">
              <w:rPr>
                <w:rFonts w:ascii="宋体" w:eastAsia="宋体" w:hAnsi="宋体" w:cs="Times New Roman" w:hint="eastAsia"/>
                <w:szCs w:val="21"/>
              </w:rPr>
              <w:t>也可读作</w:t>
            </w:r>
            <w:r w:rsidRPr="00DB6789">
              <w:rPr>
                <w:rFonts w:ascii="楷体" w:eastAsia="楷体" w:hAnsi="楷体" w:cs="Times New Roman" w:hint="eastAsia"/>
                <w:szCs w:val="21"/>
              </w:rPr>
              <w:t>“翻译”</w:t>
            </w:r>
            <w:r w:rsidRPr="00B12380">
              <w:rPr>
                <w:rFonts w:ascii="宋体" w:eastAsia="宋体" w:hAnsi="宋体" w:cs="Times New Roman" w:hint="eastAsia"/>
                <w:szCs w:val="21"/>
              </w:rPr>
              <w:t>，如果写成 fā</w:t>
            </w:r>
            <w:proofErr w:type="spellStart"/>
            <w:r w:rsidRPr="00B12380">
              <w:rPr>
                <w:rFonts w:ascii="宋体" w:eastAsia="宋体" w:hAnsi="宋体" w:cs="Times New Roman" w:hint="eastAsia"/>
                <w:szCs w:val="21"/>
              </w:rPr>
              <w:t>ny</w:t>
            </w:r>
            <w:proofErr w:type="spellEnd"/>
            <w:r w:rsidRPr="00B12380">
              <w:rPr>
                <w:rFonts w:ascii="宋体" w:eastAsia="宋体" w:hAnsi="宋体" w:cs="Times New Roman" w:hint="eastAsia"/>
                <w:szCs w:val="21"/>
              </w:rPr>
              <w:t>ì就不会理解成</w:t>
            </w:r>
            <w:r w:rsidRPr="00DB6789">
              <w:rPr>
                <w:rFonts w:ascii="楷体" w:eastAsia="楷体" w:hAnsi="楷体" w:cs="Times New Roman" w:hint="eastAsia"/>
                <w:szCs w:val="21"/>
              </w:rPr>
              <w:t>“发腻”</w:t>
            </w:r>
            <w:r w:rsidRPr="00B12380">
              <w:rPr>
                <w:rFonts w:ascii="宋体" w:eastAsia="宋体" w:hAnsi="宋体" w:cs="Times New Roman" w:hint="eastAsia"/>
                <w:szCs w:val="21"/>
              </w:rPr>
              <w:t>了。</w:t>
            </w:r>
          </w:p>
          <w:p w14:paraId="591F77D1" w14:textId="77777777" w:rsidR="00DB6789"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另外，高元音</w:t>
            </w:r>
            <w:proofErr w:type="spellStart"/>
            <w:r w:rsidRPr="00B12380">
              <w:rPr>
                <w:rFonts w:ascii="宋体" w:eastAsia="宋体" w:hAnsi="宋体" w:cs="Times New Roman"/>
                <w:szCs w:val="21"/>
              </w:rPr>
              <w:t>i</w:t>
            </w:r>
            <w:proofErr w:type="spellEnd"/>
            <w:r w:rsidRPr="00B12380">
              <w:rPr>
                <w:rFonts w:ascii="宋体" w:eastAsia="宋体" w:hAnsi="宋体" w:cs="Times New Roman"/>
                <w:szCs w:val="21"/>
              </w:rPr>
              <w:t>、ü、u</w:t>
            </w:r>
            <w:r w:rsidRPr="00B12380">
              <w:rPr>
                <w:rFonts w:ascii="宋体" w:eastAsia="宋体" w:hAnsi="宋体" w:cs="Times New Roman" w:hint="eastAsia"/>
                <w:szCs w:val="21"/>
              </w:rPr>
              <w:t>前常带擦音成分，</w:t>
            </w:r>
            <w:proofErr w:type="gramStart"/>
            <w:r w:rsidRPr="00B12380">
              <w:rPr>
                <w:rFonts w:ascii="宋体" w:eastAsia="宋体" w:hAnsi="宋体" w:cs="Times New Roman" w:hint="eastAsia"/>
                <w:szCs w:val="21"/>
              </w:rPr>
              <w:t>象</w:t>
            </w:r>
            <w:proofErr w:type="gramEnd"/>
            <w:r w:rsidRPr="00B12380">
              <w:rPr>
                <w:rFonts w:ascii="宋体" w:eastAsia="宋体" w:hAnsi="宋体" w:cs="Times New Roman" w:hint="eastAsia"/>
                <w:szCs w:val="21"/>
              </w:rPr>
              <w:t>半元音[j]、[w]、[y] ，在这类音节前用y、w，也有反映实际读音的作用。</w:t>
            </w:r>
          </w:p>
          <w:p w14:paraId="3601CE8E" w14:textId="1218B68A" w:rsidR="003B0E7A" w:rsidRPr="00DB6789" w:rsidRDefault="003B0E7A" w:rsidP="00CA124C">
            <w:pPr>
              <w:tabs>
                <w:tab w:val="left" w:pos="0"/>
                <w:tab w:val="left" w:pos="7245"/>
              </w:tabs>
              <w:spacing w:line="276" w:lineRule="auto"/>
              <w:ind w:firstLineChars="200" w:firstLine="422"/>
              <w:rPr>
                <w:rFonts w:ascii="宋体" w:eastAsia="宋体" w:hAnsi="宋体" w:cs="Times New Roman"/>
                <w:szCs w:val="21"/>
              </w:rPr>
            </w:pPr>
            <w:r w:rsidRPr="00BB7509">
              <w:rPr>
                <w:rFonts w:ascii="宋体" w:eastAsia="宋体" w:hAnsi="宋体" w:cs="Times New Roman" w:hint="eastAsia"/>
                <w:b/>
                <w:szCs w:val="21"/>
              </w:rPr>
              <w:t>（二）隔音符号的用法</w:t>
            </w:r>
          </w:p>
          <w:p w14:paraId="7E5DF40D" w14:textId="13332E6B" w:rsidR="003B0E7A" w:rsidRPr="00B12380" w:rsidRDefault="00022A6C" w:rsidP="00CA124C">
            <w:pPr>
              <w:tabs>
                <w:tab w:val="left" w:pos="0"/>
                <w:tab w:val="left" w:pos="7245"/>
              </w:tabs>
              <w:spacing w:line="276" w:lineRule="auto"/>
              <w:ind w:firstLineChars="200" w:firstLine="420"/>
              <w:rPr>
                <w:rFonts w:ascii="宋体" w:eastAsia="宋体" w:hAnsi="宋体" w:cs="Times New Roman"/>
                <w:szCs w:val="21"/>
              </w:rPr>
            </w:pPr>
            <w:r>
              <w:rPr>
                <w:rFonts w:ascii="宋体" w:eastAsia="宋体" w:hAnsi="宋体" w:cs="Times New Roman" w:hint="eastAsia"/>
                <w:szCs w:val="21"/>
              </w:rPr>
              <w:t>ɑ</w:t>
            </w:r>
            <w:r w:rsidR="003B0E7A" w:rsidRPr="00B12380">
              <w:rPr>
                <w:rFonts w:ascii="宋体" w:eastAsia="宋体" w:hAnsi="宋体" w:cs="Times New Roman" w:hint="eastAsia"/>
                <w:szCs w:val="21"/>
              </w:rPr>
              <w:t>、o、e开头的音节连接在其他音节后面的时候，如果音节的界限发生混淆，就要用隔音符号</w:t>
            </w:r>
            <w:r w:rsidR="003B0E7A" w:rsidRPr="00B12380">
              <w:rPr>
                <w:rFonts w:ascii="宋体" w:eastAsia="宋体" w:hAnsi="宋体" w:cs="Times New Roman" w:hint="eastAsia"/>
                <w:bCs/>
                <w:iCs/>
                <w:szCs w:val="21"/>
              </w:rPr>
              <w:t>（</w:t>
            </w:r>
            <w:proofErr w:type="gramStart"/>
            <w:r w:rsidR="003B0E7A" w:rsidRPr="00B12380">
              <w:rPr>
                <w:rFonts w:ascii="宋体" w:eastAsia="宋体" w:hAnsi="宋体" w:cs="Times New Roman" w:hint="eastAsia"/>
                <w:bCs/>
                <w:iCs/>
                <w:szCs w:val="21"/>
              </w:rPr>
              <w:t>’</w:t>
            </w:r>
            <w:proofErr w:type="gramEnd"/>
            <w:r w:rsidR="003B0E7A" w:rsidRPr="00B12380">
              <w:rPr>
                <w:rFonts w:ascii="宋体" w:eastAsia="宋体" w:hAnsi="宋体" w:cs="Times New Roman" w:hint="eastAsia"/>
                <w:bCs/>
                <w:iCs/>
                <w:szCs w:val="21"/>
              </w:rPr>
              <w:t>）</w:t>
            </w:r>
            <w:r w:rsidR="003B0E7A" w:rsidRPr="00B12380">
              <w:rPr>
                <w:rFonts w:ascii="宋体" w:eastAsia="宋体" w:hAnsi="宋体" w:cs="Times New Roman" w:hint="eastAsia"/>
                <w:szCs w:val="21"/>
              </w:rPr>
              <w:t>隔开。如“</w:t>
            </w:r>
            <w:r w:rsidR="003B0E7A" w:rsidRPr="00DB6789">
              <w:rPr>
                <w:rFonts w:ascii="楷体" w:eastAsia="楷体" w:hAnsi="楷体" w:cs="Times New Roman" w:hint="eastAsia"/>
                <w:szCs w:val="21"/>
              </w:rPr>
              <w:t>方案</w:t>
            </w:r>
            <w:r w:rsidR="003B0E7A" w:rsidRPr="00B12380">
              <w:rPr>
                <w:rFonts w:ascii="宋体" w:eastAsia="宋体" w:hAnsi="宋体" w:cs="Times New Roman" w:hint="eastAsia"/>
                <w:szCs w:val="21"/>
              </w:rPr>
              <w:t>”写成f</w:t>
            </w:r>
            <w:r>
              <w:rPr>
                <w:rFonts w:ascii="宋体" w:eastAsia="宋体" w:hAnsi="宋体" w:cs="Times New Roman" w:hint="eastAsia"/>
                <w:szCs w:val="21"/>
              </w:rPr>
              <w:t>ɑ</w:t>
            </w:r>
            <w:r w:rsidR="003B0E7A" w:rsidRPr="00B12380">
              <w:rPr>
                <w:rFonts w:ascii="宋体" w:eastAsia="宋体" w:hAnsi="宋体" w:cs="Times New Roman" w:hint="eastAsia"/>
                <w:szCs w:val="21"/>
              </w:rPr>
              <w:t>n</w:t>
            </w:r>
            <w:r w:rsidR="00DB6789">
              <w:rPr>
                <w:rFonts w:ascii="宋体" w:eastAsia="宋体" w:hAnsi="宋体" w:cs="Times New Roman" w:hint="eastAsia"/>
                <w:szCs w:val="21"/>
              </w:rPr>
              <w:t>ɡ</w:t>
            </w:r>
            <w:proofErr w:type="gramStart"/>
            <w:r w:rsidR="003B0E7A" w:rsidRPr="00B12380">
              <w:rPr>
                <w:rFonts w:ascii="宋体" w:eastAsia="宋体" w:hAnsi="宋体" w:cs="Times New Roman" w:hint="eastAsia"/>
                <w:szCs w:val="21"/>
              </w:rPr>
              <w:t>’</w:t>
            </w:r>
            <w:proofErr w:type="gramEnd"/>
            <w:r>
              <w:rPr>
                <w:rFonts w:ascii="宋体" w:eastAsia="宋体" w:hAnsi="宋体" w:cs="Times New Roman" w:hint="eastAsia"/>
                <w:szCs w:val="21"/>
              </w:rPr>
              <w:t>ɑ</w:t>
            </w:r>
            <w:r w:rsidR="003B0E7A" w:rsidRPr="00B12380">
              <w:rPr>
                <w:rFonts w:ascii="宋体" w:eastAsia="宋体" w:hAnsi="宋体" w:cs="Times New Roman" w:hint="eastAsia"/>
                <w:szCs w:val="21"/>
              </w:rPr>
              <w:t>n</w:t>
            </w:r>
            <w:r w:rsidR="003B0E7A" w:rsidRPr="00B12380">
              <w:rPr>
                <w:rFonts w:ascii="宋体" w:eastAsia="宋体" w:hAnsi="宋体" w:cs="Times New Roman"/>
                <w:szCs w:val="21"/>
              </w:rPr>
              <w:t xml:space="preserve"> </w:t>
            </w:r>
            <w:r w:rsidR="003B0E7A" w:rsidRPr="00B12380">
              <w:rPr>
                <w:rFonts w:ascii="宋体" w:eastAsia="宋体" w:hAnsi="宋体" w:cs="Times New Roman" w:hint="eastAsia"/>
                <w:szCs w:val="21"/>
              </w:rPr>
              <w:t>，</w:t>
            </w:r>
            <w:r w:rsidR="003B0E7A" w:rsidRPr="00B12380">
              <w:rPr>
                <w:rFonts w:ascii="宋体" w:eastAsia="宋体" w:hAnsi="宋体" w:cs="Times New Roman"/>
                <w:szCs w:val="21"/>
              </w:rPr>
              <w:t>否则</w:t>
            </w:r>
            <w:r w:rsidR="003B0E7A" w:rsidRPr="00B12380">
              <w:rPr>
                <w:rFonts w:ascii="宋体" w:eastAsia="宋体" w:hAnsi="宋体" w:cs="Times New Roman" w:hint="eastAsia"/>
                <w:szCs w:val="21"/>
              </w:rPr>
              <w:t>可能理解成“</w:t>
            </w:r>
            <w:r w:rsidR="003B0E7A" w:rsidRPr="00DB6789">
              <w:rPr>
                <w:rFonts w:ascii="楷体" w:eastAsia="楷体" w:hAnsi="楷体" w:cs="Times New Roman" w:hint="eastAsia"/>
                <w:szCs w:val="21"/>
              </w:rPr>
              <w:t>反感</w:t>
            </w:r>
            <w:r w:rsidR="003B0E7A" w:rsidRPr="00B12380">
              <w:rPr>
                <w:rFonts w:ascii="宋体" w:eastAsia="宋体" w:hAnsi="宋体" w:cs="Times New Roman" w:hint="eastAsia"/>
                <w:szCs w:val="21"/>
              </w:rPr>
              <w:t>”。</w:t>
            </w:r>
          </w:p>
          <w:p w14:paraId="75688816" w14:textId="77777777" w:rsidR="003B0E7A" w:rsidRPr="00BB7509"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B7509">
              <w:rPr>
                <w:rFonts w:ascii="宋体" w:eastAsia="宋体" w:hAnsi="宋体" w:cs="Times New Roman" w:hint="eastAsia"/>
                <w:b/>
                <w:szCs w:val="21"/>
              </w:rPr>
              <w:t>（三）省写</w:t>
            </w:r>
          </w:p>
          <w:p w14:paraId="4639AD73"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1．韵母</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uen</w:t>
            </w:r>
            <w:proofErr w:type="spellEnd"/>
            <w:r w:rsidRPr="00B12380">
              <w:rPr>
                <w:rFonts w:ascii="宋体" w:eastAsia="宋体" w:hAnsi="宋体" w:cs="Times New Roman" w:hint="eastAsia"/>
                <w:szCs w:val="21"/>
              </w:rPr>
              <w:t>的省写</w:t>
            </w:r>
          </w:p>
          <w:p w14:paraId="2DBFFF8D"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《方案》规定，</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uen</w:t>
            </w:r>
            <w:proofErr w:type="spellEnd"/>
            <w:r w:rsidRPr="00B12380">
              <w:rPr>
                <w:rFonts w:ascii="宋体" w:eastAsia="宋体" w:hAnsi="宋体" w:cs="Times New Roman" w:hint="eastAsia"/>
                <w:szCs w:val="21"/>
              </w:rPr>
              <w:t>前面加声母时，省去中间的o、e ，写成</w:t>
            </w:r>
            <w:proofErr w:type="spellStart"/>
            <w:r w:rsidRPr="00B12380">
              <w:rPr>
                <w:rFonts w:ascii="宋体" w:eastAsia="宋体" w:hAnsi="宋体" w:cs="Times New Roman" w:hint="eastAsia"/>
                <w:szCs w:val="21"/>
              </w:rPr>
              <w:t>iu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ui</w:t>
            </w:r>
            <w:proofErr w:type="spellEnd"/>
            <w:r w:rsidRPr="00B12380">
              <w:rPr>
                <w:rFonts w:ascii="宋体" w:eastAsia="宋体" w:hAnsi="宋体" w:cs="Times New Roman" w:hint="eastAsia"/>
                <w:szCs w:val="21"/>
              </w:rPr>
              <w:t>、un ，如</w:t>
            </w:r>
            <w:proofErr w:type="spellStart"/>
            <w:r w:rsidRPr="00B12380">
              <w:rPr>
                <w:rFonts w:ascii="宋体" w:eastAsia="宋体" w:hAnsi="宋体" w:cs="Times New Roman" w:hint="eastAsia"/>
                <w:szCs w:val="21"/>
              </w:rPr>
              <w:t>liu</w:t>
            </w:r>
            <w:proofErr w:type="spellEnd"/>
            <w:r w:rsidRPr="00B12380">
              <w:rPr>
                <w:rFonts w:ascii="宋体" w:eastAsia="宋体" w:hAnsi="宋体" w:cs="Times New Roman" w:hint="eastAsia"/>
                <w:szCs w:val="21"/>
              </w:rPr>
              <w:t>（</w:t>
            </w:r>
            <w:r w:rsidRPr="00DB6789">
              <w:rPr>
                <w:rFonts w:ascii="楷体" w:eastAsia="楷体" w:hAnsi="楷体" w:cs="Times New Roman" w:hint="eastAsia"/>
                <w:szCs w:val="21"/>
              </w:rPr>
              <w:t>刘</w:t>
            </w:r>
            <w:r w:rsidRPr="00B12380">
              <w:rPr>
                <w:rFonts w:ascii="宋体" w:eastAsia="宋体" w:hAnsi="宋体" w:cs="Times New Roman" w:hint="eastAsia"/>
                <w:szCs w:val="21"/>
              </w:rPr>
              <w:t>）、hui（</w:t>
            </w:r>
            <w:r w:rsidRPr="00DB6789">
              <w:rPr>
                <w:rFonts w:ascii="楷体" w:eastAsia="楷体" w:hAnsi="楷体" w:cs="Times New Roman" w:hint="eastAsia"/>
                <w:szCs w:val="21"/>
              </w:rPr>
              <w:t>回）</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cun</w:t>
            </w:r>
            <w:proofErr w:type="spellEnd"/>
            <w:r w:rsidRPr="00B12380">
              <w:rPr>
                <w:rFonts w:ascii="宋体" w:eastAsia="宋体" w:hAnsi="宋体" w:cs="Times New Roman" w:hint="eastAsia"/>
                <w:szCs w:val="21"/>
              </w:rPr>
              <w:t>（</w:t>
            </w:r>
            <w:r w:rsidRPr="00DB6789">
              <w:rPr>
                <w:rFonts w:ascii="楷体" w:eastAsia="楷体" w:hAnsi="楷体" w:cs="Times New Roman" w:hint="eastAsia"/>
                <w:szCs w:val="21"/>
              </w:rPr>
              <w:t>存</w:t>
            </w:r>
            <w:r w:rsidRPr="00B12380">
              <w:rPr>
                <w:rFonts w:ascii="宋体" w:eastAsia="宋体" w:hAnsi="宋体" w:cs="Times New Roman" w:hint="eastAsia"/>
                <w:szCs w:val="21"/>
              </w:rPr>
              <w:t>）；自成音节，即前无辅音声母时不能省写，把</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改为y ，u改为w，写成you（</w:t>
            </w:r>
            <w:r w:rsidRPr="00DB6789">
              <w:rPr>
                <w:rFonts w:ascii="楷体" w:eastAsia="楷体" w:hAnsi="楷体" w:cs="Times New Roman" w:hint="eastAsia"/>
                <w:szCs w:val="21"/>
              </w:rPr>
              <w:t>优</w:t>
            </w:r>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wei</w:t>
            </w:r>
            <w:proofErr w:type="spellEnd"/>
            <w:r w:rsidRPr="00B12380">
              <w:rPr>
                <w:rFonts w:ascii="宋体" w:eastAsia="宋体" w:hAnsi="宋体" w:cs="Times New Roman" w:hint="eastAsia"/>
                <w:szCs w:val="21"/>
              </w:rPr>
              <w:t>（</w:t>
            </w:r>
            <w:r w:rsidRPr="00DB6789">
              <w:rPr>
                <w:rFonts w:ascii="楷体" w:eastAsia="楷体" w:hAnsi="楷体" w:cs="Times New Roman" w:hint="eastAsia"/>
                <w:szCs w:val="21"/>
              </w:rPr>
              <w:t>威</w:t>
            </w:r>
            <w:r w:rsidRPr="00B12380">
              <w:rPr>
                <w:rFonts w:ascii="宋体" w:eastAsia="宋体" w:hAnsi="宋体" w:cs="Times New Roman" w:hint="eastAsia"/>
                <w:szCs w:val="21"/>
              </w:rPr>
              <w:t>）、wen（</w:t>
            </w:r>
            <w:r w:rsidRPr="00DB6789">
              <w:rPr>
                <w:rFonts w:ascii="楷体" w:eastAsia="楷体" w:hAnsi="楷体" w:cs="Times New Roman" w:hint="eastAsia"/>
                <w:szCs w:val="21"/>
              </w:rPr>
              <w:t>温</w:t>
            </w:r>
            <w:r w:rsidRPr="00B12380">
              <w:rPr>
                <w:rFonts w:ascii="宋体" w:eastAsia="宋体" w:hAnsi="宋体" w:cs="Times New Roman" w:hint="eastAsia"/>
                <w:szCs w:val="21"/>
              </w:rPr>
              <w:t>）。</w:t>
            </w:r>
          </w:p>
          <w:p w14:paraId="39BB97D8"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在普通话中，</w:t>
            </w:r>
            <w:proofErr w:type="spellStart"/>
            <w:r w:rsidRPr="00B12380">
              <w:rPr>
                <w:rFonts w:ascii="宋体" w:eastAsia="宋体" w:hAnsi="宋体" w:cs="Times New Roman" w:hint="eastAsia"/>
                <w:szCs w:val="21"/>
              </w:rPr>
              <w:t>iou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uei</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uen</w:t>
            </w:r>
            <w:proofErr w:type="spellEnd"/>
            <w:r w:rsidRPr="00B12380">
              <w:rPr>
                <w:rFonts w:ascii="宋体" w:eastAsia="宋体" w:hAnsi="宋体" w:cs="Times New Roman" w:hint="eastAsia"/>
                <w:szCs w:val="21"/>
              </w:rPr>
              <w:t>这三个韵母跟大多数声母相拼后，中间的元音o或e在不同程度上变得不明显。实行省写，既能使拼式简短，又能反映语音实际。</w:t>
            </w:r>
          </w:p>
          <w:p w14:paraId="6CBD0837"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2．ü上两点的省略</w:t>
            </w:r>
          </w:p>
          <w:p w14:paraId="2AF12283"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 xml:space="preserve">ü 和除 n、l以外的声音相拼时都省去两点。因为据声韵配合规律可知，n、l既能跟撮口呼相拼，又能跟合口呼相拼，如省两点，容易混淆。而能与撮口呼相拼的舌面音j、q、x不能与合口相拼，所以ü上两点省去不会造成混淆。 </w:t>
            </w:r>
          </w:p>
          <w:p w14:paraId="7FC5D13B" w14:textId="77777777" w:rsidR="003B0E7A" w:rsidRPr="00BB7509"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B7509">
              <w:rPr>
                <w:rFonts w:ascii="宋体" w:eastAsia="宋体" w:hAnsi="宋体" w:cs="Times New Roman" w:hint="eastAsia"/>
                <w:b/>
                <w:szCs w:val="21"/>
              </w:rPr>
              <w:t xml:space="preserve">（四）标调法 </w:t>
            </w:r>
          </w:p>
          <w:p w14:paraId="62F8B5E0"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标调应注意以下几点：</w:t>
            </w:r>
          </w:p>
          <w:p w14:paraId="7A662C83"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1．调号一定要标在一个音节的主要元音，即韵腹上。</w:t>
            </w:r>
          </w:p>
          <w:p w14:paraId="3CC68B23"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w:t>
            </w:r>
            <w:proofErr w:type="gramStart"/>
            <w:r w:rsidRPr="00B12380">
              <w:rPr>
                <w:rFonts w:ascii="宋体" w:eastAsia="宋体" w:hAnsi="宋体" w:cs="Times New Roman" w:hint="eastAsia"/>
                <w:szCs w:val="21"/>
              </w:rPr>
              <w:t>在省写式</w:t>
            </w:r>
            <w:proofErr w:type="spellStart"/>
            <w:proofErr w:type="gramEnd"/>
            <w:r w:rsidRPr="00B12380">
              <w:rPr>
                <w:rFonts w:ascii="宋体" w:eastAsia="宋体" w:hAnsi="宋体" w:cs="Times New Roman" w:hint="eastAsia"/>
                <w:szCs w:val="21"/>
              </w:rPr>
              <w:t>iu</w:t>
            </w:r>
            <w:proofErr w:type="spellEnd"/>
            <w:r w:rsidRPr="00B12380">
              <w:rPr>
                <w:rFonts w:ascii="宋体" w:eastAsia="宋体" w:hAnsi="宋体" w:cs="Times New Roman" w:hint="eastAsia"/>
                <w:szCs w:val="21"/>
              </w:rPr>
              <w:t>、</w:t>
            </w:r>
            <w:proofErr w:type="spellStart"/>
            <w:r w:rsidRPr="00B12380">
              <w:rPr>
                <w:rFonts w:ascii="宋体" w:eastAsia="宋体" w:hAnsi="宋体" w:cs="Times New Roman" w:hint="eastAsia"/>
                <w:szCs w:val="21"/>
              </w:rPr>
              <w:t>ui</w:t>
            </w:r>
            <w:proofErr w:type="spellEnd"/>
            <w:r w:rsidRPr="00B12380">
              <w:rPr>
                <w:rFonts w:ascii="宋体" w:eastAsia="宋体" w:hAnsi="宋体" w:cs="Times New Roman" w:hint="eastAsia"/>
                <w:szCs w:val="21"/>
              </w:rPr>
              <w:t>这两个韵母中，调号应标在后面的u或</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上面。</w:t>
            </w:r>
          </w:p>
          <w:p w14:paraId="27D486C6"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 xml:space="preserve">3．在 </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上标调号时，</w:t>
            </w:r>
            <w:proofErr w:type="spellStart"/>
            <w:r w:rsidRPr="00B12380">
              <w:rPr>
                <w:rFonts w:ascii="宋体" w:eastAsia="宋体" w:hAnsi="宋体" w:cs="Times New Roman" w:hint="eastAsia"/>
                <w:szCs w:val="21"/>
              </w:rPr>
              <w:t>i</w:t>
            </w:r>
            <w:proofErr w:type="spellEnd"/>
            <w:r w:rsidRPr="00B12380">
              <w:rPr>
                <w:rFonts w:ascii="宋体" w:eastAsia="宋体" w:hAnsi="宋体" w:cs="Times New Roman" w:hint="eastAsia"/>
                <w:szCs w:val="21"/>
              </w:rPr>
              <w:t xml:space="preserve">上的小点省去。 </w:t>
            </w:r>
          </w:p>
          <w:p w14:paraId="1F43113B" w14:textId="77777777"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4．轻声音节</w:t>
            </w:r>
            <w:proofErr w:type="gramStart"/>
            <w:r w:rsidRPr="00B12380">
              <w:rPr>
                <w:rFonts w:ascii="宋体" w:eastAsia="宋体" w:hAnsi="宋体" w:cs="Times New Roman" w:hint="eastAsia"/>
                <w:szCs w:val="21"/>
              </w:rPr>
              <w:t>不</w:t>
            </w:r>
            <w:proofErr w:type="gramEnd"/>
            <w:r w:rsidRPr="00B12380">
              <w:rPr>
                <w:rFonts w:ascii="宋体" w:eastAsia="宋体" w:hAnsi="宋体" w:cs="Times New Roman" w:hint="eastAsia"/>
                <w:szCs w:val="21"/>
              </w:rPr>
              <w:t>标调。</w:t>
            </w:r>
          </w:p>
          <w:p w14:paraId="6AF8B9DB" w14:textId="77777777" w:rsidR="003B0E7A" w:rsidRPr="00BB7509" w:rsidRDefault="003B0E7A" w:rsidP="00CA124C">
            <w:pPr>
              <w:tabs>
                <w:tab w:val="left" w:pos="0"/>
                <w:tab w:val="left" w:pos="7245"/>
              </w:tabs>
              <w:spacing w:line="276" w:lineRule="auto"/>
              <w:ind w:firstLineChars="200" w:firstLine="422"/>
              <w:rPr>
                <w:rFonts w:ascii="宋体" w:eastAsia="宋体" w:hAnsi="宋体" w:cs="Times New Roman"/>
                <w:b/>
                <w:szCs w:val="21"/>
              </w:rPr>
            </w:pPr>
            <w:r w:rsidRPr="00BB7509">
              <w:rPr>
                <w:rFonts w:ascii="宋体" w:eastAsia="宋体" w:hAnsi="宋体" w:cs="Times New Roman" w:hint="eastAsia"/>
                <w:b/>
                <w:szCs w:val="21"/>
              </w:rPr>
              <w:t>（五）词的连写和大写</w:t>
            </w:r>
          </w:p>
          <w:p w14:paraId="62FEF3F4" w14:textId="77777777" w:rsidR="003B0E7A"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1．同一个词内部各音节要连写，词与词分写。句子或诗行开头的字母要大写。如：</w:t>
            </w:r>
          </w:p>
          <w:p w14:paraId="69E1B8F8" w14:textId="180DC656" w:rsidR="003B0E7A" w:rsidRPr="00B12380" w:rsidRDefault="003B0E7A" w:rsidP="00CA124C">
            <w:pPr>
              <w:tabs>
                <w:tab w:val="left" w:pos="0"/>
                <w:tab w:val="left" w:pos="7245"/>
              </w:tabs>
              <w:spacing w:line="276" w:lineRule="auto"/>
              <w:rPr>
                <w:rFonts w:ascii="宋体" w:eastAsia="宋体" w:hAnsi="宋体" w:cs="Times New Roman"/>
                <w:szCs w:val="21"/>
              </w:rPr>
            </w:pP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szCs w:val="21"/>
              </w:rPr>
              <w:t>R</w:t>
            </w:r>
            <w:r w:rsidRPr="00B12380">
              <w:rPr>
                <w:rFonts w:ascii="宋体" w:eastAsia="宋体" w:hAnsi="宋体" w:cs="Times New Roman" w:hint="eastAsia"/>
                <w:szCs w:val="21"/>
              </w:rPr>
              <w:t>é</w:t>
            </w:r>
            <w:proofErr w:type="spellStart"/>
            <w:r w:rsidRPr="00B12380">
              <w:rPr>
                <w:rFonts w:ascii="宋体" w:eastAsia="宋体" w:hAnsi="宋体" w:cs="Times New Roman"/>
                <w:szCs w:val="21"/>
              </w:rPr>
              <w:t>nl</w:t>
            </w:r>
            <w:proofErr w:type="spellEnd"/>
            <w:r w:rsidRPr="00B12380">
              <w:rPr>
                <w:rFonts w:ascii="宋体" w:eastAsia="宋体" w:hAnsi="宋体" w:cs="Times New Roman" w:hint="eastAsia"/>
                <w:szCs w:val="21"/>
              </w:rPr>
              <w:t>è</w:t>
            </w:r>
            <w:proofErr w:type="spellStart"/>
            <w:r w:rsidRPr="00B12380">
              <w:rPr>
                <w:rFonts w:ascii="宋体" w:eastAsia="宋体" w:hAnsi="宋体" w:cs="Times New Roman"/>
                <w:szCs w:val="21"/>
              </w:rPr>
              <w:t>i</w:t>
            </w:r>
            <w:proofErr w:type="spellEnd"/>
            <w:r w:rsidRPr="00B12380">
              <w:rPr>
                <w:rFonts w:ascii="宋体" w:eastAsia="宋体" w:hAnsi="宋体" w:cs="Times New Roman"/>
                <w:szCs w:val="21"/>
              </w:rPr>
              <w:t xml:space="preserve"> </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è</w:t>
            </w:r>
            <w:r w:rsidRPr="00B12380">
              <w:rPr>
                <w:rFonts w:ascii="宋体" w:eastAsia="宋体" w:hAnsi="宋体" w:cs="Times New Roman"/>
                <w:szCs w:val="21"/>
              </w:rPr>
              <w:t>hu</w:t>
            </w:r>
            <w:r w:rsidRPr="00B12380">
              <w:rPr>
                <w:rFonts w:ascii="宋体" w:eastAsia="宋体" w:hAnsi="宋体" w:cs="Times New Roman" w:hint="eastAsia"/>
                <w:szCs w:val="21"/>
              </w:rPr>
              <w:t>ì</w:t>
            </w:r>
            <w:r w:rsidRPr="00B12380">
              <w:rPr>
                <w:rFonts w:ascii="宋体" w:eastAsia="宋体" w:hAnsi="宋体" w:cs="Times New Roman"/>
                <w:szCs w:val="21"/>
              </w:rPr>
              <w:t xml:space="preserve"> de l</w:t>
            </w:r>
            <w:r w:rsidRPr="00B12380">
              <w:rPr>
                <w:rFonts w:ascii="宋体" w:eastAsia="宋体" w:hAnsi="宋体" w:cs="Times New Roman" w:hint="eastAsia"/>
                <w:szCs w:val="21"/>
              </w:rPr>
              <w:t>ì</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ǐ</w:t>
            </w:r>
            <w:r w:rsidRPr="00B12380">
              <w:rPr>
                <w:rFonts w:ascii="宋体" w:eastAsia="宋体" w:hAnsi="宋体" w:cs="Times New Roman"/>
                <w:szCs w:val="21"/>
              </w:rPr>
              <w:t xml:space="preserve"> </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ǒ</w:t>
            </w:r>
            <w:proofErr w:type="spellStart"/>
            <w:r w:rsidRPr="00B12380">
              <w:rPr>
                <w:rFonts w:ascii="宋体" w:eastAsia="宋体" w:hAnsi="宋体" w:cs="Times New Roman"/>
                <w:szCs w:val="21"/>
              </w:rPr>
              <w:t>uxi</w:t>
            </w:r>
            <w:proofErr w:type="spellEnd"/>
            <w:r w:rsidRPr="00B12380">
              <w:rPr>
                <w:rFonts w:ascii="宋体" w:eastAsia="宋体" w:hAnsi="宋体" w:cs="Times New Roman" w:hint="eastAsia"/>
                <w:szCs w:val="21"/>
              </w:rPr>
              <w:t>ā</w:t>
            </w:r>
            <w:r w:rsidRPr="00B12380">
              <w:rPr>
                <w:rFonts w:ascii="宋体" w:eastAsia="宋体" w:hAnsi="宋体" w:cs="Times New Roman"/>
                <w:szCs w:val="21"/>
              </w:rPr>
              <w:t xml:space="preserve">n </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ì</w:t>
            </w:r>
            <w:r w:rsidRPr="00B12380">
              <w:rPr>
                <w:rFonts w:ascii="宋体" w:eastAsia="宋体" w:hAnsi="宋体" w:cs="Times New Roman"/>
                <w:szCs w:val="21"/>
              </w:rPr>
              <w:t xml:space="preserve"> </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ē</w:t>
            </w:r>
            <w:r w:rsidRPr="00B12380">
              <w:rPr>
                <w:rFonts w:ascii="宋体" w:eastAsia="宋体" w:hAnsi="宋体" w:cs="Times New Roman"/>
                <w:szCs w:val="21"/>
              </w:rPr>
              <w:t>n</w:t>
            </w:r>
            <w:r w:rsidR="00677988">
              <w:rPr>
                <w:rFonts w:ascii="宋体" w:eastAsia="宋体" w:hAnsi="宋体" w:cs="Times New Roman" w:hint="eastAsia"/>
                <w:szCs w:val="21"/>
              </w:rPr>
              <w:t>ɡ</w:t>
            </w:r>
            <w:proofErr w:type="spellStart"/>
            <w:r w:rsidRPr="00B12380">
              <w:rPr>
                <w:rFonts w:ascii="宋体" w:eastAsia="宋体" w:hAnsi="宋体" w:cs="Times New Roman"/>
                <w:szCs w:val="21"/>
              </w:rPr>
              <w:t>ch</w:t>
            </w:r>
            <w:proofErr w:type="spellEnd"/>
            <w:r w:rsidRPr="00B12380">
              <w:rPr>
                <w:rFonts w:ascii="宋体" w:eastAsia="宋体" w:hAnsi="宋体" w:cs="Times New Roman" w:hint="eastAsia"/>
                <w:szCs w:val="21"/>
              </w:rPr>
              <w:t>ǎ</w:t>
            </w:r>
            <w:r w:rsidRPr="00B12380">
              <w:rPr>
                <w:rFonts w:ascii="宋体" w:eastAsia="宋体" w:hAnsi="宋体" w:cs="Times New Roman"/>
                <w:szCs w:val="21"/>
              </w:rPr>
              <w:t>n f</w:t>
            </w:r>
            <w:r w:rsidRPr="00B12380">
              <w:rPr>
                <w:rFonts w:ascii="宋体" w:eastAsia="宋体" w:hAnsi="宋体" w:cs="Times New Roman" w:hint="eastAsia"/>
                <w:szCs w:val="21"/>
              </w:rPr>
              <w:t>ā</w:t>
            </w:r>
            <w:proofErr w:type="spellStart"/>
            <w:r w:rsidRPr="00B12380">
              <w:rPr>
                <w:rFonts w:ascii="宋体" w:eastAsia="宋体" w:hAnsi="宋体" w:cs="Times New Roman"/>
                <w:szCs w:val="21"/>
              </w:rPr>
              <w:t>zh</w:t>
            </w:r>
            <w:proofErr w:type="spellEnd"/>
            <w:r w:rsidRPr="00B12380">
              <w:rPr>
                <w:rFonts w:ascii="宋体" w:eastAsia="宋体" w:hAnsi="宋体" w:cs="Times New Roman" w:hint="eastAsia"/>
                <w:szCs w:val="21"/>
              </w:rPr>
              <w:t>ǎ</w:t>
            </w:r>
            <w:r w:rsidRPr="00B12380">
              <w:rPr>
                <w:rFonts w:ascii="宋体" w:eastAsia="宋体" w:hAnsi="宋体" w:cs="Times New Roman"/>
                <w:szCs w:val="21"/>
              </w:rPr>
              <w:t>n de l</w:t>
            </w:r>
            <w:r w:rsidRPr="00B12380">
              <w:rPr>
                <w:rFonts w:ascii="宋体" w:eastAsia="宋体" w:hAnsi="宋体" w:cs="Times New Roman" w:hint="eastAsia"/>
                <w:szCs w:val="21"/>
              </w:rPr>
              <w:t>ì</w:t>
            </w:r>
            <w:proofErr w:type="spellStart"/>
            <w:r w:rsidRPr="00B12380">
              <w:rPr>
                <w:rFonts w:ascii="宋体" w:eastAsia="宋体" w:hAnsi="宋体" w:cs="Times New Roman"/>
                <w:szCs w:val="21"/>
              </w:rPr>
              <w:t>sh</w:t>
            </w:r>
            <w:proofErr w:type="spellEnd"/>
            <w:r w:rsidRPr="00B12380">
              <w:rPr>
                <w:rFonts w:ascii="宋体" w:eastAsia="宋体" w:hAnsi="宋体" w:cs="Times New Roman" w:hint="eastAsia"/>
                <w:szCs w:val="21"/>
              </w:rPr>
              <w:t xml:space="preserve">ǐ。 </w:t>
            </w:r>
          </w:p>
          <w:p w14:paraId="1382006D" w14:textId="77777777" w:rsidR="003B0E7A" w:rsidRPr="00B12380" w:rsidRDefault="003B0E7A" w:rsidP="00CA124C">
            <w:pPr>
              <w:tabs>
                <w:tab w:val="left" w:pos="0"/>
                <w:tab w:val="left" w:pos="7245"/>
              </w:tabs>
              <w:spacing w:line="276" w:lineRule="auto"/>
              <w:ind w:firstLineChars="100" w:firstLine="210"/>
              <w:rPr>
                <w:rFonts w:ascii="宋体" w:eastAsia="宋体" w:hAnsi="宋体" w:cs="Times New Roman"/>
                <w:szCs w:val="21"/>
              </w:rPr>
            </w:pPr>
            <w:r w:rsidRPr="00B12380">
              <w:rPr>
                <w:rFonts w:ascii="宋体" w:eastAsia="宋体" w:hAnsi="宋体" w:cs="Times New Roman" w:hint="eastAsia"/>
                <w:szCs w:val="21"/>
              </w:rPr>
              <w:t>人类</w:t>
            </w:r>
            <w:r>
              <w:rPr>
                <w:rFonts w:ascii="宋体" w:eastAsia="宋体" w:hAnsi="宋体" w:cs="Times New Roman" w:hint="eastAsia"/>
                <w:szCs w:val="21"/>
              </w:rPr>
              <w:t xml:space="preserve"> </w:t>
            </w:r>
            <w:r w:rsidRPr="00B12380">
              <w:rPr>
                <w:rFonts w:ascii="宋体" w:eastAsia="宋体" w:hAnsi="宋体" w:cs="Times New Roman" w:hint="eastAsia"/>
                <w:szCs w:val="21"/>
              </w:rPr>
              <w:t xml:space="preserve"> 社会  的  历史   首先    是</w:t>
            </w:r>
            <w:r w:rsidRPr="00B12380">
              <w:rPr>
                <w:rFonts w:ascii="宋体" w:eastAsia="宋体" w:hAnsi="宋体" w:cs="Times New Roman"/>
                <w:szCs w:val="21"/>
              </w:rPr>
              <w:t xml:space="preserve"> </w:t>
            </w:r>
            <w:r>
              <w:rPr>
                <w:rFonts w:ascii="宋体" w:eastAsia="宋体" w:hAnsi="宋体" w:cs="Times New Roman" w:hint="eastAsia"/>
                <w:szCs w:val="21"/>
              </w:rPr>
              <w:t xml:space="preserve"> </w:t>
            </w:r>
            <w:r w:rsidRPr="00B12380">
              <w:rPr>
                <w:rFonts w:ascii="宋体" w:eastAsia="宋体" w:hAnsi="宋体" w:cs="Times New Roman" w:hint="eastAsia"/>
                <w:szCs w:val="21"/>
              </w:rPr>
              <w:t xml:space="preserve"> 生产</w:t>
            </w:r>
            <w:r w:rsidRPr="00B12380">
              <w:rPr>
                <w:rFonts w:ascii="宋体" w:eastAsia="宋体" w:hAnsi="宋体" w:cs="Times New Roman"/>
                <w:szCs w:val="21"/>
              </w:rPr>
              <w:t xml:space="preserve"> </w:t>
            </w:r>
            <w:r w:rsidRPr="00B12380">
              <w:rPr>
                <w:rFonts w:ascii="宋体" w:eastAsia="宋体" w:hAnsi="宋体" w:cs="Times New Roman" w:hint="eastAsia"/>
                <w:szCs w:val="21"/>
              </w:rPr>
              <w:t xml:space="preserve">   </w:t>
            </w:r>
            <w:r>
              <w:rPr>
                <w:rFonts w:ascii="宋体" w:eastAsia="宋体" w:hAnsi="宋体" w:cs="Times New Roman"/>
                <w:szCs w:val="21"/>
              </w:rPr>
              <w:t xml:space="preserve"> </w:t>
            </w:r>
            <w:r w:rsidRPr="00B12380">
              <w:rPr>
                <w:rFonts w:ascii="宋体" w:eastAsia="宋体" w:hAnsi="宋体" w:cs="Times New Roman" w:hint="eastAsia"/>
                <w:szCs w:val="21"/>
              </w:rPr>
              <w:t>发展   的  历史。</w:t>
            </w:r>
          </w:p>
          <w:p w14:paraId="7D571283" w14:textId="2013FC28"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2．专有名词和专用短语的每个词开头字母大写。如</w:t>
            </w:r>
            <w:r w:rsidRPr="00B12380">
              <w:rPr>
                <w:rFonts w:ascii="宋体" w:eastAsia="宋体" w:hAnsi="宋体" w:cs="Times New Roman"/>
                <w:szCs w:val="21"/>
              </w:rPr>
              <w:t>中国</w:t>
            </w:r>
            <w:r w:rsidRPr="00B12380">
              <w:rPr>
                <w:rFonts w:ascii="宋体" w:eastAsia="宋体" w:hAnsi="宋体" w:cs="Times New Roman" w:hint="eastAsia"/>
                <w:szCs w:val="21"/>
              </w:rPr>
              <w:t xml:space="preserve"> </w:t>
            </w:r>
            <w:proofErr w:type="spellStart"/>
            <w:r w:rsidRPr="00B12380">
              <w:rPr>
                <w:rFonts w:ascii="宋体" w:eastAsia="宋体" w:hAnsi="宋体" w:cs="Times New Roman"/>
                <w:szCs w:val="21"/>
              </w:rPr>
              <w:t>Zh</w:t>
            </w:r>
            <w:proofErr w:type="spellEnd"/>
            <w:r w:rsidRPr="00B12380">
              <w:rPr>
                <w:rFonts w:ascii="宋体" w:eastAsia="宋体" w:hAnsi="宋体" w:cs="Times New Roman" w:hint="eastAsia"/>
                <w:szCs w:val="21"/>
              </w:rPr>
              <w:t>ō</w:t>
            </w:r>
            <w:r w:rsidRPr="00B12380">
              <w:rPr>
                <w:rFonts w:ascii="宋体" w:eastAsia="宋体" w:hAnsi="宋体" w:cs="Times New Roman"/>
                <w:szCs w:val="21"/>
              </w:rPr>
              <w:t>n</w:t>
            </w:r>
            <w:r w:rsidR="00677988">
              <w:rPr>
                <w:rFonts w:ascii="宋体" w:eastAsia="宋体" w:hAnsi="宋体" w:cs="Times New Roman" w:hint="eastAsia"/>
                <w:szCs w:val="21"/>
              </w:rPr>
              <w:t>ɡɡ</w:t>
            </w:r>
            <w:r w:rsidRPr="00B12380">
              <w:rPr>
                <w:rFonts w:ascii="宋体" w:eastAsia="宋体" w:hAnsi="宋体" w:cs="Times New Roman"/>
                <w:szCs w:val="21"/>
              </w:rPr>
              <w:t>u</w:t>
            </w:r>
            <w:r w:rsidRPr="00B12380">
              <w:rPr>
                <w:rFonts w:ascii="宋体" w:eastAsia="宋体" w:hAnsi="宋体" w:cs="Times New Roman" w:hint="eastAsia"/>
                <w:szCs w:val="21"/>
              </w:rPr>
              <w:t xml:space="preserve">ó </w:t>
            </w:r>
            <w:r>
              <w:rPr>
                <w:rFonts w:ascii="宋体" w:eastAsia="宋体" w:hAnsi="宋体" w:cs="Times New Roman" w:hint="eastAsia"/>
                <w:szCs w:val="21"/>
              </w:rPr>
              <w:t>；</w:t>
            </w:r>
            <w:r w:rsidRPr="00B12380">
              <w:rPr>
                <w:rFonts w:ascii="宋体" w:eastAsia="宋体" w:hAnsi="宋体" w:cs="Times New Roman" w:hint="eastAsia"/>
                <w:szCs w:val="21"/>
              </w:rPr>
              <w:t>北京大学</w:t>
            </w:r>
            <w:r w:rsidRPr="00B12380">
              <w:rPr>
                <w:rFonts w:ascii="宋体" w:eastAsia="宋体" w:hAnsi="宋体" w:cs="Times New Roman"/>
                <w:szCs w:val="21"/>
              </w:rPr>
              <w:t>B</w:t>
            </w:r>
            <w:r w:rsidRPr="00B12380">
              <w:rPr>
                <w:rFonts w:ascii="宋体" w:eastAsia="宋体" w:hAnsi="宋体" w:cs="Times New Roman" w:hint="eastAsia"/>
                <w:szCs w:val="21"/>
              </w:rPr>
              <w:t>ě</w:t>
            </w:r>
            <w:proofErr w:type="spellStart"/>
            <w:r w:rsidRPr="00B12380">
              <w:rPr>
                <w:rFonts w:ascii="宋体" w:eastAsia="宋体" w:hAnsi="宋体" w:cs="Times New Roman"/>
                <w:szCs w:val="21"/>
              </w:rPr>
              <w:t>ij</w:t>
            </w:r>
            <w:proofErr w:type="spellEnd"/>
            <w:r w:rsidRPr="00B12380">
              <w:rPr>
                <w:rFonts w:ascii="宋体" w:eastAsia="宋体" w:hAnsi="宋体" w:cs="Times New Roman" w:hint="eastAsia"/>
                <w:szCs w:val="21"/>
              </w:rPr>
              <w:t>ī</w:t>
            </w:r>
            <w:r w:rsidRPr="00B12380">
              <w:rPr>
                <w:rFonts w:ascii="宋体" w:eastAsia="宋体" w:hAnsi="宋体" w:cs="Times New Roman"/>
                <w:szCs w:val="21"/>
              </w:rPr>
              <w:t>n</w:t>
            </w:r>
            <w:r w:rsidR="00677988">
              <w:rPr>
                <w:rFonts w:ascii="宋体" w:eastAsia="宋体" w:hAnsi="宋体" w:cs="Times New Roman" w:hint="eastAsia"/>
                <w:szCs w:val="21"/>
              </w:rPr>
              <w:t>ɡ</w:t>
            </w:r>
            <w:r w:rsidRPr="00B12380">
              <w:rPr>
                <w:rFonts w:ascii="宋体" w:eastAsia="宋体" w:hAnsi="宋体" w:cs="Times New Roman"/>
                <w:szCs w:val="21"/>
              </w:rPr>
              <w:t xml:space="preserve"> D</w:t>
            </w:r>
            <w:r w:rsidRPr="00B12380">
              <w:rPr>
                <w:rFonts w:ascii="宋体" w:eastAsia="宋体" w:hAnsi="宋体" w:cs="Times New Roman" w:hint="eastAsia"/>
                <w:szCs w:val="21"/>
              </w:rPr>
              <w:t>à</w:t>
            </w:r>
            <w:r w:rsidRPr="00B12380">
              <w:rPr>
                <w:rFonts w:ascii="宋体" w:eastAsia="宋体" w:hAnsi="宋体" w:cs="Times New Roman"/>
                <w:szCs w:val="21"/>
              </w:rPr>
              <w:t>xu</w:t>
            </w:r>
            <w:r w:rsidRPr="00B12380">
              <w:rPr>
                <w:rFonts w:ascii="宋体" w:eastAsia="宋体" w:hAnsi="宋体" w:cs="Times New Roman" w:hint="eastAsia"/>
                <w:szCs w:val="21"/>
              </w:rPr>
              <w:t>é</w:t>
            </w:r>
            <w:r>
              <w:rPr>
                <w:rFonts w:ascii="宋体" w:eastAsia="宋体" w:hAnsi="宋体" w:cs="Times New Roman" w:hint="eastAsia"/>
                <w:szCs w:val="21"/>
              </w:rPr>
              <w:t>。</w:t>
            </w:r>
          </w:p>
          <w:p w14:paraId="106E1F48" w14:textId="253DCC6C" w:rsidR="003B0E7A" w:rsidRPr="00B12380" w:rsidRDefault="003B0E7A" w:rsidP="00CA124C">
            <w:pPr>
              <w:tabs>
                <w:tab w:val="left" w:pos="0"/>
                <w:tab w:val="left" w:pos="7245"/>
              </w:tabs>
              <w:spacing w:line="276" w:lineRule="auto"/>
              <w:ind w:firstLineChars="200" w:firstLine="420"/>
              <w:rPr>
                <w:rFonts w:ascii="宋体" w:eastAsia="宋体" w:hAnsi="宋体" w:cs="Times New Roman"/>
                <w:szCs w:val="21"/>
              </w:rPr>
            </w:pPr>
            <w:r w:rsidRPr="00B12380">
              <w:rPr>
                <w:rFonts w:ascii="宋体" w:eastAsia="宋体" w:hAnsi="宋体" w:cs="Times New Roman" w:hint="eastAsia"/>
                <w:szCs w:val="21"/>
              </w:rPr>
              <w:t>3．标题可以全部大写，也可以每个词开头的字母大写，有时为了美观，可以省略声调符号。如：</w:t>
            </w:r>
            <w:r w:rsidRPr="00B12380">
              <w:rPr>
                <w:rFonts w:ascii="宋体" w:eastAsia="宋体" w:hAnsi="宋体" w:cs="Times New Roman"/>
                <w:szCs w:val="21"/>
              </w:rPr>
              <w:t>BEIJIN</w:t>
            </w:r>
            <w:r w:rsidR="006711FE">
              <w:rPr>
                <w:rFonts w:ascii="宋体" w:eastAsia="宋体" w:hAnsi="宋体" w:cs="Times New Roman"/>
                <w:szCs w:val="21"/>
              </w:rPr>
              <w:t>G</w:t>
            </w:r>
            <w:r w:rsidRPr="00B12380">
              <w:rPr>
                <w:rFonts w:ascii="宋体" w:eastAsia="宋体" w:hAnsi="宋体" w:cs="Times New Roman" w:hint="eastAsia"/>
                <w:szCs w:val="21"/>
              </w:rPr>
              <w:t xml:space="preserve"> </w:t>
            </w:r>
            <w:r w:rsidRPr="00B12380">
              <w:rPr>
                <w:rFonts w:ascii="宋体" w:eastAsia="宋体" w:hAnsi="宋体" w:cs="Times New Roman"/>
                <w:szCs w:val="21"/>
              </w:rPr>
              <w:t xml:space="preserve"> REN  </w:t>
            </w:r>
            <w:proofErr w:type="spellStart"/>
            <w:r w:rsidRPr="00B12380">
              <w:rPr>
                <w:rFonts w:ascii="宋体" w:eastAsia="宋体" w:hAnsi="宋体" w:cs="Times New Roman"/>
                <w:szCs w:val="21"/>
              </w:rPr>
              <w:t>Z</w:t>
            </w:r>
            <w:r w:rsidR="00022A6C">
              <w:rPr>
                <w:rFonts w:ascii="宋体" w:eastAsia="宋体" w:hAnsi="宋体" w:cs="Times New Roman"/>
                <w:szCs w:val="21"/>
              </w:rPr>
              <w:t>ɑ</w:t>
            </w:r>
            <w:r w:rsidRPr="00B12380">
              <w:rPr>
                <w:rFonts w:ascii="宋体" w:eastAsia="宋体" w:hAnsi="宋体" w:cs="Times New Roman"/>
                <w:szCs w:val="21"/>
              </w:rPr>
              <w:t>I</w:t>
            </w:r>
            <w:proofErr w:type="spellEnd"/>
            <w:r w:rsidRPr="00B12380">
              <w:rPr>
                <w:rFonts w:ascii="宋体" w:eastAsia="宋体" w:hAnsi="宋体" w:cs="Times New Roman"/>
                <w:szCs w:val="21"/>
              </w:rPr>
              <w:t xml:space="preserve">  NIUYUE</w:t>
            </w:r>
            <w:r w:rsidRPr="00B12380">
              <w:rPr>
                <w:rFonts w:ascii="宋体" w:eastAsia="宋体" w:hAnsi="宋体" w:cs="Times New Roman" w:hint="eastAsia"/>
                <w:szCs w:val="21"/>
              </w:rPr>
              <w:t xml:space="preserve">   </w:t>
            </w:r>
            <w:proofErr w:type="spellStart"/>
            <w:r w:rsidRPr="00B12380">
              <w:rPr>
                <w:rFonts w:ascii="宋体" w:eastAsia="宋体" w:hAnsi="宋体" w:cs="Times New Roman"/>
                <w:szCs w:val="21"/>
              </w:rPr>
              <w:t>Beijin</w:t>
            </w:r>
            <w:proofErr w:type="spellEnd"/>
            <w:r w:rsidR="00DB6789">
              <w:rPr>
                <w:rFonts w:ascii="宋体" w:eastAsia="宋体" w:hAnsi="宋体" w:cs="Times New Roman" w:hint="eastAsia"/>
                <w:szCs w:val="21"/>
              </w:rPr>
              <w:t>ɡ</w:t>
            </w:r>
            <w:r w:rsidRPr="00B12380">
              <w:rPr>
                <w:rFonts w:ascii="宋体" w:eastAsia="宋体" w:hAnsi="宋体" w:cs="Times New Roman"/>
                <w:szCs w:val="21"/>
              </w:rPr>
              <w:t xml:space="preserve">   Ren  </w:t>
            </w:r>
            <w:proofErr w:type="spellStart"/>
            <w:r w:rsidRPr="00B12380">
              <w:rPr>
                <w:rFonts w:ascii="宋体" w:eastAsia="宋体" w:hAnsi="宋体" w:cs="Times New Roman"/>
                <w:szCs w:val="21"/>
              </w:rPr>
              <w:t>Z</w:t>
            </w:r>
            <w:r w:rsidR="00022A6C">
              <w:rPr>
                <w:rFonts w:ascii="宋体" w:eastAsia="宋体" w:hAnsi="宋体" w:cs="Times New Roman"/>
                <w:szCs w:val="21"/>
              </w:rPr>
              <w:t>ɑ</w:t>
            </w:r>
            <w:r w:rsidRPr="00B12380">
              <w:rPr>
                <w:rFonts w:ascii="宋体" w:eastAsia="宋体" w:hAnsi="宋体" w:cs="Times New Roman"/>
                <w:szCs w:val="21"/>
              </w:rPr>
              <w:t>i</w:t>
            </w:r>
            <w:proofErr w:type="spellEnd"/>
            <w:r w:rsidRPr="00B12380">
              <w:rPr>
                <w:rFonts w:ascii="宋体" w:eastAsia="宋体" w:hAnsi="宋体" w:cs="Times New Roman"/>
                <w:szCs w:val="21"/>
              </w:rPr>
              <w:t xml:space="preserve">  </w:t>
            </w:r>
            <w:proofErr w:type="spellStart"/>
            <w:r w:rsidRPr="00B12380">
              <w:rPr>
                <w:rFonts w:ascii="宋体" w:eastAsia="宋体" w:hAnsi="宋体" w:cs="Times New Roman"/>
                <w:szCs w:val="21"/>
              </w:rPr>
              <w:t>Niuyue</w:t>
            </w:r>
            <w:proofErr w:type="spellEnd"/>
            <w:r w:rsidRPr="00B12380">
              <w:rPr>
                <w:rFonts w:ascii="宋体" w:eastAsia="宋体" w:hAnsi="宋体" w:cs="Times New Roman" w:hint="eastAsia"/>
                <w:szCs w:val="21"/>
              </w:rPr>
              <w:t xml:space="preserve"> </w:t>
            </w:r>
            <w:r w:rsidRPr="00B12380">
              <w:rPr>
                <w:rFonts w:ascii="宋体" w:eastAsia="宋体" w:hAnsi="宋体" w:cs="Times New Roman"/>
                <w:szCs w:val="21"/>
              </w:rPr>
              <w:t>北京人在纽约</w:t>
            </w:r>
            <w:r>
              <w:rPr>
                <w:rFonts w:ascii="宋体" w:eastAsia="宋体" w:hAnsi="宋体" w:cs="Times New Roman" w:hint="eastAsia"/>
                <w:szCs w:val="21"/>
              </w:rPr>
              <w:t>。</w:t>
            </w:r>
          </w:p>
          <w:p w14:paraId="2AD4AC29" w14:textId="4B287FAC"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6BB6BF0D" w14:textId="3F4AA2BF" w:rsidR="00C32A69" w:rsidRPr="00DB6789" w:rsidRDefault="00DB6789" w:rsidP="00CA124C">
            <w:pPr>
              <w:spacing w:line="276" w:lineRule="auto"/>
              <w:rPr>
                <w:rFonts w:ascii="Times New Roman" w:eastAsia="宋体" w:hAnsi="Times New Roman" w:cs="Times New Roman"/>
                <w:bCs/>
                <w:szCs w:val="21"/>
              </w:rPr>
            </w:pPr>
            <w:r>
              <w:rPr>
                <w:rFonts w:ascii="Times New Roman" w:eastAsia="宋体" w:hAnsi="Times New Roman" w:cs="Times New Roman"/>
                <w:b/>
                <w:szCs w:val="21"/>
              </w:rPr>
              <w:t xml:space="preserve"> </w:t>
            </w:r>
            <w:r w:rsidRPr="00DB6789">
              <w:rPr>
                <w:rFonts w:ascii="Times New Roman" w:eastAsia="宋体" w:hAnsi="Times New Roman" w:cs="Times New Roman"/>
                <w:bCs/>
                <w:szCs w:val="21"/>
              </w:rPr>
              <w:t xml:space="preserve"> </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音节</w:t>
            </w:r>
            <w:r w:rsidRPr="00DB6789">
              <w:rPr>
                <w:rFonts w:ascii="Times New Roman" w:eastAsia="宋体" w:hAnsi="Times New Roman" w:cs="Times New Roman" w:hint="eastAsia"/>
                <w:bCs/>
                <w:szCs w:val="21"/>
              </w:rPr>
              <w:t>是记录</w:t>
            </w:r>
            <w:r>
              <w:rPr>
                <w:rFonts w:ascii="Times New Roman" w:eastAsia="宋体" w:hAnsi="Times New Roman" w:cs="Times New Roman" w:hint="eastAsia"/>
                <w:bCs/>
                <w:szCs w:val="21"/>
              </w:rPr>
              <w:t>汉字的符号，音节在记录语音时会有形变的可能。书写汉语拼音要注意规则。</w:t>
            </w:r>
          </w:p>
          <w:p w14:paraId="06F12762" w14:textId="640A394D" w:rsidR="00C32A69" w:rsidRDefault="00C32A69"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723E64EE" w14:textId="2FD2EEE8" w:rsidR="007A43D3" w:rsidRDefault="00C51941" w:rsidP="00CA124C">
            <w:pPr>
              <w:spacing w:line="276" w:lineRule="auto"/>
              <w:ind w:firstLineChars="200" w:firstLine="420"/>
              <w:rPr>
                <w:rFonts w:ascii="宋体" w:eastAsia="宋体" w:hAnsi="宋体" w:cs="Times New Roman"/>
                <w:bCs/>
                <w:szCs w:val="21"/>
              </w:rPr>
            </w:pPr>
            <w:r w:rsidRPr="00C51941">
              <w:rPr>
                <w:rFonts w:ascii="宋体" w:eastAsia="宋体" w:hAnsi="宋体" w:cs="Times New Roman" w:hint="eastAsia"/>
                <w:bCs/>
                <w:szCs w:val="21"/>
              </w:rPr>
              <w:t>1</w:t>
            </w:r>
            <w:r w:rsidRPr="00C51941">
              <w:rPr>
                <w:rFonts w:ascii="宋体" w:eastAsia="宋体" w:hAnsi="宋体" w:cs="Times New Roman"/>
                <w:bCs/>
                <w:szCs w:val="21"/>
              </w:rPr>
              <w:t>.</w:t>
            </w:r>
            <w:r>
              <w:rPr>
                <w:rFonts w:ascii="宋体" w:eastAsia="宋体" w:hAnsi="宋体" w:cs="Times New Roman" w:hint="eastAsia"/>
                <w:bCs/>
                <w:szCs w:val="21"/>
              </w:rPr>
              <w:t>为什么声母、韵母、声调不能随意组合成音节？</w:t>
            </w:r>
          </w:p>
          <w:p w14:paraId="3BDD7065" w14:textId="6F49EBF8" w:rsidR="00C51941" w:rsidRPr="00C51941" w:rsidRDefault="00C51941" w:rsidP="00CA124C">
            <w:pPr>
              <w:spacing w:line="276" w:lineRule="auto"/>
              <w:ind w:firstLineChars="200" w:firstLine="420"/>
              <w:rPr>
                <w:rFonts w:ascii="宋体" w:eastAsia="宋体" w:hAnsi="宋体" w:cs="Times New Roman"/>
                <w:bCs/>
                <w:szCs w:val="21"/>
              </w:rPr>
            </w:pPr>
            <w:r>
              <w:rPr>
                <w:rFonts w:ascii="宋体" w:eastAsia="宋体" w:hAnsi="宋体" w:cs="Times New Roman" w:hint="eastAsia"/>
                <w:bCs/>
                <w:szCs w:val="21"/>
              </w:rPr>
              <w:t>2</w:t>
            </w:r>
            <w:r>
              <w:rPr>
                <w:rFonts w:ascii="宋体" w:eastAsia="宋体" w:hAnsi="宋体" w:cs="Times New Roman"/>
                <w:bCs/>
                <w:szCs w:val="21"/>
              </w:rPr>
              <w:t>.</w:t>
            </w:r>
            <w:r w:rsidR="0044715F">
              <w:rPr>
                <w:rFonts w:ascii="宋体" w:eastAsia="宋体" w:hAnsi="宋体" w:cs="Times New Roman" w:hint="eastAsia"/>
                <w:bCs/>
                <w:szCs w:val="21"/>
              </w:rPr>
              <w:t>考察社会生活中的拼音读物，看看其拼写是否符合规范？</w:t>
            </w:r>
          </w:p>
        </w:tc>
        <w:tc>
          <w:tcPr>
            <w:tcW w:w="851" w:type="dxa"/>
            <w:vAlign w:val="center"/>
          </w:tcPr>
          <w:p w14:paraId="392DA1D1" w14:textId="77777777" w:rsidR="007A43D3" w:rsidRPr="00DD2201" w:rsidRDefault="007A43D3" w:rsidP="00CA124C">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32A92F4A" w14:textId="77777777" w:rsidTr="003D27F3">
        <w:trPr>
          <w:trHeight w:val="4092"/>
        </w:trPr>
        <w:tc>
          <w:tcPr>
            <w:tcW w:w="1271" w:type="dxa"/>
            <w:vMerge/>
            <w:vAlign w:val="center"/>
          </w:tcPr>
          <w:p w14:paraId="3B34454A"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5F530D42" w14:textId="77777777" w:rsidR="007A43D3" w:rsidRPr="00DD2201" w:rsidRDefault="007A43D3" w:rsidP="003D27F3">
            <w:pPr>
              <w:spacing w:line="360" w:lineRule="auto"/>
              <w:ind w:firstLineChars="200" w:firstLine="420"/>
              <w:rPr>
                <w:rFonts w:ascii="宋体" w:eastAsia="宋体" w:hAnsi="宋体" w:cs="Times New Roman"/>
                <w:szCs w:val="21"/>
              </w:rPr>
            </w:pPr>
          </w:p>
        </w:tc>
        <w:tc>
          <w:tcPr>
            <w:tcW w:w="851" w:type="dxa"/>
            <w:vAlign w:val="center"/>
          </w:tcPr>
          <w:p w14:paraId="103093F7" w14:textId="77777777" w:rsidR="007A43D3" w:rsidRPr="00DD2201" w:rsidRDefault="007A43D3" w:rsidP="003D27F3">
            <w:pPr>
              <w:spacing w:line="360" w:lineRule="auto"/>
              <w:ind w:firstLineChars="200" w:firstLine="422"/>
              <w:rPr>
                <w:rFonts w:ascii="Times New Roman" w:eastAsia="宋体" w:hAnsi="Times New Roman" w:cs="Times New Roman"/>
                <w:b/>
                <w:szCs w:val="21"/>
              </w:rPr>
            </w:pPr>
          </w:p>
        </w:tc>
      </w:tr>
      <w:tr w:rsidR="007A43D3" w:rsidRPr="00DD2201" w14:paraId="12E62EA4" w14:textId="77777777" w:rsidTr="00CA124C">
        <w:trPr>
          <w:trHeight w:val="634"/>
        </w:trPr>
        <w:tc>
          <w:tcPr>
            <w:tcW w:w="1271" w:type="dxa"/>
            <w:vAlign w:val="center"/>
          </w:tcPr>
          <w:p w14:paraId="47ED1B19"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6E356EBD" w14:textId="25A1DBCA" w:rsidR="007A43D3" w:rsidRPr="00DD2201" w:rsidRDefault="004E0E01" w:rsidP="003D27F3">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林 </w:t>
            </w:r>
            <w:r w:rsidRPr="004E0E01">
              <w:rPr>
                <w:rFonts w:ascii="宋体" w:eastAsia="宋体" w:hAnsi="宋体" w:cs="Times New Roman"/>
                <w:bCs/>
                <w:kern w:val="0"/>
                <w:szCs w:val="21"/>
              </w:rPr>
              <w:t xml:space="preserve"> </w:t>
            </w:r>
            <w:proofErr w:type="gramStart"/>
            <w:r w:rsidRPr="004E0E01">
              <w:rPr>
                <w:rFonts w:ascii="宋体" w:eastAsia="宋体" w:hAnsi="宋体" w:cs="Times New Roman" w:hint="eastAsia"/>
                <w:bCs/>
                <w:kern w:val="0"/>
                <w:szCs w:val="21"/>
              </w:rPr>
              <w:t>焘</w:t>
            </w:r>
            <w:proofErr w:type="gramEnd"/>
            <w:r w:rsidRPr="004E0E01">
              <w:rPr>
                <w:rFonts w:ascii="宋体" w:eastAsia="宋体" w:hAnsi="宋体" w:cs="Times New Roman" w:hint="eastAsia"/>
                <w:bCs/>
                <w:kern w:val="0"/>
                <w:szCs w:val="21"/>
              </w:rPr>
              <w:t>、王理嘉：《语音学教程》，北京大学出版社，2013年版。</w:t>
            </w:r>
          </w:p>
        </w:tc>
      </w:tr>
      <w:tr w:rsidR="007A43D3" w:rsidRPr="00DD2201" w14:paraId="73B112D6" w14:textId="77777777" w:rsidTr="003D27F3">
        <w:trPr>
          <w:trHeight w:val="1672"/>
        </w:trPr>
        <w:tc>
          <w:tcPr>
            <w:tcW w:w="1271" w:type="dxa"/>
            <w:vAlign w:val="center"/>
          </w:tcPr>
          <w:p w14:paraId="2398054C"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417D31EF" w14:textId="77777777" w:rsidR="007A43D3" w:rsidRDefault="007A43D3" w:rsidP="003D27F3">
            <w:pPr>
              <w:spacing w:line="360" w:lineRule="auto"/>
              <w:ind w:firstLineChars="200" w:firstLine="422"/>
              <w:rPr>
                <w:rFonts w:ascii="Times New Roman" w:eastAsia="宋体" w:hAnsi="Times New Roman" w:cs="Times New Roman"/>
                <w:b/>
                <w:szCs w:val="21"/>
              </w:rPr>
            </w:pPr>
          </w:p>
          <w:p w14:paraId="485EDC94" w14:textId="4E4FAA23" w:rsidR="00C32A69" w:rsidRDefault="00C32A69" w:rsidP="003D27F3">
            <w:pPr>
              <w:spacing w:line="360" w:lineRule="auto"/>
              <w:ind w:firstLineChars="200" w:firstLine="422"/>
              <w:rPr>
                <w:rFonts w:ascii="Times New Roman" w:eastAsia="宋体" w:hAnsi="Times New Roman" w:cs="Times New Roman"/>
                <w:b/>
                <w:szCs w:val="21"/>
              </w:rPr>
            </w:pPr>
          </w:p>
          <w:p w14:paraId="613EE677" w14:textId="77777777" w:rsidR="00CA124C" w:rsidRDefault="00CA124C" w:rsidP="003D27F3">
            <w:pPr>
              <w:spacing w:line="360" w:lineRule="auto"/>
              <w:ind w:firstLineChars="200" w:firstLine="422"/>
              <w:rPr>
                <w:rFonts w:ascii="Times New Roman" w:eastAsia="宋体" w:hAnsi="Times New Roman" w:cs="Times New Roman"/>
                <w:b/>
                <w:szCs w:val="21"/>
              </w:rPr>
            </w:pPr>
          </w:p>
          <w:p w14:paraId="1A100589" w14:textId="145CD4DD" w:rsidR="00C32A69" w:rsidRPr="00DD2201" w:rsidRDefault="00C32A69" w:rsidP="003D27F3">
            <w:pPr>
              <w:spacing w:line="360" w:lineRule="auto"/>
              <w:ind w:firstLineChars="200" w:firstLine="422"/>
              <w:rPr>
                <w:rFonts w:ascii="Times New Roman" w:eastAsia="宋体" w:hAnsi="Times New Roman" w:cs="Times New Roman"/>
                <w:b/>
                <w:szCs w:val="21"/>
              </w:rPr>
            </w:pPr>
          </w:p>
        </w:tc>
      </w:tr>
    </w:tbl>
    <w:p w14:paraId="6B2C932D" w14:textId="4B0C2C84" w:rsidR="007A43D3" w:rsidRDefault="007A43D3" w:rsidP="007A43D3">
      <w:pPr>
        <w:rPr>
          <w:rFonts w:ascii="Times New Roman" w:eastAsia="宋体" w:hAnsi="Times New Roman" w:cs="Times New Roman"/>
          <w:szCs w:val="24"/>
        </w:rPr>
      </w:pPr>
    </w:p>
    <w:p w14:paraId="2D14A151" w14:textId="77777777" w:rsidR="00DA5E79" w:rsidRPr="00DD2201" w:rsidRDefault="00DA5E79" w:rsidP="007A43D3">
      <w:pPr>
        <w:rPr>
          <w:rFonts w:ascii="Times New Roman" w:eastAsia="宋体" w:hAnsi="Times New Roman" w:cs="Times New Roman"/>
          <w:szCs w:val="24"/>
        </w:rPr>
      </w:pPr>
    </w:p>
    <w:p w14:paraId="03066342" w14:textId="77777777" w:rsidR="007A43D3" w:rsidRPr="00DD2201" w:rsidRDefault="007A43D3"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第一章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语音</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158E84FF" w14:textId="77777777" w:rsidTr="002D43A0">
        <w:trPr>
          <w:trHeight w:val="1346"/>
        </w:trPr>
        <w:tc>
          <w:tcPr>
            <w:tcW w:w="1271" w:type="dxa"/>
            <w:vAlign w:val="center"/>
          </w:tcPr>
          <w:p w14:paraId="271A9965"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43E60E49" w14:textId="5D7EC73A" w:rsidR="007A43D3" w:rsidRDefault="00677988"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Pr="00677988">
              <w:rPr>
                <w:rFonts w:ascii="Times New Roman" w:eastAsia="宋体" w:hAnsi="Times New Roman" w:cs="Times New Roman" w:hint="eastAsia"/>
                <w:bCs/>
                <w:szCs w:val="21"/>
              </w:rPr>
              <w:t>了解</w:t>
            </w:r>
            <w:r>
              <w:rPr>
                <w:rFonts w:ascii="Times New Roman" w:eastAsia="宋体" w:hAnsi="Times New Roman" w:cs="Times New Roman" w:hint="eastAsia"/>
                <w:bCs/>
                <w:szCs w:val="21"/>
              </w:rPr>
              <w:t>语流音变的类型、语音规范化的标准，掌握变调、轻声、儿化的音变规则和作用。</w:t>
            </w:r>
          </w:p>
          <w:p w14:paraId="427B76EF" w14:textId="6F9A967B" w:rsidR="00677988" w:rsidRPr="00DD2201" w:rsidRDefault="00677988"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Pr="00677988">
              <w:rPr>
                <w:rFonts w:ascii="Times New Roman" w:eastAsia="宋体" w:hAnsi="Times New Roman" w:cs="Times New Roman" w:hint="eastAsia"/>
                <w:bCs/>
                <w:szCs w:val="21"/>
              </w:rPr>
              <w:t>能够</w:t>
            </w:r>
            <w:r>
              <w:rPr>
                <w:rFonts w:ascii="Times New Roman" w:eastAsia="宋体" w:hAnsi="Times New Roman" w:cs="Times New Roman" w:hint="eastAsia"/>
                <w:bCs/>
                <w:szCs w:val="21"/>
              </w:rPr>
              <w:t>进行符合要求的语音</w:t>
            </w:r>
            <w:r w:rsidRPr="00677988">
              <w:rPr>
                <w:rFonts w:ascii="Times New Roman" w:eastAsia="宋体" w:hAnsi="Times New Roman" w:cs="Times New Roman" w:hint="eastAsia"/>
                <w:bCs/>
                <w:szCs w:val="21"/>
              </w:rPr>
              <w:t>表达</w:t>
            </w:r>
            <w:r>
              <w:rPr>
                <w:rFonts w:ascii="Times New Roman" w:eastAsia="宋体" w:hAnsi="Times New Roman" w:cs="Times New Roman" w:hint="eastAsia"/>
                <w:bCs/>
                <w:szCs w:val="21"/>
              </w:rPr>
              <w:t>，能够判断标准音。</w:t>
            </w:r>
          </w:p>
        </w:tc>
      </w:tr>
      <w:tr w:rsidR="007A43D3" w:rsidRPr="00DD2201" w14:paraId="28250E68" w14:textId="77777777" w:rsidTr="003D27F3">
        <w:tc>
          <w:tcPr>
            <w:tcW w:w="1271" w:type="dxa"/>
            <w:vAlign w:val="center"/>
          </w:tcPr>
          <w:p w14:paraId="1790D9C5"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2AFF17B6" w14:textId="0F1EE509"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677988">
              <w:rPr>
                <w:rFonts w:ascii="Times New Roman" w:eastAsia="宋体" w:hAnsi="Times New Roman" w:cs="Times New Roman" w:hint="eastAsia"/>
                <w:bCs/>
                <w:szCs w:val="21"/>
              </w:rPr>
              <w:t>语流音变规则</w:t>
            </w:r>
          </w:p>
          <w:p w14:paraId="173D5CFD" w14:textId="332AE1A2"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677988" w:rsidRPr="00677988">
              <w:rPr>
                <w:rFonts w:ascii="Times New Roman" w:eastAsia="宋体" w:hAnsi="Times New Roman" w:cs="Times New Roman" w:hint="eastAsia"/>
                <w:bCs/>
                <w:szCs w:val="21"/>
              </w:rPr>
              <w:t>标注音</w:t>
            </w:r>
            <w:r w:rsidR="00677988">
              <w:rPr>
                <w:rFonts w:ascii="Times New Roman" w:eastAsia="宋体" w:hAnsi="Times New Roman" w:cs="Times New Roman" w:hint="eastAsia"/>
                <w:bCs/>
                <w:szCs w:val="21"/>
              </w:rPr>
              <w:t>变</w:t>
            </w:r>
          </w:p>
        </w:tc>
      </w:tr>
      <w:tr w:rsidR="007A43D3" w:rsidRPr="00DD2201" w14:paraId="4BCDC01E" w14:textId="77777777" w:rsidTr="00DA5E79">
        <w:trPr>
          <w:trHeight w:val="595"/>
        </w:trPr>
        <w:tc>
          <w:tcPr>
            <w:tcW w:w="1271" w:type="dxa"/>
            <w:vAlign w:val="center"/>
          </w:tcPr>
          <w:p w14:paraId="30A683F9"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7F21B946" w14:textId="77777777" w:rsidR="007A43D3" w:rsidRPr="00DD2201" w:rsidRDefault="007A43D3"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学时</w:t>
            </w:r>
          </w:p>
        </w:tc>
      </w:tr>
      <w:tr w:rsidR="007A43D3" w:rsidRPr="00DD2201" w14:paraId="47C61194" w14:textId="77777777" w:rsidTr="003D27F3">
        <w:tc>
          <w:tcPr>
            <w:tcW w:w="1271" w:type="dxa"/>
            <w:vAlign w:val="center"/>
          </w:tcPr>
          <w:p w14:paraId="2F502B52"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319ABC43"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18351728"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143B6116" w14:textId="77777777" w:rsidTr="003D27F3">
        <w:trPr>
          <w:trHeight w:val="315"/>
        </w:trPr>
        <w:tc>
          <w:tcPr>
            <w:tcW w:w="1271" w:type="dxa"/>
            <w:vMerge w:val="restart"/>
            <w:vAlign w:val="center"/>
          </w:tcPr>
          <w:p w14:paraId="149D2F83"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6D3478C6" w14:textId="2F45544D" w:rsidR="007A43D3" w:rsidRPr="00371C51" w:rsidRDefault="007A43D3" w:rsidP="00CA124C">
            <w:pPr>
              <w:spacing w:line="276" w:lineRule="auto"/>
              <w:rPr>
                <w:rFonts w:ascii="宋体" w:eastAsia="宋体" w:hAnsi="宋体" w:cs="Times New Roman"/>
                <w:b/>
                <w:szCs w:val="21"/>
              </w:rPr>
            </w:pPr>
            <w:r w:rsidRPr="00371C51">
              <w:rPr>
                <w:rFonts w:ascii="宋体" w:eastAsia="宋体" w:hAnsi="宋体" w:cs="Times New Roman" w:hint="eastAsia"/>
                <w:b/>
                <w:szCs w:val="21"/>
              </w:rPr>
              <w:t>【课程</w:t>
            </w:r>
            <w:r w:rsidRPr="00371C51">
              <w:rPr>
                <w:rFonts w:ascii="宋体" w:eastAsia="宋体" w:hAnsi="宋体" w:cs="Times New Roman"/>
                <w:b/>
                <w:szCs w:val="21"/>
              </w:rPr>
              <w:t>导入</w:t>
            </w:r>
            <w:r w:rsidRPr="00371C51">
              <w:rPr>
                <w:rFonts w:ascii="宋体" w:eastAsia="宋体" w:hAnsi="宋体" w:cs="Times New Roman" w:hint="eastAsia"/>
                <w:b/>
                <w:szCs w:val="21"/>
              </w:rPr>
              <w:t>】</w:t>
            </w:r>
          </w:p>
          <w:p w14:paraId="11BFD322" w14:textId="263228EF" w:rsidR="00677988" w:rsidRPr="00371C51" w:rsidRDefault="00677988" w:rsidP="00CA124C">
            <w:pPr>
              <w:spacing w:line="276" w:lineRule="auto"/>
              <w:rPr>
                <w:rFonts w:ascii="宋体" w:eastAsia="宋体" w:hAnsi="宋体" w:cs="Times New Roman"/>
                <w:bCs/>
                <w:szCs w:val="21"/>
              </w:rPr>
            </w:pPr>
            <w:r w:rsidRPr="00371C51">
              <w:rPr>
                <w:rFonts w:ascii="宋体" w:eastAsia="宋体" w:hAnsi="宋体" w:cs="Times New Roman" w:hint="eastAsia"/>
                <w:b/>
                <w:szCs w:val="21"/>
              </w:rPr>
              <w:t xml:space="preserve"> </w:t>
            </w:r>
            <w:r w:rsidRPr="00371C51">
              <w:rPr>
                <w:rFonts w:ascii="宋体" w:eastAsia="宋体" w:hAnsi="宋体" w:cs="Times New Roman"/>
                <w:b/>
                <w:szCs w:val="21"/>
              </w:rPr>
              <w:t xml:space="preserve">  </w:t>
            </w:r>
            <w:r w:rsidRPr="00371C51">
              <w:rPr>
                <w:rFonts w:ascii="宋体" w:eastAsia="宋体" w:hAnsi="宋体" w:cs="Times New Roman"/>
                <w:bCs/>
                <w:szCs w:val="21"/>
              </w:rPr>
              <w:t xml:space="preserve"> </w:t>
            </w:r>
            <w:r w:rsidRPr="00371C51">
              <w:rPr>
                <w:rFonts w:ascii="宋体" w:eastAsia="宋体" w:hAnsi="宋体" w:cs="Times New Roman" w:hint="eastAsia"/>
                <w:bCs/>
                <w:szCs w:val="21"/>
              </w:rPr>
              <w:t>尽管有的留学生能够把汉语的每一个字音发得</w:t>
            </w:r>
            <w:proofErr w:type="gramStart"/>
            <w:r w:rsidRPr="00371C51">
              <w:rPr>
                <w:rFonts w:ascii="宋体" w:eastAsia="宋体" w:hAnsi="宋体" w:cs="Times New Roman" w:hint="eastAsia"/>
                <w:bCs/>
                <w:szCs w:val="21"/>
              </w:rPr>
              <w:t>很</w:t>
            </w:r>
            <w:proofErr w:type="gramEnd"/>
            <w:r w:rsidRPr="00371C51">
              <w:rPr>
                <w:rFonts w:ascii="宋体" w:eastAsia="宋体" w:hAnsi="宋体" w:cs="Times New Roman" w:hint="eastAsia"/>
                <w:bCs/>
                <w:szCs w:val="21"/>
              </w:rPr>
              <w:t>标准，但仍然能够很容易判断出</w:t>
            </w:r>
            <w:r w:rsidR="00CC4B03" w:rsidRPr="00371C51">
              <w:rPr>
                <w:rFonts w:ascii="宋体" w:eastAsia="宋体" w:hAnsi="宋体" w:cs="Times New Roman" w:hint="eastAsia"/>
                <w:bCs/>
                <w:szCs w:val="21"/>
              </w:rPr>
              <w:t>他不是地道的中国人，这是因为说话时需要语流音变。语言的听说和读写是不完全一致的。</w:t>
            </w:r>
          </w:p>
          <w:p w14:paraId="383008EF" w14:textId="77777777" w:rsidR="00072156" w:rsidRPr="00371C51" w:rsidRDefault="00072156" w:rsidP="00CA124C">
            <w:pPr>
              <w:spacing w:line="276" w:lineRule="auto"/>
              <w:rPr>
                <w:rFonts w:ascii="宋体" w:eastAsia="宋体" w:hAnsi="宋体" w:cs="Times New Roman"/>
                <w:b/>
                <w:szCs w:val="21"/>
              </w:rPr>
            </w:pPr>
            <w:r w:rsidRPr="00371C51">
              <w:rPr>
                <w:rFonts w:ascii="宋体" w:eastAsia="宋体" w:hAnsi="宋体" w:cs="Times New Roman" w:hint="eastAsia"/>
                <w:b/>
                <w:szCs w:val="21"/>
              </w:rPr>
              <w:t>【主要内容】</w:t>
            </w:r>
          </w:p>
          <w:p w14:paraId="03667540" w14:textId="7D1E56A8" w:rsidR="00072156" w:rsidRPr="00371C51" w:rsidRDefault="00072156" w:rsidP="00CA124C">
            <w:pPr>
              <w:spacing w:line="276" w:lineRule="auto"/>
              <w:jc w:val="center"/>
              <w:rPr>
                <w:rFonts w:ascii="宋体" w:eastAsia="宋体" w:hAnsi="宋体" w:cs="Times New Roman"/>
                <w:b/>
                <w:szCs w:val="21"/>
              </w:rPr>
            </w:pPr>
            <w:r w:rsidRPr="00371C51">
              <w:rPr>
                <w:rFonts w:ascii="宋体" w:eastAsia="宋体" w:hAnsi="宋体" w:cs="Times New Roman" w:hint="eastAsia"/>
                <w:b/>
                <w:szCs w:val="21"/>
              </w:rPr>
              <w:t>第六节</w:t>
            </w:r>
            <w:r w:rsidRPr="00371C51">
              <w:rPr>
                <w:rFonts w:ascii="宋体" w:eastAsia="宋体" w:hAnsi="宋体" w:cs="Times New Roman"/>
                <w:b/>
                <w:szCs w:val="21"/>
              </w:rPr>
              <w:t xml:space="preserve">     音  变</w:t>
            </w:r>
          </w:p>
          <w:p w14:paraId="0CACD70B" w14:textId="7701BB4C"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音变依据性质可分两类：历史音变、语流音变。</w:t>
            </w:r>
          </w:p>
          <w:p w14:paraId="5DC27CB6"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1．历史音变：指在语言的历史发展过程中语音系统从一个阶段到另一个阶段的变化。如</w:t>
            </w:r>
            <w:r w:rsidRPr="00371C51">
              <w:rPr>
                <w:rFonts w:ascii="楷体" w:eastAsia="楷体" w:hAnsi="楷体" w:cs="Times New Roman"/>
                <w:bCs/>
                <w:szCs w:val="21"/>
              </w:rPr>
              <w:t>哭</w:t>
            </w:r>
            <w:r w:rsidRPr="00371C51">
              <w:rPr>
                <w:rFonts w:ascii="宋体" w:eastAsia="宋体" w:hAnsi="宋体" w:cs="Times New Roman"/>
                <w:bCs/>
                <w:szCs w:val="21"/>
              </w:rPr>
              <w:t>：隋唐时代——/</w:t>
            </w:r>
            <w:proofErr w:type="spellStart"/>
            <w:r w:rsidRPr="00371C51">
              <w:rPr>
                <w:rFonts w:ascii="宋体" w:eastAsia="宋体" w:hAnsi="宋体" w:cs="Times New Roman"/>
                <w:bCs/>
                <w:szCs w:val="21"/>
              </w:rPr>
              <w:t>k‘uk</w:t>
            </w:r>
            <w:proofErr w:type="spellEnd"/>
            <w:r w:rsidRPr="00371C51">
              <w:rPr>
                <w:rFonts w:ascii="宋体" w:eastAsia="宋体" w:hAnsi="宋体" w:cs="Times New Roman"/>
                <w:bCs/>
                <w:szCs w:val="21"/>
              </w:rPr>
              <w:t xml:space="preserve"> /；现代——/ </w:t>
            </w:r>
            <w:proofErr w:type="spellStart"/>
            <w:r w:rsidRPr="00371C51">
              <w:rPr>
                <w:rFonts w:ascii="宋体" w:eastAsia="宋体" w:hAnsi="宋体" w:cs="Times New Roman"/>
                <w:bCs/>
                <w:szCs w:val="21"/>
              </w:rPr>
              <w:t>k’u</w:t>
            </w:r>
            <w:proofErr w:type="spellEnd"/>
            <w:r w:rsidRPr="00371C51">
              <w:rPr>
                <w:rFonts w:ascii="宋体" w:eastAsia="宋体" w:hAnsi="宋体" w:cs="Times New Roman"/>
                <w:bCs/>
                <w:szCs w:val="21"/>
              </w:rPr>
              <w:t xml:space="preserve"> /。由于历史音变是语音的历史演变造成的，它不属于现代汉语语音学研究范围，而属于古代汉语音韵学的研究对象。</w:t>
            </w:r>
          </w:p>
          <w:p w14:paraId="0937496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2．语流音变：指说话时语音在连续的语音序列中受邻近音的影响或说话的快慢、高低、强弱的影响而发生的变化。语流就是在说话时发出的连续不断的语音序列。如</w:t>
            </w:r>
            <w:r w:rsidRPr="00371C51">
              <w:rPr>
                <w:rFonts w:ascii="楷体" w:eastAsia="楷体" w:hAnsi="楷体" w:cs="Times New Roman"/>
                <w:bCs/>
                <w:szCs w:val="21"/>
              </w:rPr>
              <w:t>咱们</w:t>
            </w:r>
            <w:proofErr w:type="spellStart"/>
            <w:r w:rsidRPr="00371C51">
              <w:rPr>
                <w:rFonts w:ascii="宋体" w:eastAsia="宋体" w:hAnsi="宋体" w:cs="Times New Roman"/>
                <w:bCs/>
                <w:szCs w:val="21"/>
              </w:rPr>
              <w:t>zám</w:t>
            </w:r>
            <w:proofErr w:type="spellEnd"/>
            <w:r w:rsidRPr="00371C51">
              <w:rPr>
                <w:rFonts w:ascii="宋体" w:eastAsia="宋体" w:hAnsi="宋体" w:cs="Times New Roman"/>
                <w:bCs/>
                <w:szCs w:val="21"/>
              </w:rPr>
              <w:t xml:space="preserve"> 丢音、</w:t>
            </w:r>
            <w:r w:rsidRPr="00371C51">
              <w:rPr>
                <w:rFonts w:ascii="楷体" w:eastAsia="楷体" w:hAnsi="楷体" w:cs="Times New Roman"/>
                <w:bCs/>
                <w:szCs w:val="21"/>
              </w:rPr>
              <w:t>面貌</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miàm</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mào</w:t>
            </w:r>
            <w:proofErr w:type="spellEnd"/>
            <w:r w:rsidRPr="00371C51">
              <w:rPr>
                <w:rFonts w:ascii="宋体" w:eastAsia="宋体" w:hAnsi="宋体" w:cs="Times New Roman"/>
                <w:bCs/>
                <w:szCs w:val="21"/>
              </w:rPr>
              <w:t>音同。</w:t>
            </w:r>
          </w:p>
          <w:p w14:paraId="2907D4DA"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这节所谈的音变不是历时的历史音变，而是共时的语流音变，主要是连读音变。</w:t>
            </w:r>
          </w:p>
          <w:p w14:paraId="2C7D8045" w14:textId="55939439" w:rsidR="00072156" w:rsidRPr="00371C51" w:rsidRDefault="00072156" w:rsidP="00CA124C">
            <w:pPr>
              <w:spacing w:line="276" w:lineRule="auto"/>
              <w:rPr>
                <w:rFonts w:ascii="宋体" w:eastAsia="宋体" w:hAnsi="宋体" w:cs="Times New Roman"/>
                <w:b/>
                <w:szCs w:val="21"/>
              </w:rPr>
            </w:pPr>
            <w:r w:rsidRPr="00371C51">
              <w:rPr>
                <w:rFonts w:ascii="宋体" w:eastAsia="宋体" w:hAnsi="宋体" w:cs="Times New Roman"/>
                <w:b/>
                <w:szCs w:val="21"/>
              </w:rPr>
              <w:t xml:space="preserve"> </w:t>
            </w:r>
            <w:r w:rsidR="00371C51">
              <w:rPr>
                <w:rFonts w:ascii="宋体" w:eastAsia="宋体" w:hAnsi="宋体" w:cs="Times New Roman"/>
                <w:b/>
                <w:szCs w:val="21"/>
              </w:rPr>
              <w:t xml:space="preserve">  </w:t>
            </w:r>
            <w:r w:rsidRPr="00371C51">
              <w:rPr>
                <w:rFonts w:ascii="宋体" w:eastAsia="宋体" w:hAnsi="宋体" w:cs="Times New Roman"/>
                <w:b/>
                <w:szCs w:val="21"/>
              </w:rPr>
              <w:t>一、变调</w:t>
            </w:r>
          </w:p>
          <w:p w14:paraId="65AE9F12"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在语流中，有些音节的声调起了一定的变化，与单读时调值不同，这种变化叫做变调。</w:t>
            </w:r>
          </w:p>
          <w:p w14:paraId="771964BB"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（一）上声的变调</w:t>
            </w:r>
          </w:p>
          <w:p w14:paraId="243A490E"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上声音节的</w:t>
            </w:r>
            <w:proofErr w:type="gramStart"/>
            <w:r w:rsidRPr="00371C51">
              <w:rPr>
                <w:rFonts w:ascii="宋体" w:eastAsia="宋体" w:hAnsi="宋体" w:cs="Times New Roman" w:hint="eastAsia"/>
                <w:bCs/>
                <w:szCs w:val="21"/>
              </w:rPr>
              <w:t>字单念或</w:t>
            </w:r>
            <w:proofErr w:type="gramEnd"/>
            <w:r w:rsidRPr="00371C51">
              <w:rPr>
                <w:rFonts w:ascii="宋体" w:eastAsia="宋体" w:hAnsi="宋体" w:cs="Times New Roman" w:hint="eastAsia"/>
                <w:bCs/>
                <w:szCs w:val="21"/>
              </w:rPr>
              <w:t>在词语末尾的时候，调值不变。在下列情况下，调值由</w:t>
            </w:r>
            <w:r w:rsidRPr="00371C51">
              <w:rPr>
                <w:rFonts w:ascii="宋体" w:eastAsia="宋体" w:hAnsi="宋体" w:cs="Times New Roman"/>
                <w:bCs/>
                <w:szCs w:val="21"/>
              </w:rPr>
              <w:t>214变成35或21：</w:t>
            </w:r>
          </w:p>
          <w:p w14:paraId="622EF9A0" w14:textId="77777777" w:rsid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1．两个上声相连，前一个上声调值变为35，这叫逆行异化；在原为上声改读轻声的字前，则有两种不同的变调，有的变35，有的变21。</w:t>
            </w:r>
          </w:p>
          <w:p w14:paraId="6B115FF2" w14:textId="20C5DFFF"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如：</w:t>
            </w:r>
          </w:p>
          <w:p w14:paraId="1E91AB05" w14:textId="36E081F7" w:rsidR="00A231FF" w:rsidRDefault="00072156" w:rsidP="00CA124C">
            <w:pPr>
              <w:spacing w:line="276" w:lineRule="auto"/>
              <w:ind w:firstLineChars="200" w:firstLine="420"/>
              <w:rPr>
                <w:rFonts w:ascii="宋体" w:eastAsia="宋体" w:hAnsi="宋体" w:cs="Times New Roman"/>
                <w:bCs/>
                <w:szCs w:val="21"/>
              </w:rPr>
            </w:pPr>
            <w:r w:rsidRPr="00371C51">
              <w:rPr>
                <w:rFonts w:ascii="楷体" w:eastAsia="楷体" w:hAnsi="楷体" w:cs="Times New Roman" w:hint="eastAsia"/>
                <w:bCs/>
                <w:szCs w:val="21"/>
              </w:rPr>
              <w:t>水果</w:t>
            </w:r>
            <w:r w:rsidRPr="00371C51">
              <w:rPr>
                <w:rFonts w:ascii="楷体" w:eastAsia="楷体" w:hAnsi="楷体" w:cs="Times New Roman"/>
                <w:bCs/>
                <w:szCs w:val="21"/>
              </w:rPr>
              <w:t xml:space="preserve"> 了解 领导</w:t>
            </w:r>
            <w:r w:rsidRPr="00371C51">
              <w:rPr>
                <w:rFonts w:ascii="宋体" w:eastAsia="宋体" w:hAnsi="宋体" w:cs="Times New Roman"/>
                <w:bCs/>
                <w:szCs w:val="21"/>
              </w:rPr>
              <w:t>（变35）</w:t>
            </w:r>
            <w:r w:rsidR="00A231FF">
              <w:rPr>
                <w:rFonts w:ascii="宋体" w:eastAsia="宋体" w:hAnsi="宋体" w:cs="Times New Roman" w:hint="eastAsia"/>
                <w:bCs/>
                <w:szCs w:val="21"/>
              </w:rPr>
              <w:t xml:space="preserve"> </w:t>
            </w:r>
            <w:r w:rsidR="00A231FF">
              <w:rPr>
                <w:rFonts w:ascii="宋体" w:eastAsia="宋体" w:hAnsi="宋体" w:cs="Times New Roman"/>
                <w:bCs/>
                <w:szCs w:val="21"/>
              </w:rPr>
              <w:t xml:space="preserve">      </w:t>
            </w:r>
            <w:r w:rsidRPr="00371C51">
              <w:rPr>
                <w:rFonts w:ascii="宋体" w:eastAsia="宋体" w:hAnsi="宋体" w:cs="Times New Roman"/>
                <w:bCs/>
                <w:szCs w:val="21"/>
              </w:rPr>
              <w:t xml:space="preserve"> </w:t>
            </w:r>
            <w:r w:rsidRPr="00371C51">
              <w:rPr>
                <w:rFonts w:ascii="楷体" w:eastAsia="楷体" w:hAnsi="楷体" w:cs="Times New Roman"/>
                <w:bCs/>
                <w:szCs w:val="21"/>
              </w:rPr>
              <w:t>捧起 等等 讲讲</w:t>
            </w:r>
            <w:r w:rsidRPr="00371C51">
              <w:rPr>
                <w:rFonts w:ascii="宋体" w:eastAsia="宋体" w:hAnsi="宋体" w:cs="Times New Roman"/>
                <w:bCs/>
                <w:szCs w:val="21"/>
              </w:rPr>
              <w:t xml:space="preserve">（变35） </w:t>
            </w:r>
          </w:p>
          <w:p w14:paraId="149ABA28" w14:textId="0258AA80"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楷体" w:eastAsia="楷体" w:hAnsi="楷体" w:cs="Times New Roman"/>
                <w:bCs/>
                <w:szCs w:val="21"/>
              </w:rPr>
              <w:t>嫂子 姐姐 奶奶</w:t>
            </w:r>
            <w:r w:rsidRPr="00371C51">
              <w:rPr>
                <w:rFonts w:ascii="宋体" w:eastAsia="宋体" w:hAnsi="宋体" w:cs="Times New Roman"/>
                <w:bCs/>
                <w:szCs w:val="21"/>
              </w:rPr>
              <w:t>（变21）</w:t>
            </w:r>
          </w:p>
          <w:p w14:paraId="0EE45219"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2．三个上声相连，根据词语内部层次的不同，前两个音节有两种不同的变调。一种是第一音节</w:t>
            </w:r>
            <w:proofErr w:type="gramStart"/>
            <w:r w:rsidRPr="00371C51">
              <w:rPr>
                <w:rFonts w:ascii="宋体" w:eastAsia="宋体" w:hAnsi="宋体" w:cs="Times New Roman"/>
                <w:bCs/>
                <w:szCs w:val="21"/>
              </w:rPr>
              <w:t>调值变读</w:t>
            </w:r>
            <w:proofErr w:type="gramEnd"/>
            <w:r w:rsidRPr="00371C51">
              <w:rPr>
                <w:rFonts w:ascii="宋体" w:eastAsia="宋体" w:hAnsi="宋体" w:cs="Times New Roman"/>
                <w:bCs/>
                <w:szCs w:val="21"/>
              </w:rPr>
              <w:t>21，第二音节</w:t>
            </w:r>
            <w:proofErr w:type="gramStart"/>
            <w:r w:rsidRPr="00371C51">
              <w:rPr>
                <w:rFonts w:ascii="宋体" w:eastAsia="宋体" w:hAnsi="宋体" w:cs="Times New Roman"/>
                <w:bCs/>
                <w:szCs w:val="21"/>
              </w:rPr>
              <w:t>调值变读</w:t>
            </w:r>
            <w:proofErr w:type="gramEnd"/>
            <w:r w:rsidRPr="00371C51">
              <w:rPr>
                <w:rFonts w:ascii="宋体" w:eastAsia="宋体" w:hAnsi="宋体" w:cs="Times New Roman"/>
                <w:bCs/>
                <w:szCs w:val="21"/>
              </w:rPr>
              <w:t>35；一种是前两个音节调值都变读35。如：</w:t>
            </w:r>
          </w:p>
          <w:p w14:paraId="682E3A15"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楷体" w:eastAsia="楷体" w:hAnsi="楷体" w:cs="Times New Roman" w:hint="eastAsia"/>
                <w:bCs/>
                <w:szCs w:val="21"/>
              </w:rPr>
              <w:t>很勇敢</w:t>
            </w:r>
            <w:r w:rsidRPr="00371C51">
              <w:rPr>
                <w:rFonts w:ascii="楷体" w:eastAsia="楷体" w:hAnsi="楷体" w:cs="Times New Roman"/>
                <w:bCs/>
                <w:szCs w:val="21"/>
              </w:rPr>
              <w:t xml:space="preserve">  小老虎</w:t>
            </w:r>
            <w:r w:rsidRPr="00371C51">
              <w:rPr>
                <w:rFonts w:ascii="宋体" w:eastAsia="宋体" w:hAnsi="宋体" w:cs="Times New Roman"/>
                <w:bCs/>
                <w:szCs w:val="21"/>
              </w:rPr>
              <w:t xml:space="preserve">（21  35  214）  </w:t>
            </w:r>
            <w:r w:rsidRPr="00371C51">
              <w:rPr>
                <w:rFonts w:ascii="楷体" w:eastAsia="楷体" w:hAnsi="楷体" w:cs="Times New Roman"/>
                <w:bCs/>
                <w:szCs w:val="21"/>
              </w:rPr>
              <w:t xml:space="preserve"> 展览馆  管理组</w:t>
            </w:r>
            <w:r w:rsidRPr="00371C51">
              <w:rPr>
                <w:rFonts w:ascii="宋体" w:eastAsia="宋体" w:hAnsi="宋体" w:cs="Times New Roman"/>
                <w:bCs/>
                <w:szCs w:val="21"/>
              </w:rPr>
              <w:t>（</w:t>
            </w:r>
            <w:proofErr w:type="gramStart"/>
            <w:r w:rsidRPr="00371C51">
              <w:rPr>
                <w:rFonts w:ascii="宋体" w:eastAsia="宋体" w:hAnsi="宋体" w:cs="Times New Roman"/>
                <w:bCs/>
                <w:szCs w:val="21"/>
              </w:rPr>
              <w:t xml:space="preserve">35  35  </w:t>
            </w:r>
            <w:proofErr w:type="gramEnd"/>
            <w:r w:rsidRPr="00371C51">
              <w:rPr>
                <w:rFonts w:ascii="宋体" w:eastAsia="宋体" w:hAnsi="宋体" w:cs="Times New Roman"/>
                <w:bCs/>
                <w:szCs w:val="21"/>
              </w:rPr>
              <w:t>214）</w:t>
            </w:r>
          </w:p>
          <w:p w14:paraId="0C295484" w14:textId="5DE6A510"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3．如果连念的上声字不止三个，则可以根据词语含义适当</w:t>
            </w:r>
            <w:proofErr w:type="gramStart"/>
            <w:r w:rsidRPr="00371C51">
              <w:rPr>
                <w:rFonts w:ascii="宋体" w:eastAsia="宋体" w:hAnsi="宋体" w:cs="Times New Roman"/>
                <w:bCs/>
                <w:szCs w:val="21"/>
              </w:rPr>
              <w:t>分组按</w:t>
            </w:r>
            <w:proofErr w:type="gramEnd"/>
            <w:r w:rsidRPr="00371C51">
              <w:rPr>
                <w:rFonts w:ascii="宋体" w:eastAsia="宋体" w:hAnsi="宋体" w:cs="Times New Roman"/>
                <w:bCs/>
                <w:szCs w:val="21"/>
              </w:rPr>
              <w:t>上述办法变调。快读时也可以只保留最后一个字音读214，前面的一律变为35。如</w:t>
            </w:r>
            <w:r w:rsidR="0026421C">
              <w:rPr>
                <w:rFonts w:ascii="宋体" w:eastAsia="宋体" w:hAnsi="宋体" w:cs="Times New Roman" w:hint="eastAsia"/>
                <w:bCs/>
                <w:szCs w:val="21"/>
              </w:rPr>
              <w:t>：</w:t>
            </w:r>
          </w:p>
          <w:p w14:paraId="50772FE3" w14:textId="348C79CC"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楷体" w:eastAsia="楷体" w:hAnsi="楷体" w:cs="Times New Roman"/>
                <w:bCs/>
                <w:szCs w:val="21"/>
              </w:rPr>
              <w:t>彼此友好、买把雨伞</w:t>
            </w:r>
            <w:r w:rsidRPr="00371C51">
              <w:rPr>
                <w:rFonts w:ascii="宋体" w:eastAsia="宋体" w:hAnsi="宋体" w:cs="Times New Roman"/>
                <w:bCs/>
                <w:szCs w:val="21"/>
              </w:rPr>
              <w:t>。</w:t>
            </w:r>
          </w:p>
          <w:p w14:paraId="077505C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4．在非上声（阴平、阳平、去声）的前面，调值由214变21，在原为非上声改读轻声的字音前，变调情况也相同。如：</w:t>
            </w:r>
          </w:p>
          <w:p w14:paraId="2F6ACBB4"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在阴平前——</w:t>
            </w:r>
            <w:r w:rsidRPr="0026421C">
              <w:rPr>
                <w:rFonts w:ascii="楷体" w:eastAsia="楷体" w:hAnsi="楷体" w:cs="Times New Roman" w:hint="eastAsia"/>
                <w:bCs/>
                <w:szCs w:val="21"/>
              </w:rPr>
              <w:t>首都</w:t>
            </w:r>
            <w:r w:rsidRPr="0026421C">
              <w:rPr>
                <w:rFonts w:ascii="楷体" w:eastAsia="楷体" w:hAnsi="楷体" w:cs="Times New Roman"/>
                <w:bCs/>
                <w:szCs w:val="21"/>
              </w:rPr>
              <w:t xml:space="preserve">  北京  统一  女兵</w:t>
            </w:r>
            <w:r w:rsidRPr="00371C51">
              <w:rPr>
                <w:rFonts w:ascii="宋体" w:eastAsia="宋体" w:hAnsi="宋体" w:cs="Times New Roman"/>
                <w:bCs/>
                <w:szCs w:val="21"/>
              </w:rPr>
              <w:t xml:space="preserve">   </w:t>
            </w:r>
          </w:p>
          <w:p w14:paraId="2F158545"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在阳平前——</w:t>
            </w:r>
            <w:r w:rsidRPr="0026421C">
              <w:rPr>
                <w:rFonts w:ascii="楷体" w:eastAsia="楷体" w:hAnsi="楷体" w:cs="Times New Roman" w:hint="eastAsia"/>
                <w:bCs/>
                <w:szCs w:val="21"/>
              </w:rPr>
              <w:t>祖国</w:t>
            </w:r>
            <w:r w:rsidRPr="0026421C">
              <w:rPr>
                <w:rFonts w:ascii="楷体" w:eastAsia="楷体" w:hAnsi="楷体" w:cs="Times New Roman"/>
                <w:bCs/>
                <w:szCs w:val="21"/>
              </w:rPr>
              <w:t xml:space="preserve">  海洋  语言  改良</w:t>
            </w:r>
          </w:p>
          <w:p w14:paraId="67A6697A"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在去声前——</w:t>
            </w:r>
            <w:r w:rsidRPr="0026421C">
              <w:rPr>
                <w:rFonts w:ascii="楷体" w:eastAsia="楷体" w:hAnsi="楷体" w:cs="Times New Roman" w:hint="eastAsia"/>
                <w:bCs/>
                <w:szCs w:val="21"/>
              </w:rPr>
              <w:t>解放</w:t>
            </w:r>
            <w:r w:rsidRPr="0026421C">
              <w:rPr>
                <w:rFonts w:ascii="楷体" w:eastAsia="楷体" w:hAnsi="楷体" w:cs="Times New Roman"/>
                <w:bCs/>
                <w:szCs w:val="21"/>
              </w:rPr>
              <w:t xml:space="preserve">  土地  巩固  鼓励</w:t>
            </w:r>
            <w:r w:rsidRPr="00371C51">
              <w:rPr>
                <w:rFonts w:ascii="宋体" w:eastAsia="宋体" w:hAnsi="宋体" w:cs="Times New Roman"/>
                <w:bCs/>
                <w:szCs w:val="21"/>
              </w:rPr>
              <w:t xml:space="preserve">   </w:t>
            </w:r>
          </w:p>
          <w:p w14:paraId="76295D1C"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在轻声前——</w:t>
            </w:r>
            <w:r w:rsidRPr="0026421C">
              <w:rPr>
                <w:rFonts w:ascii="楷体" w:eastAsia="楷体" w:hAnsi="楷体" w:cs="Times New Roman" w:hint="eastAsia"/>
                <w:bCs/>
                <w:szCs w:val="21"/>
              </w:rPr>
              <w:t>尾巴</w:t>
            </w:r>
            <w:r w:rsidRPr="0026421C">
              <w:rPr>
                <w:rFonts w:ascii="楷体" w:eastAsia="楷体" w:hAnsi="楷体" w:cs="Times New Roman"/>
                <w:bCs/>
                <w:szCs w:val="21"/>
              </w:rPr>
              <w:t xml:space="preserve">  起来  宝贝  里头</w:t>
            </w:r>
          </w:p>
          <w:p w14:paraId="2BE5FBAD"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（二）“一、不”的变调</w:t>
            </w:r>
          </w:p>
          <w:p w14:paraId="0F86F6B1" w14:textId="6C84EC76"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1．“一、不”</w:t>
            </w:r>
            <w:proofErr w:type="gramStart"/>
            <w:r w:rsidRPr="00371C51">
              <w:rPr>
                <w:rFonts w:ascii="宋体" w:eastAsia="宋体" w:hAnsi="宋体" w:cs="Times New Roman"/>
                <w:bCs/>
                <w:szCs w:val="21"/>
              </w:rPr>
              <w:t>单念或</w:t>
            </w:r>
            <w:proofErr w:type="gramEnd"/>
            <w:r w:rsidRPr="00371C51">
              <w:rPr>
                <w:rFonts w:ascii="宋体" w:eastAsia="宋体" w:hAnsi="宋体" w:cs="Times New Roman"/>
                <w:bCs/>
                <w:szCs w:val="21"/>
              </w:rPr>
              <w:t>用在词句末尾，以及“一”在序数中，声调不变，“一”念阴平（55），“不”念去声（51）</w:t>
            </w:r>
            <w:r w:rsidR="0026421C">
              <w:rPr>
                <w:rFonts w:ascii="宋体" w:eastAsia="宋体" w:hAnsi="宋体" w:cs="Times New Roman" w:hint="eastAsia"/>
                <w:bCs/>
                <w:szCs w:val="21"/>
              </w:rPr>
              <w:t>。</w:t>
            </w:r>
            <w:r w:rsidRPr="00371C51">
              <w:rPr>
                <w:rFonts w:ascii="宋体" w:eastAsia="宋体" w:hAnsi="宋体" w:cs="Times New Roman"/>
                <w:bCs/>
                <w:szCs w:val="21"/>
              </w:rPr>
              <w:t>如</w:t>
            </w:r>
            <w:r w:rsidR="0026421C">
              <w:rPr>
                <w:rFonts w:ascii="宋体" w:eastAsia="宋体" w:hAnsi="宋体" w:cs="Times New Roman" w:hint="eastAsia"/>
                <w:bCs/>
                <w:szCs w:val="21"/>
              </w:rPr>
              <w:t>：</w:t>
            </w:r>
          </w:p>
          <w:p w14:paraId="30F4E31B" w14:textId="018968D2" w:rsidR="00072156" w:rsidRPr="0026421C" w:rsidRDefault="00072156" w:rsidP="00CA124C">
            <w:pPr>
              <w:spacing w:line="276" w:lineRule="auto"/>
              <w:ind w:firstLineChars="200" w:firstLine="420"/>
              <w:rPr>
                <w:rFonts w:ascii="楷体" w:eastAsia="楷体" w:hAnsi="楷体" w:cs="Times New Roman"/>
                <w:bCs/>
                <w:szCs w:val="21"/>
              </w:rPr>
            </w:pPr>
            <w:r w:rsidRPr="0026421C">
              <w:rPr>
                <w:rFonts w:ascii="楷体" w:eastAsia="楷体" w:hAnsi="楷体" w:cs="Times New Roman"/>
                <w:bCs/>
                <w:szCs w:val="21"/>
              </w:rPr>
              <w:t>十一、第一、统一、划一、唯一；不！偏不！</w:t>
            </w:r>
          </w:p>
          <w:p w14:paraId="2F269273" w14:textId="77777777"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2．在去声前，一律变35。如</w:t>
            </w:r>
            <w:r w:rsidR="0026421C">
              <w:rPr>
                <w:rFonts w:ascii="宋体" w:eastAsia="宋体" w:hAnsi="宋体" w:cs="Times New Roman" w:hint="eastAsia"/>
                <w:bCs/>
                <w:szCs w:val="21"/>
              </w:rPr>
              <w:t>：</w:t>
            </w:r>
          </w:p>
          <w:p w14:paraId="3DB952AF" w14:textId="631A19A7" w:rsidR="00072156" w:rsidRPr="0026421C" w:rsidRDefault="00072156" w:rsidP="00CA124C">
            <w:pPr>
              <w:spacing w:line="276" w:lineRule="auto"/>
              <w:ind w:firstLineChars="200" w:firstLine="420"/>
              <w:rPr>
                <w:rFonts w:ascii="楷体" w:eastAsia="楷体" w:hAnsi="楷体" w:cs="Times New Roman"/>
                <w:bCs/>
                <w:szCs w:val="21"/>
              </w:rPr>
            </w:pPr>
            <w:r w:rsidRPr="0026421C">
              <w:rPr>
                <w:rFonts w:ascii="楷体" w:eastAsia="楷体" w:hAnsi="楷体" w:cs="Times New Roman"/>
                <w:bCs/>
                <w:szCs w:val="21"/>
              </w:rPr>
              <w:t>一样、一向、一定；不怕、不够、不看</w:t>
            </w:r>
          </w:p>
          <w:p w14:paraId="22D85774" w14:textId="77777777"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3．在非去声（阴平、阳平、上声）前，“一”变51，“不”仍读去声（51）。如</w:t>
            </w:r>
            <w:r w:rsidR="0026421C">
              <w:rPr>
                <w:rFonts w:ascii="宋体" w:eastAsia="宋体" w:hAnsi="宋体" w:cs="Times New Roman" w:hint="eastAsia"/>
                <w:bCs/>
                <w:szCs w:val="21"/>
              </w:rPr>
              <w:t>：</w:t>
            </w:r>
          </w:p>
          <w:p w14:paraId="09A5CF2E" w14:textId="0307F3A1" w:rsidR="00072156" w:rsidRPr="00371C51" w:rsidRDefault="00072156" w:rsidP="00CA124C">
            <w:pPr>
              <w:spacing w:line="276" w:lineRule="auto"/>
              <w:ind w:firstLineChars="200" w:firstLine="420"/>
              <w:rPr>
                <w:rFonts w:ascii="宋体" w:eastAsia="宋体" w:hAnsi="宋体" w:cs="Times New Roman"/>
                <w:bCs/>
                <w:szCs w:val="21"/>
              </w:rPr>
            </w:pPr>
            <w:r w:rsidRPr="0026421C">
              <w:rPr>
                <w:rFonts w:ascii="楷体" w:eastAsia="楷体" w:hAnsi="楷体" w:cs="Times New Roman"/>
                <w:bCs/>
                <w:szCs w:val="21"/>
              </w:rPr>
              <w:t>一般、一年、一手；不吃、不同、不管</w:t>
            </w:r>
          </w:p>
          <w:p w14:paraId="4F03B18A" w14:textId="77777777"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4．“一、不”嵌在相同动词中间，读轻声。如</w:t>
            </w:r>
            <w:r w:rsidR="0026421C">
              <w:rPr>
                <w:rFonts w:ascii="宋体" w:eastAsia="宋体" w:hAnsi="宋体" w:cs="Times New Roman" w:hint="eastAsia"/>
                <w:bCs/>
                <w:szCs w:val="21"/>
              </w:rPr>
              <w:t>：</w:t>
            </w:r>
          </w:p>
          <w:p w14:paraId="3909D5C1" w14:textId="2EB8CFC8" w:rsidR="00072156" w:rsidRPr="00371C51" w:rsidRDefault="00072156" w:rsidP="00CA124C">
            <w:pPr>
              <w:spacing w:line="276" w:lineRule="auto"/>
              <w:ind w:firstLineChars="200" w:firstLine="420"/>
              <w:rPr>
                <w:rFonts w:ascii="宋体" w:eastAsia="宋体" w:hAnsi="宋体" w:cs="Times New Roman"/>
                <w:bCs/>
                <w:szCs w:val="21"/>
              </w:rPr>
            </w:pPr>
            <w:r w:rsidRPr="0026421C">
              <w:rPr>
                <w:rFonts w:ascii="楷体" w:eastAsia="楷体" w:hAnsi="楷体" w:cs="Times New Roman"/>
                <w:bCs/>
                <w:szCs w:val="21"/>
              </w:rPr>
              <w:t>想一想、谈一谈、管一管；开不开、来不来、肯不肯</w:t>
            </w:r>
          </w:p>
          <w:p w14:paraId="04AC9962" w14:textId="77777777"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5．</w:t>
            </w:r>
            <w:proofErr w:type="gramStart"/>
            <w:r w:rsidRPr="00371C51">
              <w:rPr>
                <w:rFonts w:ascii="宋体" w:eastAsia="宋体" w:hAnsi="宋体" w:cs="Times New Roman"/>
                <w:bCs/>
                <w:szCs w:val="21"/>
              </w:rPr>
              <w:t>“</w:t>
            </w:r>
            <w:proofErr w:type="gramEnd"/>
            <w:r w:rsidRPr="00371C51">
              <w:rPr>
                <w:rFonts w:ascii="宋体" w:eastAsia="宋体" w:hAnsi="宋体" w:cs="Times New Roman"/>
                <w:bCs/>
                <w:szCs w:val="21"/>
              </w:rPr>
              <w:t>不“在可能补语中读轻声。如</w:t>
            </w:r>
            <w:r w:rsidR="0026421C">
              <w:rPr>
                <w:rFonts w:ascii="宋体" w:eastAsia="宋体" w:hAnsi="宋体" w:cs="Times New Roman" w:hint="eastAsia"/>
                <w:bCs/>
                <w:szCs w:val="21"/>
              </w:rPr>
              <w:t>：</w:t>
            </w:r>
          </w:p>
          <w:p w14:paraId="495A0FE0" w14:textId="33571476" w:rsidR="00072156" w:rsidRPr="00371C51" w:rsidRDefault="00072156" w:rsidP="00CA124C">
            <w:pPr>
              <w:spacing w:line="276" w:lineRule="auto"/>
              <w:ind w:firstLineChars="200" w:firstLine="420"/>
              <w:rPr>
                <w:rFonts w:ascii="宋体" w:eastAsia="宋体" w:hAnsi="宋体" w:cs="Times New Roman"/>
                <w:bCs/>
                <w:szCs w:val="21"/>
              </w:rPr>
            </w:pPr>
            <w:r w:rsidRPr="0026421C">
              <w:rPr>
                <w:rFonts w:ascii="楷体" w:eastAsia="楷体" w:hAnsi="楷体" w:cs="Times New Roman"/>
                <w:bCs/>
                <w:szCs w:val="21"/>
              </w:rPr>
              <w:t>做不好、来不了</w:t>
            </w:r>
          </w:p>
          <w:p w14:paraId="1F1FD826"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（三）“七、八”的变调</w:t>
            </w:r>
          </w:p>
          <w:p w14:paraId="020F4764" w14:textId="77777777" w:rsidR="0026421C"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“七、八”在去声前调值可以变</w:t>
            </w:r>
            <w:r w:rsidRPr="00371C51">
              <w:rPr>
                <w:rFonts w:ascii="宋体" w:eastAsia="宋体" w:hAnsi="宋体" w:cs="Times New Roman"/>
                <w:bCs/>
                <w:szCs w:val="21"/>
              </w:rPr>
              <w:t>35，也可以不变，其余场合念阴平原调值55。如</w:t>
            </w:r>
            <w:r w:rsidR="0026421C">
              <w:rPr>
                <w:rFonts w:ascii="宋体" w:eastAsia="宋体" w:hAnsi="宋体" w:cs="Times New Roman" w:hint="eastAsia"/>
                <w:bCs/>
                <w:szCs w:val="21"/>
              </w:rPr>
              <w:t>：</w:t>
            </w:r>
          </w:p>
          <w:p w14:paraId="23B3E021" w14:textId="71DAC9AB" w:rsidR="00072156" w:rsidRPr="00371C51" w:rsidRDefault="00072156" w:rsidP="00CA124C">
            <w:pPr>
              <w:spacing w:line="276" w:lineRule="auto"/>
              <w:ind w:firstLineChars="200" w:firstLine="420"/>
              <w:rPr>
                <w:rFonts w:ascii="宋体" w:eastAsia="宋体" w:hAnsi="宋体" w:cs="Times New Roman"/>
                <w:bCs/>
                <w:szCs w:val="21"/>
              </w:rPr>
            </w:pPr>
            <w:r w:rsidRPr="0026421C">
              <w:rPr>
                <w:rFonts w:ascii="楷体" w:eastAsia="楷体" w:hAnsi="楷体" w:cs="Times New Roman"/>
                <w:bCs/>
                <w:szCs w:val="21"/>
              </w:rPr>
              <w:t>七（八）岁、七（八）块、七（八）路；七（八）天、七（八）成、七（八）亩</w:t>
            </w:r>
          </w:p>
          <w:p w14:paraId="46AA1FEA"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二、轻声</w:t>
            </w:r>
          </w:p>
          <w:p w14:paraId="07972A41"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（一）什么是轻声</w:t>
            </w:r>
          </w:p>
          <w:p w14:paraId="4D3CB5B6" w14:textId="1C5078AD"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轻声指音节失去原来的调值而读成一种又短又轻的调子的语音现象，如</w:t>
            </w:r>
            <w:r w:rsidRPr="0026421C">
              <w:rPr>
                <w:rFonts w:ascii="楷体" w:eastAsia="楷体" w:hAnsi="楷体" w:cs="Times New Roman" w:hint="eastAsia"/>
                <w:bCs/>
                <w:szCs w:val="21"/>
              </w:rPr>
              <w:t>兄弟（哥和弟；弟弟）。</w:t>
            </w:r>
            <w:r w:rsidRPr="00371C51">
              <w:rPr>
                <w:rFonts w:ascii="宋体" w:eastAsia="宋体" w:hAnsi="宋体" w:cs="Times New Roman" w:hint="eastAsia"/>
                <w:bCs/>
                <w:szCs w:val="21"/>
              </w:rPr>
              <w:t>《方案》中以</w:t>
            </w:r>
            <w:proofErr w:type="gramStart"/>
            <w:r w:rsidRPr="00371C51">
              <w:rPr>
                <w:rFonts w:ascii="宋体" w:eastAsia="宋体" w:hAnsi="宋体" w:cs="Times New Roman" w:hint="eastAsia"/>
                <w:bCs/>
                <w:szCs w:val="21"/>
              </w:rPr>
              <w:t>不</w:t>
            </w:r>
            <w:proofErr w:type="gramEnd"/>
            <w:r w:rsidRPr="00371C51">
              <w:rPr>
                <w:rFonts w:ascii="宋体" w:eastAsia="宋体" w:hAnsi="宋体" w:cs="Times New Roman" w:hint="eastAsia"/>
                <w:bCs/>
                <w:szCs w:val="21"/>
              </w:rPr>
              <w:t>标调号的办法来表示轻声，如</w:t>
            </w:r>
            <w:r w:rsidRPr="0026421C">
              <w:rPr>
                <w:rFonts w:ascii="楷体" w:eastAsia="楷体" w:hAnsi="楷体" w:cs="Times New Roman" w:hint="eastAsia"/>
                <w:bCs/>
                <w:szCs w:val="21"/>
              </w:rPr>
              <w:t>哥哥</w:t>
            </w:r>
            <w:r w:rsidR="0026421C">
              <w:rPr>
                <w:rFonts w:ascii="宋体" w:eastAsia="宋体" w:hAnsi="宋体" w:cs="Times New Roman" w:hint="eastAsia"/>
                <w:bCs/>
                <w:szCs w:val="21"/>
              </w:rPr>
              <w:t>ɡ</w:t>
            </w:r>
            <w:r w:rsidRPr="00371C51">
              <w:rPr>
                <w:rFonts w:ascii="宋体" w:eastAsia="宋体" w:hAnsi="宋体" w:cs="Times New Roman"/>
                <w:bCs/>
                <w:szCs w:val="21"/>
              </w:rPr>
              <w:t xml:space="preserve">ē </w:t>
            </w:r>
            <w:r w:rsidR="0026421C">
              <w:rPr>
                <w:rFonts w:ascii="宋体" w:eastAsia="宋体" w:hAnsi="宋体" w:cs="Times New Roman" w:hint="eastAsia"/>
                <w:bCs/>
                <w:szCs w:val="21"/>
              </w:rPr>
              <w:t>ɡ</w:t>
            </w:r>
            <w:r w:rsidRPr="00371C51">
              <w:rPr>
                <w:rFonts w:ascii="宋体" w:eastAsia="宋体" w:hAnsi="宋体" w:cs="Times New Roman"/>
                <w:bCs/>
                <w:szCs w:val="21"/>
              </w:rPr>
              <w:t>e、</w:t>
            </w:r>
            <w:r w:rsidRPr="0026421C">
              <w:rPr>
                <w:rFonts w:ascii="楷体" w:eastAsia="楷体" w:hAnsi="楷体" w:cs="Times New Roman"/>
                <w:bCs/>
                <w:szCs w:val="21"/>
              </w:rPr>
              <w:t>豆腐</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dòu</w:t>
            </w:r>
            <w:proofErr w:type="spellEnd"/>
            <w:r w:rsidRPr="00371C51">
              <w:rPr>
                <w:rFonts w:ascii="宋体" w:eastAsia="宋体" w:hAnsi="宋体" w:cs="Times New Roman"/>
                <w:bCs/>
                <w:szCs w:val="21"/>
              </w:rPr>
              <w:t xml:space="preserve"> fu、</w:t>
            </w:r>
            <w:r w:rsidRPr="0026421C">
              <w:rPr>
                <w:rFonts w:ascii="楷体" w:eastAsia="楷体" w:hAnsi="楷体" w:cs="Times New Roman"/>
                <w:bCs/>
                <w:szCs w:val="21"/>
              </w:rPr>
              <w:t>意思</w:t>
            </w:r>
            <w:proofErr w:type="spellStart"/>
            <w:r w:rsidRPr="00371C51">
              <w:rPr>
                <w:rFonts w:ascii="宋体" w:eastAsia="宋体" w:hAnsi="宋体" w:cs="Times New Roman"/>
                <w:bCs/>
                <w:szCs w:val="21"/>
              </w:rPr>
              <w:t>yì</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si</w:t>
            </w:r>
            <w:proofErr w:type="spellEnd"/>
            <w:r w:rsidRPr="00371C51">
              <w:rPr>
                <w:rFonts w:ascii="宋体" w:eastAsia="宋体" w:hAnsi="宋体" w:cs="Times New Roman"/>
                <w:bCs/>
                <w:szCs w:val="21"/>
              </w:rPr>
              <w:t xml:space="preserve">。 </w:t>
            </w:r>
          </w:p>
          <w:p w14:paraId="2D13E681" w14:textId="1445E2E6"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1．轻声不是一种独立的声调</w:t>
            </w:r>
          </w:p>
          <w:p w14:paraId="6F7E9F1A"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轻声音节一般都是在一定场合里失去原来声调而形成的，可以说轻声音节是汉语四声音节的变化形式，所以不能把轻声看作独立的声调。如</w:t>
            </w:r>
            <w:r w:rsidRPr="00D9693F">
              <w:rPr>
                <w:rFonts w:ascii="楷体" w:eastAsia="楷体" w:hAnsi="楷体" w:cs="Times New Roman" w:hint="eastAsia"/>
                <w:bCs/>
                <w:szCs w:val="21"/>
              </w:rPr>
              <w:t>腐烂——豆腐、思想——意思</w:t>
            </w:r>
            <w:r w:rsidRPr="00371C51">
              <w:rPr>
                <w:rFonts w:ascii="宋体" w:eastAsia="宋体" w:hAnsi="宋体" w:cs="Times New Roman" w:hint="eastAsia"/>
                <w:bCs/>
                <w:szCs w:val="21"/>
              </w:rPr>
              <w:t>。</w:t>
            </w:r>
          </w:p>
          <w:p w14:paraId="67AAAA25" w14:textId="581E4F38"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2．轻声是一种声调现象</w:t>
            </w:r>
          </w:p>
          <w:p w14:paraId="194E377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轻声是声韵不变，调值变化造成的，虽然不是基本声调，但有区别意义的作用。如：</w:t>
            </w:r>
          </w:p>
          <w:p w14:paraId="68B2AAE4" w14:textId="77777777" w:rsidR="00072156" w:rsidRPr="00371C51" w:rsidRDefault="00072156" w:rsidP="00CA124C">
            <w:pPr>
              <w:spacing w:line="276" w:lineRule="auto"/>
              <w:ind w:firstLineChars="200" w:firstLine="420"/>
              <w:rPr>
                <w:rFonts w:ascii="宋体" w:eastAsia="宋体" w:hAnsi="宋体" w:cs="Times New Roman"/>
                <w:bCs/>
                <w:szCs w:val="21"/>
              </w:rPr>
            </w:pPr>
            <w:r w:rsidRPr="00D9693F">
              <w:rPr>
                <w:rFonts w:ascii="楷体" w:eastAsia="楷体" w:hAnsi="楷体" w:cs="Times New Roman" w:hint="eastAsia"/>
                <w:bCs/>
                <w:szCs w:val="21"/>
              </w:rPr>
              <w:t>老子</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lǎo</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zǐ</w:t>
            </w:r>
            <w:proofErr w:type="spellEnd"/>
            <w:r w:rsidRPr="00371C51">
              <w:rPr>
                <w:rFonts w:ascii="宋体" w:eastAsia="宋体" w:hAnsi="宋体" w:cs="Times New Roman"/>
                <w:bCs/>
                <w:szCs w:val="21"/>
              </w:rPr>
              <w:t xml:space="preserve">   </w:t>
            </w:r>
            <w:r w:rsidRPr="00A231FF">
              <w:rPr>
                <w:rFonts w:ascii="楷体" w:eastAsia="楷体" w:hAnsi="楷体" w:cs="Times New Roman"/>
                <w:bCs/>
                <w:szCs w:val="21"/>
              </w:rPr>
              <w:t>老聃</w:t>
            </w:r>
            <w:r w:rsidRPr="00371C51">
              <w:rPr>
                <w:rFonts w:ascii="宋体" w:eastAsia="宋体" w:hAnsi="宋体" w:cs="Times New Roman"/>
                <w:bCs/>
                <w:szCs w:val="21"/>
              </w:rPr>
              <w:t xml:space="preserve">      </w:t>
            </w:r>
            <w:r w:rsidRPr="00D9693F">
              <w:rPr>
                <w:rFonts w:ascii="楷体" w:eastAsia="楷体" w:hAnsi="楷体" w:cs="Times New Roman"/>
                <w:bCs/>
                <w:szCs w:val="21"/>
              </w:rPr>
              <w:t>大意</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dà</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yì</w:t>
            </w:r>
            <w:proofErr w:type="spellEnd"/>
            <w:r w:rsidRPr="00371C51">
              <w:rPr>
                <w:rFonts w:ascii="宋体" w:eastAsia="宋体" w:hAnsi="宋体" w:cs="Times New Roman"/>
                <w:bCs/>
                <w:szCs w:val="21"/>
              </w:rPr>
              <w:t xml:space="preserve">   </w:t>
            </w:r>
            <w:r w:rsidRPr="00A231FF">
              <w:rPr>
                <w:rFonts w:ascii="楷体" w:eastAsia="楷体" w:hAnsi="楷体" w:cs="Times New Roman"/>
                <w:bCs/>
                <w:szCs w:val="21"/>
              </w:rPr>
              <w:t>主要意思</w:t>
            </w:r>
          </w:p>
          <w:p w14:paraId="2952E4CA" w14:textId="29434C6A"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w:t>
            </w:r>
            <w:r w:rsidR="00D9693F">
              <w:rPr>
                <w:rFonts w:ascii="宋体" w:eastAsia="宋体" w:hAnsi="宋体" w:cs="Times New Roman"/>
                <w:bCs/>
                <w:szCs w:val="21"/>
              </w:rPr>
              <w:t xml:space="preserve">    </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lǎo</w:t>
            </w:r>
            <w:proofErr w:type="spellEnd"/>
            <w:r w:rsidRPr="00371C51">
              <w:rPr>
                <w:rFonts w:ascii="宋体" w:eastAsia="宋体" w:hAnsi="宋体" w:cs="Times New Roman"/>
                <w:bCs/>
                <w:szCs w:val="21"/>
              </w:rPr>
              <w:t xml:space="preserve">  zi  </w:t>
            </w:r>
            <w:r w:rsidRPr="00A231FF">
              <w:rPr>
                <w:rFonts w:ascii="楷体" w:eastAsia="楷体" w:hAnsi="楷体" w:cs="Times New Roman"/>
                <w:bCs/>
                <w:szCs w:val="21"/>
              </w:rPr>
              <w:t xml:space="preserve"> 父亲</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dà</w:t>
            </w:r>
            <w:proofErr w:type="spellEnd"/>
            <w:r w:rsidRPr="00371C51">
              <w:rPr>
                <w:rFonts w:ascii="宋体" w:eastAsia="宋体" w:hAnsi="宋体" w:cs="Times New Roman"/>
                <w:bCs/>
                <w:szCs w:val="21"/>
              </w:rPr>
              <w:t xml:space="preserve">   yi  </w:t>
            </w:r>
            <w:r w:rsidRPr="00A231FF">
              <w:rPr>
                <w:rFonts w:ascii="楷体" w:eastAsia="楷体" w:hAnsi="楷体" w:cs="Times New Roman"/>
                <w:bCs/>
                <w:szCs w:val="21"/>
              </w:rPr>
              <w:t xml:space="preserve"> 疏忽 </w:t>
            </w:r>
            <w:r w:rsidRPr="00371C51">
              <w:rPr>
                <w:rFonts w:ascii="宋体" w:eastAsia="宋体" w:hAnsi="宋体" w:cs="Times New Roman"/>
                <w:bCs/>
                <w:szCs w:val="21"/>
              </w:rPr>
              <w:t xml:space="preserve">                                              </w:t>
            </w:r>
          </w:p>
          <w:p w14:paraId="6C1FEBCD" w14:textId="771DD0A6"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3．轻声是一种特殊的声调现象</w:t>
            </w:r>
          </w:p>
          <w:p w14:paraId="1FA6102F"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轻声具有跟一般声调不同的特点：</w:t>
            </w:r>
          </w:p>
          <w:p w14:paraId="40C7A687"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1）轻声音节总是出现在别的音节之后，永远不会在第一音节中出现。无论在词中还是句子中，轻声总是附着在其他音节后面，从这一点说，轻声音节具有很强的黏着性。</w:t>
            </w:r>
          </w:p>
          <w:p w14:paraId="464C5F8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2）发音时用力特别小，音强特别弱，因为它主要是由音强因素决定。</w:t>
            </w:r>
          </w:p>
          <w:p w14:paraId="7AF8EF97"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3）因为音强较弱，所以轻声音长也特别短。</w:t>
            </w:r>
          </w:p>
          <w:p w14:paraId="3B0C6D3D"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4）一般声调是有较固定的音高的，但轻声音节的音高不固定。受前一音节声调的影响而有高低的不同。普通话轻声的音高大致有四种情况：</w:t>
            </w:r>
          </w:p>
          <w:p w14:paraId="66C7A0E3" w14:textId="018E99CA" w:rsidR="00072156" w:rsidRPr="00371C51" w:rsidRDefault="00D9693F" w:rsidP="00CA124C">
            <w:pPr>
              <w:spacing w:line="276" w:lineRule="auto"/>
              <w:ind w:firstLineChars="200" w:firstLine="420"/>
              <w:rPr>
                <w:rFonts w:ascii="宋体" w:eastAsia="宋体" w:hAnsi="宋体" w:cs="Times New Roman"/>
                <w:bCs/>
                <w:szCs w:val="21"/>
              </w:rPr>
            </w:pPr>
            <w:r>
              <w:rPr>
                <w:rFonts w:ascii="宋体" w:eastAsia="宋体" w:hAnsi="宋体" w:cs="Times New Roman"/>
                <w:bCs/>
                <w:szCs w:val="21"/>
              </w:rPr>
              <w:t>A</w:t>
            </w:r>
            <w:r w:rsidR="00072156" w:rsidRPr="00371C51">
              <w:rPr>
                <w:rFonts w:ascii="宋体" w:eastAsia="宋体" w:hAnsi="宋体" w:cs="Times New Roman"/>
                <w:bCs/>
                <w:szCs w:val="21"/>
              </w:rPr>
              <w:t>．</w:t>
            </w:r>
            <w:r w:rsidR="00072156" w:rsidRPr="00B57484">
              <w:rPr>
                <w:rFonts w:ascii="楷体" w:eastAsia="楷体" w:hAnsi="楷体" w:cs="Times New Roman"/>
                <w:bCs/>
                <w:szCs w:val="21"/>
              </w:rPr>
              <w:t>姑娘、衣裳</w:t>
            </w:r>
            <w:r w:rsidR="00B57484">
              <w:rPr>
                <w:rFonts w:ascii="楷体" w:eastAsia="楷体" w:hAnsi="楷体" w:cs="Times New Roman" w:hint="eastAsia"/>
                <w:bCs/>
                <w:szCs w:val="21"/>
              </w:rPr>
              <w:t>：</w:t>
            </w:r>
            <w:r w:rsidR="00072156" w:rsidRPr="00371C51">
              <w:rPr>
                <w:rFonts w:ascii="宋体" w:eastAsia="宋体" w:hAnsi="宋体" w:cs="Times New Roman"/>
                <w:bCs/>
                <w:szCs w:val="21"/>
              </w:rPr>
              <w:t>阴平+轻声——半低 2度</w:t>
            </w:r>
            <w:r w:rsidR="00B57484">
              <w:rPr>
                <w:rFonts w:ascii="宋体" w:eastAsia="宋体" w:hAnsi="宋体" w:cs="Times New Roman" w:hint="eastAsia"/>
                <w:bCs/>
                <w:szCs w:val="21"/>
              </w:rPr>
              <w:t>，</w:t>
            </w:r>
            <w:r w:rsidR="00072156" w:rsidRPr="00371C51">
              <w:rPr>
                <w:rFonts w:ascii="宋体" w:eastAsia="宋体" w:hAnsi="宋体" w:cs="Times New Roman"/>
                <w:bCs/>
                <w:szCs w:val="21"/>
              </w:rPr>
              <w:t>读得又轻又短，半低调，仿佛</w:t>
            </w:r>
            <w:proofErr w:type="gramStart"/>
            <w:r w:rsidR="00072156" w:rsidRPr="00371C51">
              <w:rPr>
                <w:rFonts w:ascii="宋体" w:eastAsia="宋体" w:hAnsi="宋体" w:cs="Times New Roman"/>
                <w:bCs/>
                <w:szCs w:val="21"/>
              </w:rPr>
              <w:t>是轻短的</w:t>
            </w:r>
            <w:proofErr w:type="gramEnd"/>
            <w:r w:rsidR="00072156" w:rsidRPr="00371C51">
              <w:rPr>
                <w:rFonts w:ascii="宋体" w:eastAsia="宋体" w:hAnsi="宋体" w:cs="Times New Roman"/>
                <w:bCs/>
                <w:szCs w:val="21"/>
              </w:rPr>
              <w:t>去声。</w:t>
            </w:r>
          </w:p>
          <w:p w14:paraId="13741B9B" w14:textId="67943D5D"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B．</w:t>
            </w:r>
            <w:r w:rsidRPr="00B57484">
              <w:rPr>
                <w:rFonts w:ascii="楷体" w:eastAsia="楷体" w:hAnsi="楷体" w:cs="Times New Roman"/>
                <w:bCs/>
                <w:szCs w:val="21"/>
              </w:rPr>
              <w:t>头发、伯伯</w:t>
            </w:r>
            <w:r w:rsidR="00B57484" w:rsidRPr="00B57484">
              <w:rPr>
                <w:rFonts w:ascii="楷体" w:eastAsia="楷体" w:hAnsi="楷体" w:cs="Times New Roman" w:hint="eastAsia"/>
                <w:bCs/>
                <w:szCs w:val="21"/>
              </w:rPr>
              <w:t>：</w:t>
            </w:r>
            <w:r w:rsidRPr="00371C51">
              <w:rPr>
                <w:rFonts w:ascii="宋体" w:eastAsia="宋体" w:hAnsi="宋体" w:cs="Times New Roman"/>
                <w:bCs/>
                <w:szCs w:val="21"/>
              </w:rPr>
              <w:t>阳平+轻声——中调 3度</w:t>
            </w:r>
            <w:r w:rsidR="00B57484">
              <w:rPr>
                <w:rFonts w:ascii="宋体" w:eastAsia="宋体" w:hAnsi="宋体" w:cs="Times New Roman" w:hint="eastAsia"/>
                <w:bCs/>
                <w:szCs w:val="21"/>
              </w:rPr>
              <w:t>，</w:t>
            </w:r>
            <w:r w:rsidRPr="00371C51">
              <w:rPr>
                <w:rFonts w:ascii="宋体" w:eastAsia="宋体" w:hAnsi="宋体" w:cs="Times New Roman"/>
                <w:bCs/>
                <w:szCs w:val="21"/>
              </w:rPr>
              <w:t>读又轻又短的中调。</w:t>
            </w:r>
          </w:p>
          <w:p w14:paraId="6853B570" w14:textId="3CA800EC"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C．</w:t>
            </w:r>
            <w:r w:rsidRPr="00B57484">
              <w:rPr>
                <w:rFonts w:ascii="楷体" w:eastAsia="楷体" w:hAnsi="楷体" w:cs="Times New Roman"/>
                <w:bCs/>
                <w:szCs w:val="21"/>
              </w:rPr>
              <w:t>尾巴、眼睛</w:t>
            </w:r>
            <w:r w:rsidR="00B57484" w:rsidRPr="00B57484">
              <w:rPr>
                <w:rFonts w:ascii="楷体" w:eastAsia="楷体" w:hAnsi="楷体" w:cs="Times New Roman" w:hint="eastAsia"/>
                <w:bCs/>
                <w:szCs w:val="21"/>
              </w:rPr>
              <w:t>：</w:t>
            </w:r>
            <w:r w:rsidRPr="00371C51">
              <w:rPr>
                <w:rFonts w:ascii="宋体" w:eastAsia="宋体" w:hAnsi="宋体" w:cs="Times New Roman"/>
                <w:bCs/>
                <w:szCs w:val="21"/>
              </w:rPr>
              <w:t>上声+轻声——半高调 4度</w:t>
            </w:r>
            <w:r w:rsidR="00B57484">
              <w:rPr>
                <w:rFonts w:ascii="宋体" w:eastAsia="宋体" w:hAnsi="宋体" w:cs="Times New Roman" w:hint="eastAsia"/>
                <w:bCs/>
                <w:szCs w:val="21"/>
              </w:rPr>
              <w:t>，</w:t>
            </w:r>
            <w:r w:rsidRPr="00371C51">
              <w:rPr>
                <w:rFonts w:ascii="宋体" w:eastAsia="宋体" w:hAnsi="宋体" w:cs="Times New Roman"/>
                <w:bCs/>
                <w:szCs w:val="21"/>
              </w:rPr>
              <w:t>读又轻又短的半高调，仿佛</w:t>
            </w:r>
            <w:proofErr w:type="gramStart"/>
            <w:r w:rsidRPr="00371C51">
              <w:rPr>
                <w:rFonts w:ascii="宋体" w:eastAsia="宋体" w:hAnsi="宋体" w:cs="Times New Roman"/>
                <w:bCs/>
                <w:szCs w:val="21"/>
              </w:rPr>
              <w:t>是轻短的</w:t>
            </w:r>
            <w:proofErr w:type="gramEnd"/>
            <w:r w:rsidRPr="00371C51">
              <w:rPr>
                <w:rFonts w:ascii="宋体" w:eastAsia="宋体" w:hAnsi="宋体" w:cs="Times New Roman"/>
                <w:bCs/>
                <w:szCs w:val="21"/>
              </w:rPr>
              <w:t>阴平声。</w:t>
            </w:r>
          </w:p>
          <w:p w14:paraId="6E64895D" w14:textId="01929023"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D</w:t>
            </w:r>
            <w:r w:rsidRPr="00B57484">
              <w:rPr>
                <w:rFonts w:ascii="楷体" w:eastAsia="楷体" w:hAnsi="楷体" w:cs="Times New Roman"/>
                <w:bCs/>
                <w:szCs w:val="21"/>
              </w:rPr>
              <w:t>．事情、木头</w:t>
            </w:r>
            <w:r w:rsidR="00B57484" w:rsidRPr="00B57484">
              <w:rPr>
                <w:rFonts w:ascii="楷体" w:eastAsia="楷体" w:hAnsi="楷体" w:cs="Times New Roman" w:hint="eastAsia"/>
                <w:bCs/>
                <w:szCs w:val="21"/>
              </w:rPr>
              <w:t>：</w:t>
            </w:r>
            <w:r w:rsidRPr="00371C51">
              <w:rPr>
                <w:rFonts w:ascii="宋体" w:eastAsia="宋体" w:hAnsi="宋体" w:cs="Times New Roman"/>
                <w:bCs/>
                <w:szCs w:val="21"/>
              </w:rPr>
              <w:t>去声+轻声——</w:t>
            </w:r>
            <w:proofErr w:type="gramStart"/>
            <w:r w:rsidRPr="00371C51">
              <w:rPr>
                <w:rFonts w:ascii="宋体" w:eastAsia="宋体" w:hAnsi="宋体" w:cs="Times New Roman"/>
                <w:bCs/>
                <w:szCs w:val="21"/>
              </w:rPr>
              <w:t>最</w:t>
            </w:r>
            <w:proofErr w:type="gramEnd"/>
            <w:r w:rsidRPr="00371C51">
              <w:rPr>
                <w:rFonts w:ascii="宋体" w:eastAsia="宋体" w:hAnsi="宋体" w:cs="Times New Roman"/>
                <w:bCs/>
                <w:szCs w:val="21"/>
              </w:rPr>
              <w:t>低调 1度</w:t>
            </w:r>
            <w:r w:rsidR="00B57484">
              <w:rPr>
                <w:rFonts w:ascii="宋体" w:eastAsia="宋体" w:hAnsi="宋体" w:cs="Times New Roman" w:hint="eastAsia"/>
                <w:bCs/>
                <w:szCs w:val="21"/>
              </w:rPr>
              <w:t>，</w:t>
            </w:r>
            <w:r w:rsidRPr="00371C51">
              <w:rPr>
                <w:rFonts w:ascii="宋体" w:eastAsia="宋体" w:hAnsi="宋体" w:cs="Times New Roman"/>
                <w:bCs/>
                <w:szCs w:val="21"/>
              </w:rPr>
              <w:t>读又轻又短的</w:t>
            </w:r>
            <w:proofErr w:type="gramStart"/>
            <w:r w:rsidRPr="00371C51">
              <w:rPr>
                <w:rFonts w:ascii="宋体" w:eastAsia="宋体" w:hAnsi="宋体" w:cs="Times New Roman"/>
                <w:bCs/>
                <w:szCs w:val="21"/>
              </w:rPr>
              <w:t>最</w:t>
            </w:r>
            <w:proofErr w:type="gramEnd"/>
            <w:r w:rsidRPr="00371C51">
              <w:rPr>
                <w:rFonts w:ascii="宋体" w:eastAsia="宋体" w:hAnsi="宋体" w:cs="Times New Roman"/>
                <w:bCs/>
                <w:szCs w:val="21"/>
              </w:rPr>
              <w:t>低调，仿佛是特别低</w:t>
            </w:r>
            <w:proofErr w:type="gramStart"/>
            <w:r w:rsidRPr="00371C51">
              <w:rPr>
                <w:rFonts w:ascii="宋体" w:eastAsia="宋体" w:hAnsi="宋体" w:cs="Times New Roman"/>
                <w:bCs/>
                <w:szCs w:val="21"/>
              </w:rPr>
              <w:t>降轻短</w:t>
            </w:r>
            <w:proofErr w:type="gramEnd"/>
            <w:r w:rsidRPr="00371C51">
              <w:rPr>
                <w:rFonts w:ascii="宋体" w:eastAsia="宋体" w:hAnsi="宋体" w:cs="Times New Roman"/>
                <w:bCs/>
                <w:szCs w:val="21"/>
              </w:rPr>
              <w:t>的去声。</w:t>
            </w:r>
          </w:p>
          <w:p w14:paraId="21F6A268" w14:textId="77777777" w:rsidR="00072156" w:rsidRPr="00371C51" w:rsidRDefault="00072156" w:rsidP="00CA124C">
            <w:pPr>
              <w:spacing w:line="276" w:lineRule="auto"/>
              <w:ind w:firstLineChars="200" w:firstLine="420"/>
              <w:rPr>
                <w:rFonts w:ascii="宋体" w:eastAsia="宋体" w:hAnsi="宋体" w:cs="Times New Roman"/>
                <w:bCs/>
                <w:szCs w:val="21"/>
              </w:rPr>
            </w:pPr>
            <w:proofErr w:type="gramStart"/>
            <w:r w:rsidRPr="00371C51">
              <w:rPr>
                <w:rFonts w:ascii="宋体" w:eastAsia="宋体" w:hAnsi="宋体" w:cs="Times New Roman" w:hint="eastAsia"/>
                <w:bCs/>
                <w:szCs w:val="21"/>
              </w:rPr>
              <w:t>总之前字声调</w:t>
            </w:r>
            <w:proofErr w:type="gramEnd"/>
            <w:r w:rsidRPr="00371C51">
              <w:rPr>
                <w:rFonts w:ascii="宋体" w:eastAsia="宋体" w:hAnsi="宋体" w:cs="Times New Roman" w:hint="eastAsia"/>
                <w:bCs/>
                <w:szCs w:val="21"/>
              </w:rPr>
              <w:t>开始较高的，轻声就低；开始较低的，轻声就高；开始是中音的，轻声是不高不低的。</w:t>
            </w:r>
          </w:p>
          <w:p w14:paraId="0DC13FBC"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5）音色方面有些轻声音节中声母或韵母会因轻声而发生一些变化。</w:t>
            </w:r>
          </w:p>
          <w:p w14:paraId="49B6BB81" w14:textId="6A43EC00" w:rsidR="00072156" w:rsidRPr="00371C51" w:rsidRDefault="00B57484" w:rsidP="00CA124C">
            <w:pPr>
              <w:spacing w:line="276" w:lineRule="auto"/>
              <w:ind w:firstLineChars="200" w:firstLine="420"/>
              <w:rPr>
                <w:rFonts w:ascii="宋体" w:eastAsia="宋体" w:hAnsi="宋体" w:cs="Times New Roman"/>
                <w:bCs/>
                <w:szCs w:val="21"/>
              </w:rPr>
            </w:pPr>
            <w:r>
              <w:rPr>
                <w:rFonts w:ascii="宋体" w:eastAsia="宋体" w:hAnsi="宋体" w:cs="Times New Roman"/>
                <w:bCs/>
                <w:szCs w:val="21"/>
              </w:rPr>
              <w:t>A</w:t>
            </w:r>
            <w:r w:rsidR="00072156" w:rsidRPr="00371C51">
              <w:rPr>
                <w:rFonts w:ascii="宋体" w:eastAsia="宋体" w:hAnsi="宋体" w:cs="Times New Roman"/>
                <w:bCs/>
                <w:szCs w:val="21"/>
              </w:rPr>
              <w:t>．元音脱落：</w:t>
            </w:r>
            <w:r w:rsidR="00072156" w:rsidRPr="00542E9A">
              <w:rPr>
                <w:rFonts w:ascii="楷体" w:eastAsia="楷体" w:hAnsi="楷体" w:cs="Times New Roman"/>
                <w:bCs/>
                <w:szCs w:val="21"/>
              </w:rPr>
              <w:t>豆腐</w:t>
            </w:r>
            <w:proofErr w:type="spellStart"/>
            <w:r w:rsidR="00072156" w:rsidRPr="00371C51">
              <w:rPr>
                <w:rFonts w:ascii="宋体" w:eastAsia="宋体" w:hAnsi="宋体" w:cs="Times New Roman"/>
                <w:bCs/>
                <w:szCs w:val="21"/>
              </w:rPr>
              <w:t>dòu</w:t>
            </w:r>
            <w:proofErr w:type="spellEnd"/>
            <w:r w:rsidR="00072156" w:rsidRPr="00371C51">
              <w:rPr>
                <w:rFonts w:ascii="宋体" w:eastAsia="宋体" w:hAnsi="宋体" w:cs="Times New Roman"/>
                <w:bCs/>
                <w:szCs w:val="21"/>
              </w:rPr>
              <w:t xml:space="preserve"> f；</w:t>
            </w:r>
            <w:r w:rsidR="00072156" w:rsidRPr="00542E9A">
              <w:rPr>
                <w:rFonts w:ascii="楷体" w:eastAsia="楷体" w:hAnsi="楷体" w:cs="Times New Roman"/>
                <w:bCs/>
                <w:szCs w:val="21"/>
              </w:rPr>
              <w:t>意思</w:t>
            </w:r>
            <w:proofErr w:type="spellStart"/>
            <w:r w:rsidR="00072156" w:rsidRPr="00371C51">
              <w:rPr>
                <w:rFonts w:ascii="宋体" w:eastAsia="宋体" w:hAnsi="宋体" w:cs="Times New Roman"/>
                <w:bCs/>
                <w:szCs w:val="21"/>
              </w:rPr>
              <w:t>yì</w:t>
            </w:r>
            <w:proofErr w:type="spellEnd"/>
            <w:r w:rsidR="00072156" w:rsidRPr="00371C51">
              <w:rPr>
                <w:rFonts w:ascii="宋体" w:eastAsia="宋体" w:hAnsi="宋体" w:cs="Times New Roman"/>
                <w:bCs/>
                <w:szCs w:val="21"/>
              </w:rPr>
              <w:t xml:space="preserve"> s。</w:t>
            </w:r>
          </w:p>
          <w:p w14:paraId="02442426" w14:textId="05FBBE6C"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B．声母浊变：</w:t>
            </w:r>
            <w:r w:rsidRPr="00542E9A">
              <w:rPr>
                <w:rFonts w:ascii="楷体" w:eastAsia="楷体" w:hAnsi="楷体" w:cs="Times New Roman"/>
                <w:bCs/>
                <w:szCs w:val="21"/>
              </w:rPr>
              <w:t>哥哥</w:t>
            </w:r>
            <w:r w:rsidR="00B57484">
              <w:rPr>
                <w:rFonts w:ascii="宋体" w:eastAsia="宋体" w:hAnsi="宋体" w:cs="Times New Roman" w:hint="eastAsia"/>
                <w:bCs/>
                <w:szCs w:val="21"/>
              </w:rPr>
              <w:t>ɡ</w:t>
            </w:r>
            <w:r w:rsidRPr="00371C51">
              <w:rPr>
                <w:rFonts w:ascii="宋体" w:eastAsia="宋体" w:hAnsi="宋体" w:cs="Times New Roman"/>
                <w:bCs/>
                <w:szCs w:val="21"/>
              </w:rPr>
              <w:t xml:space="preserve">ē </w:t>
            </w:r>
            <w:r w:rsidR="00B57484">
              <w:rPr>
                <w:rFonts w:ascii="宋体" w:eastAsia="宋体" w:hAnsi="宋体" w:cs="Times New Roman" w:hint="eastAsia"/>
                <w:bCs/>
                <w:szCs w:val="21"/>
              </w:rPr>
              <w:t>ɡ</w:t>
            </w:r>
            <w:r w:rsidRPr="00371C51">
              <w:rPr>
                <w:rFonts w:ascii="宋体" w:eastAsia="宋体" w:hAnsi="宋体" w:cs="Times New Roman"/>
                <w:bCs/>
                <w:szCs w:val="21"/>
              </w:rPr>
              <w:t>e[</w:t>
            </w:r>
            <w:r w:rsidR="00B57484">
              <w:rPr>
                <w:rFonts w:ascii="宋体" w:eastAsia="宋体" w:hAnsi="宋体" w:cs="Times New Roman" w:hint="eastAsia"/>
                <w:bCs/>
                <w:szCs w:val="21"/>
              </w:rPr>
              <w:t>ɡ</w:t>
            </w:r>
            <w:r w:rsidRPr="00371C51">
              <w:rPr>
                <w:rFonts w:ascii="宋体" w:eastAsia="宋体" w:hAnsi="宋体" w:cs="Times New Roman"/>
                <w:bCs/>
                <w:szCs w:val="21"/>
              </w:rPr>
              <w:t>]。</w:t>
            </w:r>
          </w:p>
          <w:p w14:paraId="0B2B88F2"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C．韵母变化：</w:t>
            </w:r>
            <w:r w:rsidRPr="00542E9A">
              <w:rPr>
                <w:rFonts w:ascii="楷体" w:eastAsia="楷体" w:hAnsi="楷体" w:cs="Times New Roman"/>
                <w:bCs/>
                <w:szCs w:val="21"/>
              </w:rPr>
              <w:t>棉花</w:t>
            </w:r>
            <w:proofErr w:type="spellStart"/>
            <w:r w:rsidRPr="00371C51">
              <w:rPr>
                <w:rFonts w:ascii="宋体" w:eastAsia="宋体" w:hAnsi="宋体" w:cs="Times New Roman"/>
                <w:bCs/>
                <w:szCs w:val="21"/>
              </w:rPr>
              <w:t>mián</w:t>
            </w:r>
            <w:proofErr w:type="spellEnd"/>
            <w:r w:rsidRPr="00371C51">
              <w:rPr>
                <w:rFonts w:ascii="宋体" w:eastAsia="宋体" w:hAnsi="宋体" w:cs="Times New Roman"/>
                <w:bCs/>
                <w:szCs w:val="21"/>
              </w:rPr>
              <w:t xml:space="preserve"> hue；</w:t>
            </w:r>
            <w:r w:rsidRPr="00542E9A">
              <w:rPr>
                <w:rFonts w:ascii="楷体" w:eastAsia="楷体" w:hAnsi="楷体" w:cs="Times New Roman"/>
                <w:bCs/>
                <w:szCs w:val="21"/>
              </w:rPr>
              <w:t>桌子</w:t>
            </w:r>
            <w:proofErr w:type="spellStart"/>
            <w:r w:rsidRPr="00371C51">
              <w:rPr>
                <w:rFonts w:ascii="宋体" w:eastAsia="宋体" w:hAnsi="宋体" w:cs="Times New Roman"/>
                <w:bCs/>
                <w:szCs w:val="21"/>
              </w:rPr>
              <w:t>zhuō</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ze</w:t>
            </w:r>
            <w:proofErr w:type="spellEnd"/>
            <w:r w:rsidRPr="00371C51">
              <w:rPr>
                <w:rFonts w:ascii="宋体" w:eastAsia="宋体" w:hAnsi="宋体" w:cs="Times New Roman"/>
                <w:bCs/>
                <w:szCs w:val="21"/>
              </w:rPr>
              <w:t>。</w:t>
            </w:r>
          </w:p>
          <w:p w14:paraId="203155CE"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（二）哪些音节读轻声</w:t>
            </w:r>
          </w:p>
          <w:p w14:paraId="1FB5788D"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
                <w:szCs w:val="21"/>
              </w:rPr>
              <w:t xml:space="preserve">    </w:t>
            </w:r>
            <w:r w:rsidRPr="00371C51">
              <w:rPr>
                <w:rFonts w:ascii="宋体" w:eastAsia="宋体" w:hAnsi="宋体" w:cs="Times New Roman"/>
                <w:bCs/>
                <w:szCs w:val="21"/>
              </w:rPr>
              <w:t>一般地说，新词、科学术语没有轻声音节，口语中的常用词</w:t>
            </w:r>
            <w:proofErr w:type="gramStart"/>
            <w:r w:rsidRPr="00371C51">
              <w:rPr>
                <w:rFonts w:ascii="宋体" w:eastAsia="宋体" w:hAnsi="宋体" w:cs="Times New Roman"/>
                <w:bCs/>
                <w:szCs w:val="21"/>
              </w:rPr>
              <w:t>才有读</w:t>
            </w:r>
            <w:proofErr w:type="gramEnd"/>
            <w:r w:rsidRPr="00371C51">
              <w:rPr>
                <w:rFonts w:ascii="宋体" w:eastAsia="宋体" w:hAnsi="宋体" w:cs="Times New Roman"/>
                <w:bCs/>
                <w:szCs w:val="21"/>
              </w:rPr>
              <w:t>轻声音节的。下面一些成分在普通话中通常读轻声。</w:t>
            </w:r>
          </w:p>
          <w:p w14:paraId="0FDE70B6"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1．助词和语气词：</w:t>
            </w:r>
            <w:r w:rsidRPr="00B57484">
              <w:rPr>
                <w:rFonts w:ascii="楷体" w:eastAsia="楷体" w:hAnsi="楷体" w:cs="Times New Roman"/>
                <w:bCs/>
                <w:szCs w:val="21"/>
              </w:rPr>
              <w:t>的、地、得</w:t>
            </w:r>
            <w:proofErr w:type="gramStart"/>
            <w:r w:rsidRPr="00B57484">
              <w:rPr>
                <w:rFonts w:ascii="楷体" w:eastAsia="楷体" w:hAnsi="楷体" w:cs="Times New Roman"/>
                <w:bCs/>
                <w:szCs w:val="21"/>
              </w:rPr>
              <w:t>、着</w:t>
            </w:r>
            <w:proofErr w:type="gramEnd"/>
            <w:r w:rsidRPr="00B57484">
              <w:rPr>
                <w:rFonts w:ascii="楷体" w:eastAsia="楷体" w:hAnsi="楷体" w:cs="Times New Roman"/>
                <w:bCs/>
                <w:szCs w:val="21"/>
              </w:rPr>
              <w:t>、了、过、吗、呢、吧、啊。</w:t>
            </w:r>
          </w:p>
          <w:p w14:paraId="6396A9C7"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2．构词后缀和表示群体的“们”：</w:t>
            </w:r>
            <w:r w:rsidRPr="00B57484">
              <w:rPr>
                <w:rFonts w:ascii="楷体" w:eastAsia="楷体" w:hAnsi="楷体" w:cs="Times New Roman"/>
                <w:bCs/>
                <w:szCs w:val="21"/>
              </w:rPr>
              <w:t>子、头、们</w:t>
            </w:r>
            <w:r w:rsidRPr="00371C51">
              <w:rPr>
                <w:rFonts w:ascii="宋体" w:eastAsia="宋体" w:hAnsi="宋体" w:cs="Times New Roman"/>
                <w:bCs/>
                <w:szCs w:val="21"/>
              </w:rPr>
              <w:t>。</w:t>
            </w:r>
          </w:p>
          <w:p w14:paraId="25FC2D92"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3．部分单纯词中的叠音词和合成词中的重叠式的后一个音节：</w:t>
            </w:r>
            <w:r w:rsidRPr="00B57484">
              <w:rPr>
                <w:rFonts w:ascii="楷体" w:eastAsia="楷体" w:hAnsi="楷体" w:cs="Times New Roman"/>
                <w:bCs/>
                <w:szCs w:val="21"/>
              </w:rPr>
              <w:t>猩猩、妈妈、看看、姑姑</w:t>
            </w:r>
            <w:r w:rsidRPr="00371C51">
              <w:rPr>
                <w:rFonts w:ascii="宋体" w:eastAsia="宋体" w:hAnsi="宋体" w:cs="Times New Roman"/>
                <w:bCs/>
                <w:szCs w:val="21"/>
              </w:rPr>
              <w:t>。</w:t>
            </w:r>
          </w:p>
          <w:p w14:paraId="566CF5FB"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4．名词、代词后面表示方位的语素或词：</w:t>
            </w:r>
            <w:r w:rsidRPr="00B57484">
              <w:rPr>
                <w:rFonts w:ascii="楷体" w:eastAsia="楷体" w:hAnsi="楷体" w:cs="Times New Roman"/>
                <w:bCs/>
                <w:szCs w:val="21"/>
              </w:rPr>
              <w:t>（家）里、（桌子）上、外面、右边。</w:t>
            </w:r>
          </w:p>
          <w:p w14:paraId="2D25840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5．动词、形容词后面表示趋向的词：</w:t>
            </w:r>
            <w:r w:rsidRPr="00B57484">
              <w:rPr>
                <w:rFonts w:ascii="楷体" w:eastAsia="楷体" w:hAnsi="楷体" w:cs="Times New Roman"/>
                <w:bCs/>
                <w:szCs w:val="21"/>
              </w:rPr>
              <w:t>来、去、起来、下去</w:t>
            </w:r>
            <w:r w:rsidRPr="00371C51">
              <w:rPr>
                <w:rFonts w:ascii="宋体" w:eastAsia="宋体" w:hAnsi="宋体" w:cs="Times New Roman"/>
                <w:bCs/>
                <w:szCs w:val="21"/>
              </w:rPr>
              <w:t>。</w:t>
            </w:r>
          </w:p>
          <w:p w14:paraId="13463B2A"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6．某些常用双音词第二个音节习惯上读轻声：</w:t>
            </w:r>
            <w:r w:rsidRPr="00B57484">
              <w:rPr>
                <w:rFonts w:ascii="楷体" w:eastAsia="楷体" w:hAnsi="楷体" w:cs="Times New Roman"/>
                <w:bCs/>
                <w:szCs w:val="21"/>
              </w:rPr>
              <w:t>明白、商量、东西、买卖、动静。</w:t>
            </w:r>
          </w:p>
          <w:p w14:paraId="0858661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7．词语里加着重号的字一律读轻声：</w:t>
            </w:r>
            <w:r w:rsidRPr="00B57484">
              <w:rPr>
                <w:rFonts w:ascii="楷体" w:eastAsia="楷体" w:hAnsi="楷体" w:cs="Times New Roman"/>
                <w:bCs/>
                <w:szCs w:val="21"/>
              </w:rPr>
              <w:t>来来去去、黑不溜秋、胡里糊涂、  傻</w:t>
            </w:r>
            <w:proofErr w:type="gramStart"/>
            <w:r w:rsidRPr="00B57484">
              <w:rPr>
                <w:rFonts w:ascii="楷体" w:eastAsia="楷体" w:hAnsi="楷体" w:cs="Times New Roman"/>
                <w:bCs/>
                <w:szCs w:val="21"/>
              </w:rPr>
              <w:t>不</w:t>
            </w:r>
            <w:proofErr w:type="gramEnd"/>
            <w:r w:rsidRPr="00B57484">
              <w:rPr>
                <w:rFonts w:ascii="楷体" w:eastAsia="楷体" w:hAnsi="楷体" w:cs="Times New Roman"/>
                <w:bCs/>
                <w:szCs w:val="21"/>
              </w:rPr>
              <w:t>愣登</w:t>
            </w:r>
            <w:r w:rsidRPr="00371C51">
              <w:rPr>
                <w:rFonts w:ascii="宋体" w:eastAsia="宋体" w:hAnsi="宋体" w:cs="Times New Roman"/>
                <w:bCs/>
                <w:szCs w:val="21"/>
              </w:rPr>
              <w:t>。</w:t>
            </w:r>
          </w:p>
          <w:p w14:paraId="42516429"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（三）轻声的作用</w:t>
            </w:r>
            <w:r w:rsidRPr="00371C51">
              <w:rPr>
                <w:rFonts w:ascii="宋体" w:eastAsia="宋体" w:hAnsi="宋体" w:cs="Times New Roman"/>
                <w:b/>
                <w:szCs w:val="21"/>
              </w:rPr>
              <w:t xml:space="preserve">  </w:t>
            </w:r>
          </w:p>
          <w:p w14:paraId="477C50A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1．区别词汇意义。如</w:t>
            </w:r>
            <w:r w:rsidRPr="00B57484">
              <w:rPr>
                <w:rFonts w:ascii="楷体" w:eastAsia="楷体" w:hAnsi="楷体" w:cs="Times New Roman"/>
                <w:bCs/>
                <w:szCs w:val="21"/>
              </w:rPr>
              <w:t>生气</w:t>
            </w:r>
            <w:r w:rsidRPr="00A231FF">
              <w:rPr>
                <w:rFonts w:ascii="楷体" w:eastAsia="楷体" w:hAnsi="楷体" w:cs="Times New Roman"/>
                <w:bCs/>
                <w:szCs w:val="21"/>
              </w:rPr>
              <w:t>：朝气——发怒；对头：冤家——正确</w:t>
            </w:r>
            <w:r w:rsidRPr="00371C51">
              <w:rPr>
                <w:rFonts w:ascii="宋体" w:eastAsia="宋体" w:hAnsi="宋体" w:cs="Times New Roman"/>
                <w:bCs/>
                <w:szCs w:val="21"/>
              </w:rPr>
              <w:t>。</w:t>
            </w:r>
          </w:p>
          <w:p w14:paraId="072E4B9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2．区别词的词性。如</w:t>
            </w:r>
            <w:r w:rsidRPr="00B57484">
              <w:rPr>
                <w:rFonts w:ascii="楷体" w:eastAsia="楷体" w:hAnsi="楷体" w:cs="Times New Roman"/>
                <w:bCs/>
                <w:szCs w:val="21"/>
              </w:rPr>
              <w:t>练习</w:t>
            </w:r>
            <w:proofErr w:type="spellStart"/>
            <w:r w:rsidRPr="00371C51">
              <w:rPr>
                <w:rFonts w:ascii="宋体" w:eastAsia="宋体" w:hAnsi="宋体" w:cs="Times New Roman"/>
                <w:bCs/>
                <w:szCs w:val="21"/>
              </w:rPr>
              <w:t>liànxi</w:t>
            </w:r>
            <w:proofErr w:type="spellEnd"/>
            <w:r w:rsidRPr="00371C51">
              <w:rPr>
                <w:rFonts w:ascii="宋体" w:eastAsia="宋体" w:hAnsi="宋体" w:cs="Times New Roman"/>
                <w:bCs/>
                <w:szCs w:val="21"/>
              </w:rPr>
              <w:t xml:space="preserve">(动) </w:t>
            </w:r>
            <w:proofErr w:type="spellStart"/>
            <w:r w:rsidRPr="00371C51">
              <w:rPr>
                <w:rFonts w:ascii="宋体" w:eastAsia="宋体" w:hAnsi="宋体" w:cs="Times New Roman"/>
                <w:bCs/>
                <w:szCs w:val="21"/>
              </w:rPr>
              <w:t>liànxí</w:t>
            </w:r>
            <w:proofErr w:type="spellEnd"/>
            <w:r w:rsidRPr="00371C51">
              <w:rPr>
                <w:rFonts w:ascii="宋体" w:eastAsia="宋体" w:hAnsi="宋体" w:cs="Times New Roman"/>
                <w:bCs/>
                <w:szCs w:val="21"/>
              </w:rPr>
              <w:t>（名）；</w:t>
            </w:r>
            <w:r w:rsidRPr="00EB22A2">
              <w:rPr>
                <w:rFonts w:ascii="楷体" w:eastAsia="楷体" w:hAnsi="楷体" w:cs="Times New Roman"/>
                <w:bCs/>
                <w:szCs w:val="21"/>
              </w:rPr>
              <w:t>对头</w:t>
            </w:r>
            <w:proofErr w:type="spellStart"/>
            <w:r w:rsidRPr="00371C51">
              <w:rPr>
                <w:rFonts w:ascii="宋体" w:eastAsia="宋体" w:hAnsi="宋体" w:cs="Times New Roman"/>
                <w:bCs/>
                <w:szCs w:val="21"/>
              </w:rPr>
              <w:t>duìtou</w:t>
            </w:r>
            <w:proofErr w:type="spellEnd"/>
            <w:r w:rsidRPr="00371C51">
              <w:rPr>
                <w:rFonts w:ascii="宋体" w:eastAsia="宋体" w:hAnsi="宋体" w:cs="Times New Roman"/>
                <w:bCs/>
                <w:szCs w:val="21"/>
              </w:rPr>
              <w:t>（名）</w:t>
            </w:r>
            <w:proofErr w:type="spellStart"/>
            <w:r w:rsidRPr="00371C51">
              <w:rPr>
                <w:rFonts w:ascii="宋体" w:eastAsia="宋体" w:hAnsi="宋体" w:cs="Times New Roman"/>
                <w:bCs/>
                <w:szCs w:val="21"/>
              </w:rPr>
              <w:t>duìtóu</w:t>
            </w:r>
            <w:proofErr w:type="spellEnd"/>
            <w:r w:rsidRPr="00371C51">
              <w:rPr>
                <w:rFonts w:ascii="宋体" w:eastAsia="宋体" w:hAnsi="宋体" w:cs="Times New Roman"/>
                <w:bCs/>
                <w:szCs w:val="21"/>
              </w:rPr>
              <w:t>（形）。</w:t>
            </w:r>
          </w:p>
          <w:p w14:paraId="1616B98C"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轻声还可以显示几个音节结合的紧密性，使人们清楚划分词与词的界限。因此，轻声在汉语普通话语音系统中的地位不能忽视。</w:t>
            </w:r>
          </w:p>
          <w:p w14:paraId="00D8F399"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三、儿化</w:t>
            </w:r>
          </w:p>
          <w:p w14:paraId="1E05EFDA"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（一）什么是儿化</w:t>
            </w:r>
          </w:p>
          <w:p w14:paraId="64CF4BAC" w14:textId="77777777" w:rsidR="00072156" w:rsidRPr="00371C51" w:rsidRDefault="00072156" w:rsidP="00CA124C">
            <w:pPr>
              <w:spacing w:line="276" w:lineRule="auto"/>
              <w:ind w:firstLineChars="200" w:firstLine="420"/>
              <w:rPr>
                <w:rFonts w:ascii="宋体" w:eastAsia="宋体" w:hAnsi="宋体" w:cs="Times New Roman"/>
                <w:bCs/>
                <w:szCs w:val="21"/>
              </w:rPr>
            </w:pPr>
            <w:proofErr w:type="gramStart"/>
            <w:r w:rsidRPr="00371C51">
              <w:rPr>
                <w:rFonts w:ascii="宋体" w:eastAsia="宋体" w:hAnsi="宋体" w:cs="Times New Roman" w:hint="eastAsia"/>
                <w:bCs/>
                <w:szCs w:val="21"/>
              </w:rPr>
              <w:t>儿化指</w:t>
            </w:r>
            <w:proofErr w:type="gramEnd"/>
            <w:r w:rsidRPr="00371C51">
              <w:rPr>
                <w:rFonts w:ascii="宋体" w:eastAsia="宋体" w:hAnsi="宋体" w:cs="Times New Roman" w:hint="eastAsia"/>
                <w:bCs/>
                <w:szCs w:val="21"/>
              </w:rPr>
              <w:t>的是一个音节中，韵母带上卷</w:t>
            </w:r>
            <w:proofErr w:type="gramStart"/>
            <w:r w:rsidRPr="00371C51">
              <w:rPr>
                <w:rFonts w:ascii="宋体" w:eastAsia="宋体" w:hAnsi="宋体" w:cs="Times New Roman" w:hint="eastAsia"/>
                <w:bCs/>
                <w:szCs w:val="21"/>
              </w:rPr>
              <w:t>舌</w:t>
            </w:r>
            <w:proofErr w:type="gramEnd"/>
            <w:r w:rsidRPr="00371C51">
              <w:rPr>
                <w:rFonts w:ascii="宋体" w:eastAsia="宋体" w:hAnsi="宋体" w:cs="Times New Roman" w:hint="eastAsia"/>
                <w:bCs/>
                <w:szCs w:val="21"/>
              </w:rPr>
              <w:t>色彩的一种特殊音变现象，如</w:t>
            </w:r>
            <w:proofErr w:type="spellStart"/>
            <w:r w:rsidRPr="00371C51">
              <w:rPr>
                <w:rFonts w:ascii="宋体" w:eastAsia="宋体" w:hAnsi="宋体" w:cs="Times New Roman"/>
                <w:bCs/>
                <w:szCs w:val="21"/>
              </w:rPr>
              <w:t>tùr</w:t>
            </w:r>
            <w:proofErr w:type="spellEnd"/>
            <w:r w:rsidRPr="003968D9">
              <w:rPr>
                <w:rFonts w:ascii="楷体" w:eastAsia="楷体" w:hAnsi="楷体" w:cs="Times New Roman"/>
                <w:bCs/>
                <w:szCs w:val="21"/>
              </w:rPr>
              <w:t>兔儿</w:t>
            </w:r>
            <w:r w:rsidRPr="00371C51">
              <w:rPr>
                <w:rFonts w:ascii="宋体" w:eastAsia="宋体" w:hAnsi="宋体" w:cs="Times New Roman"/>
                <w:bCs/>
                <w:szCs w:val="21"/>
              </w:rPr>
              <w:t>。儿化的特点：</w:t>
            </w:r>
          </w:p>
          <w:p w14:paraId="7F96E3C7"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1．儿化音变主要发生在韵母上，而且是韵母的主要元音上。如</w:t>
            </w:r>
            <w:r w:rsidRPr="002D2994">
              <w:rPr>
                <w:rFonts w:ascii="楷体" w:eastAsia="楷体" w:hAnsi="楷体" w:cs="Times New Roman"/>
                <w:bCs/>
                <w:szCs w:val="21"/>
              </w:rPr>
              <w:t>兔</w:t>
            </w:r>
            <w:proofErr w:type="spellStart"/>
            <w:r w:rsidRPr="00371C51">
              <w:rPr>
                <w:rFonts w:ascii="宋体" w:eastAsia="宋体" w:hAnsi="宋体" w:cs="Times New Roman"/>
                <w:bCs/>
                <w:szCs w:val="21"/>
              </w:rPr>
              <w:t>tùr</w:t>
            </w:r>
            <w:proofErr w:type="spellEnd"/>
            <w:r w:rsidRPr="00371C51">
              <w:rPr>
                <w:rFonts w:ascii="宋体" w:eastAsia="宋体" w:hAnsi="宋体" w:cs="Times New Roman"/>
                <w:bCs/>
                <w:szCs w:val="21"/>
              </w:rPr>
              <w:t xml:space="preserve"> —— u发生儿化作用。</w:t>
            </w:r>
          </w:p>
          <w:p w14:paraId="5AAD4D2A" w14:textId="550EC406" w:rsidR="00072156" w:rsidRPr="00371C51" w:rsidRDefault="00072156" w:rsidP="00CA124C">
            <w:pPr>
              <w:spacing w:line="276" w:lineRule="auto"/>
              <w:ind w:leftChars="200" w:left="420"/>
              <w:rPr>
                <w:rFonts w:ascii="宋体" w:eastAsia="宋体" w:hAnsi="宋体" w:cs="Times New Roman"/>
                <w:bCs/>
                <w:szCs w:val="21"/>
              </w:rPr>
            </w:pPr>
            <w:r w:rsidRPr="00371C51">
              <w:rPr>
                <w:rFonts w:ascii="宋体" w:eastAsia="宋体" w:hAnsi="宋体" w:cs="Times New Roman"/>
                <w:bCs/>
                <w:szCs w:val="21"/>
              </w:rPr>
              <w:t>2．儿化之后，主要元音多发生音色上的变化。如</w:t>
            </w:r>
            <w:r w:rsidRPr="002D2994">
              <w:rPr>
                <w:rFonts w:ascii="楷体" w:eastAsia="楷体" w:hAnsi="楷体" w:cs="Times New Roman"/>
                <w:bCs/>
                <w:szCs w:val="21"/>
              </w:rPr>
              <w:t>黄</w:t>
            </w:r>
            <w:proofErr w:type="spellStart"/>
            <w:r w:rsidRPr="00371C51">
              <w:rPr>
                <w:rFonts w:ascii="宋体" w:eastAsia="宋体" w:hAnsi="宋体" w:cs="Times New Roman"/>
                <w:bCs/>
                <w:szCs w:val="21"/>
              </w:rPr>
              <w:t>hu</w:t>
            </w:r>
            <w:r w:rsidR="00022A6C" w:rsidRPr="00371C51">
              <w:rPr>
                <w:rFonts w:ascii="宋体" w:eastAsia="宋体" w:hAnsi="宋体" w:cs="Times New Roman"/>
                <w:bCs/>
                <w:szCs w:val="21"/>
              </w:rPr>
              <w:t>ɑ</w:t>
            </w:r>
            <w:r w:rsidRPr="00371C51">
              <w:rPr>
                <w:rFonts w:ascii="宋体" w:eastAsia="宋体" w:hAnsi="宋体" w:cs="Times New Roman"/>
                <w:bCs/>
                <w:szCs w:val="21"/>
              </w:rPr>
              <w:t>n</w:t>
            </w:r>
            <w:proofErr w:type="spellEnd"/>
            <w:r w:rsidR="00542E9A">
              <w:rPr>
                <w:rFonts w:ascii="宋体" w:eastAsia="宋体" w:hAnsi="宋体" w:cs="Times New Roman" w:hint="eastAsia"/>
                <w:bCs/>
                <w:szCs w:val="21"/>
              </w:rPr>
              <w:t>ɡ</w:t>
            </w:r>
            <w:r w:rsidRPr="00371C51">
              <w:rPr>
                <w:rFonts w:ascii="宋体" w:eastAsia="宋体" w:hAnsi="宋体" w:cs="Times New Roman"/>
                <w:bCs/>
                <w:szCs w:val="21"/>
              </w:rPr>
              <w:t>——</w:t>
            </w:r>
            <w:proofErr w:type="spellStart"/>
            <w:r w:rsidRPr="00371C51">
              <w:rPr>
                <w:rFonts w:ascii="宋体" w:eastAsia="宋体" w:hAnsi="宋体" w:cs="Times New Roman"/>
                <w:bCs/>
                <w:szCs w:val="21"/>
              </w:rPr>
              <w:t>huãr</w:t>
            </w:r>
            <w:proofErr w:type="spellEnd"/>
            <w:r w:rsidRPr="00371C51">
              <w:rPr>
                <w:rFonts w:ascii="宋体" w:eastAsia="宋体" w:hAnsi="宋体" w:cs="Times New Roman"/>
                <w:bCs/>
                <w:szCs w:val="21"/>
              </w:rPr>
              <w:t xml:space="preserve">。 </w:t>
            </w:r>
          </w:p>
          <w:p w14:paraId="45763879" w14:textId="08F27B57" w:rsidR="00072156" w:rsidRPr="00371C51" w:rsidRDefault="00072156" w:rsidP="00CA124C">
            <w:pPr>
              <w:spacing w:line="276" w:lineRule="auto"/>
              <w:ind w:leftChars="200" w:left="420"/>
              <w:rPr>
                <w:rFonts w:ascii="宋体" w:eastAsia="宋体" w:hAnsi="宋体" w:cs="Times New Roman"/>
                <w:bCs/>
                <w:szCs w:val="21"/>
              </w:rPr>
            </w:pPr>
            <w:r w:rsidRPr="00371C51">
              <w:rPr>
                <w:rFonts w:ascii="宋体" w:eastAsia="宋体" w:hAnsi="宋体" w:cs="Times New Roman"/>
                <w:bCs/>
                <w:szCs w:val="21"/>
              </w:rPr>
              <w:t>3．儿化之后，韵尾多有脱落现象。如</w:t>
            </w:r>
            <w:r w:rsidRPr="002D2994">
              <w:rPr>
                <w:rFonts w:ascii="楷体" w:eastAsia="楷体" w:hAnsi="楷体" w:cs="Times New Roman"/>
                <w:bCs/>
                <w:szCs w:val="21"/>
              </w:rPr>
              <w:t>棍</w:t>
            </w:r>
            <w:r w:rsidR="002D2994">
              <w:rPr>
                <w:rFonts w:ascii="宋体" w:eastAsia="宋体" w:hAnsi="宋体" w:cs="Times New Roman" w:hint="eastAsia"/>
                <w:bCs/>
                <w:szCs w:val="21"/>
              </w:rPr>
              <w:t>ɡ</w:t>
            </w:r>
            <w:proofErr w:type="spellStart"/>
            <w:r w:rsidRPr="00371C51">
              <w:rPr>
                <w:rFonts w:ascii="宋体" w:eastAsia="宋体" w:hAnsi="宋体" w:cs="Times New Roman"/>
                <w:bCs/>
                <w:szCs w:val="21"/>
              </w:rPr>
              <w:t>ùn</w:t>
            </w:r>
            <w:proofErr w:type="spellEnd"/>
            <w:r w:rsidRPr="00371C51">
              <w:rPr>
                <w:rFonts w:ascii="宋体" w:eastAsia="宋体" w:hAnsi="宋体" w:cs="Times New Roman"/>
                <w:bCs/>
                <w:szCs w:val="21"/>
              </w:rPr>
              <w:t>——</w:t>
            </w:r>
            <w:r w:rsidR="002D2994">
              <w:rPr>
                <w:rFonts w:ascii="宋体" w:eastAsia="宋体" w:hAnsi="宋体" w:cs="Times New Roman" w:hint="eastAsia"/>
                <w:bCs/>
                <w:szCs w:val="21"/>
              </w:rPr>
              <w:t>ɡ</w:t>
            </w:r>
            <w:proofErr w:type="spellStart"/>
            <w:r w:rsidRPr="00371C51">
              <w:rPr>
                <w:rFonts w:ascii="宋体" w:eastAsia="宋体" w:hAnsi="宋体" w:cs="Times New Roman"/>
                <w:bCs/>
                <w:szCs w:val="21"/>
              </w:rPr>
              <w:t>ùer</w:t>
            </w:r>
            <w:proofErr w:type="spellEnd"/>
            <w:r w:rsidRPr="00371C51">
              <w:rPr>
                <w:rFonts w:ascii="宋体" w:eastAsia="宋体" w:hAnsi="宋体" w:cs="Times New Roman"/>
                <w:bCs/>
                <w:szCs w:val="21"/>
              </w:rPr>
              <w:t>。</w:t>
            </w:r>
          </w:p>
          <w:p w14:paraId="6361493B" w14:textId="77777777" w:rsidR="00072156" w:rsidRPr="00371C51" w:rsidRDefault="00072156" w:rsidP="00CA124C">
            <w:pPr>
              <w:spacing w:line="276" w:lineRule="auto"/>
              <w:ind w:leftChars="200" w:left="420"/>
              <w:rPr>
                <w:rFonts w:ascii="宋体" w:eastAsia="宋体" w:hAnsi="宋体" w:cs="Times New Roman"/>
                <w:bCs/>
                <w:szCs w:val="21"/>
              </w:rPr>
            </w:pPr>
            <w:r w:rsidRPr="00371C51">
              <w:rPr>
                <w:rFonts w:ascii="宋体" w:eastAsia="宋体" w:hAnsi="宋体" w:cs="Times New Roman"/>
                <w:bCs/>
                <w:szCs w:val="21"/>
              </w:rPr>
              <w:t>4．儿化也是一种语流音变现象。</w:t>
            </w:r>
          </w:p>
          <w:p w14:paraId="26433D05"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本是一个词中带有</w:t>
            </w:r>
            <w:r w:rsidRPr="002D2994">
              <w:rPr>
                <w:rFonts w:ascii="楷体" w:eastAsia="楷体" w:hAnsi="楷体" w:cs="Times New Roman" w:hint="eastAsia"/>
                <w:bCs/>
                <w:szCs w:val="21"/>
              </w:rPr>
              <w:t>“儿”</w:t>
            </w:r>
            <w:r w:rsidRPr="00371C51">
              <w:rPr>
                <w:rFonts w:ascii="宋体" w:eastAsia="宋体" w:hAnsi="宋体" w:cs="Times New Roman" w:hint="eastAsia"/>
                <w:bCs/>
                <w:szCs w:val="21"/>
              </w:rPr>
              <w:t>词缀的形式，所以</w:t>
            </w:r>
            <w:r w:rsidRPr="002D2994">
              <w:rPr>
                <w:rFonts w:ascii="楷体" w:eastAsia="楷体" w:hAnsi="楷体" w:cs="Times New Roman" w:hint="eastAsia"/>
                <w:bCs/>
                <w:szCs w:val="21"/>
              </w:rPr>
              <w:t>“花儿”、“鸟儿”</w:t>
            </w:r>
            <w:r w:rsidRPr="00371C51">
              <w:rPr>
                <w:rFonts w:ascii="宋体" w:eastAsia="宋体" w:hAnsi="宋体" w:cs="Times New Roman" w:hint="eastAsia"/>
                <w:bCs/>
                <w:szCs w:val="21"/>
              </w:rPr>
              <w:t>中的“</w:t>
            </w:r>
            <w:r w:rsidRPr="002D2994">
              <w:rPr>
                <w:rFonts w:ascii="楷体" w:eastAsia="楷体" w:hAnsi="楷体" w:cs="Times New Roman" w:hint="eastAsia"/>
                <w:bCs/>
                <w:szCs w:val="21"/>
              </w:rPr>
              <w:t>儿</w:t>
            </w:r>
            <w:r w:rsidRPr="00371C51">
              <w:rPr>
                <w:rFonts w:ascii="宋体" w:eastAsia="宋体" w:hAnsi="宋体" w:cs="Times New Roman" w:hint="eastAsia"/>
                <w:bCs/>
                <w:szCs w:val="21"/>
              </w:rPr>
              <w:t>”本是一个独立的音节，但经过长期的流利的连续，就产生了一种连音变化，使两个音节融合成为一个音节了。</w:t>
            </w:r>
            <w:r w:rsidRPr="00371C51">
              <w:rPr>
                <w:rFonts w:ascii="宋体" w:eastAsia="宋体" w:hAnsi="宋体" w:cs="Times New Roman"/>
                <w:bCs/>
                <w:szCs w:val="21"/>
              </w:rPr>
              <w:t>er失去了独立性和本来的音色，只保持了一个卷舌动作发出</w:t>
            </w:r>
            <w:proofErr w:type="gramStart"/>
            <w:r w:rsidRPr="00371C51">
              <w:rPr>
                <w:rFonts w:ascii="宋体" w:eastAsia="宋体" w:hAnsi="宋体" w:cs="Times New Roman"/>
                <w:bCs/>
                <w:szCs w:val="21"/>
              </w:rPr>
              <w:t>的短弱的</w:t>
            </w:r>
            <w:proofErr w:type="gramEnd"/>
            <w:r w:rsidRPr="00371C51">
              <w:rPr>
                <w:rFonts w:ascii="宋体" w:eastAsia="宋体" w:hAnsi="宋体" w:cs="Times New Roman"/>
                <w:bCs/>
                <w:szCs w:val="21"/>
              </w:rPr>
              <w:t>音，所以，儿化音变的原因是说话速度快。</w:t>
            </w:r>
          </w:p>
          <w:p w14:paraId="7C88A175" w14:textId="77777777" w:rsidR="00072156" w:rsidRPr="00371C51" w:rsidRDefault="00072156" w:rsidP="00CA124C">
            <w:pPr>
              <w:spacing w:line="276" w:lineRule="auto"/>
              <w:ind w:leftChars="200" w:left="420"/>
              <w:rPr>
                <w:rFonts w:ascii="宋体" w:eastAsia="宋体" w:hAnsi="宋体" w:cs="Times New Roman"/>
                <w:bCs/>
                <w:szCs w:val="21"/>
              </w:rPr>
            </w:pPr>
            <w:r w:rsidRPr="00371C51">
              <w:rPr>
                <w:rFonts w:ascii="宋体" w:eastAsia="宋体" w:hAnsi="宋体" w:cs="Times New Roman"/>
                <w:bCs/>
                <w:szCs w:val="21"/>
              </w:rPr>
              <w:t>5．儿化音节的拼写只在原音节后加“r”标志即可。</w:t>
            </w:r>
          </w:p>
          <w:p w14:paraId="19FCC341" w14:textId="77777777" w:rsidR="00A231FF" w:rsidRDefault="00072156" w:rsidP="00CA124C">
            <w:pPr>
              <w:spacing w:line="276" w:lineRule="auto"/>
              <w:ind w:leftChars="200" w:left="420"/>
              <w:rPr>
                <w:rFonts w:ascii="宋体" w:eastAsia="宋体" w:hAnsi="宋体" w:cs="Times New Roman"/>
                <w:b/>
                <w:szCs w:val="21"/>
              </w:rPr>
            </w:pPr>
            <w:r w:rsidRPr="00371C51">
              <w:rPr>
                <w:rFonts w:ascii="宋体" w:eastAsia="宋体" w:hAnsi="宋体" w:cs="Times New Roman" w:hint="eastAsia"/>
                <w:b/>
                <w:szCs w:val="21"/>
              </w:rPr>
              <w:t>（二）儿化韵的发音</w:t>
            </w:r>
          </w:p>
          <w:p w14:paraId="20A711FF" w14:textId="19BD9B55" w:rsidR="00072156" w:rsidRPr="00371C51" w:rsidRDefault="00072156" w:rsidP="00CA124C">
            <w:pPr>
              <w:spacing w:line="276" w:lineRule="auto"/>
              <w:ind w:leftChars="200" w:left="420" w:firstLineChars="300" w:firstLine="630"/>
              <w:rPr>
                <w:rFonts w:ascii="宋体" w:eastAsia="宋体" w:hAnsi="宋体" w:cs="Times New Roman"/>
                <w:b/>
                <w:szCs w:val="21"/>
              </w:rPr>
            </w:pPr>
            <w:r w:rsidRPr="00A231FF">
              <w:rPr>
                <w:rFonts w:ascii="宋体" w:eastAsia="宋体" w:hAnsi="宋体" w:cs="Times New Roman" w:hint="eastAsia"/>
                <w:bCs/>
                <w:szCs w:val="21"/>
              </w:rPr>
              <w:t>（见课后习题）</w:t>
            </w:r>
          </w:p>
          <w:p w14:paraId="446A2D4B" w14:textId="77777777" w:rsidR="00072156" w:rsidRPr="00371C51" w:rsidRDefault="00072156" w:rsidP="00CA124C">
            <w:pPr>
              <w:spacing w:line="276" w:lineRule="auto"/>
              <w:ind w:leftChars="200" w:left="420"/>
              <w:rPr>
                <w:rFonts w:ascii="宋体" w:eastAsia="宋体" w:hAnsi="宋体" w:cs="Times New Roman"/>
                <w:b/>
                <w:szCs w:val="21"/>
              </w:rPr>
            </w:pPr>
            <w:r w:rsidRPr="00371C51">
              <w:rPr>
                <w:rFonts w:ascii="宋体" w:eastAsia="宋体" w:hAnsi="宋体" w:cs="Times New Roman" w:hint="eastAsia"/>
                <w:b/>
                <w:szCs w:val="21"/>
              </w:rPr>
              <w:t>（三）儿化的作用</w:t>
            </w:r>
          </w:p>
          <w:p w14:paraId="38585EED" w14:textId="77777777" w:rsidR="00072156" w:rsidRPr="00371C51" w:rsidRDefault="00072156" w:rsidP="00CA124C">
            <w:pPr>
              <w:spacing w:line="276" w:lineRule="auto"/>
              <w:ind w:leftChars="200" w:left="420"/>
              <w:rPr>
                <w:rFonts w:ascii="宋体" w:eastAsia="宋体" w:hAnsi="宋体" w:cs="Times New Roman"/>
                <w:bCs/>
                <w:szCs w:val="21"/>
              </w:rPr>
            </w:pPr>
            <w:r w:rsidRPr="00371C51">
              <w:rPr>
                <w:rFonts w:ascii="宋体" w:eastAsia="宋体" w:hAnsi="宋体" w:cs="Times New Roman" w:hint="eastAsia"/>
                <w:bCs/>
                <w:szCs w:val="21"/>
              </w:rPr>
              <w:t>儿化在语法、修辞上都有积极影响，在普通话中有很重要的作用。</w:t>
            </w:r>
          </w:p>
          <w:p w14:paraId="313E8B4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1．区别词义。如</w:t>
            </w:r>
            <w:r w:rsidRPr="002D2994">
              <w:rPr>
                <w:rFonts w:ascii="楷体" w:eastAsia="楷体" w:hAnsi="楷体" w:cs="Times New Roman"/>
                <w:bCs/>
                <w:szCs w:val="21"/>
              </w:rPr>
              <w:t>白面——白面儿、笑话——笑话儿、半天（很久）——半天儿（上午/下午）</w:t>
            </w:r>
            <w:r w:rsidRPr="00371C51">
              <w:rPr>
                <w:rFonts w:ascii="宋体" w:eastAsia="宋体" w:hAnsi="宋体" w:cs="Times New Roman"/>
                <w:bCs/>
                <w:szCs w:val="21"/>
              </w:rPr>
              <w:t>。</w:t>
            </w:r>
          </w:p>
          <w:p w14:paraId="4772132F"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2．区分词性。主要是确定名词词性，如</w:t>
            </w:r>
            <w:r w:rsidRPr="002D2994">
              <w:rPr>
                <w:rFonts w:ascii="楷体" w:eastAsia="楷体" w:hAnsi="楷体" w:cs="Times New Roman"/>
                <w:bCs/>
                <w:szCs w:val="21"/>
              </w:rPr>
              <w:t>盖——盖儿、尖——尖儿。“儿”</w:t>
            </w:r>
            <w:r w:rsidRPr="00371C51">
              <w:rPr>
                <w:rFonts w:ascii="宋体" w:eastAsia="宋体" w:hAnsi="宋体" w:cs="Times New Roman"/>
                <w:bCs/>
                <w:szCs w:val="21"/>
              </w:rPr>
              <w:t>这个后缀在名词的语法标记功能上是非常重要的。普通话中“-儿”形式基本上都是名词，只有几个例外，如</w:t>
            </w:r>
            <w:r w:rsidRPr="002D2994">
              <w:rPr>
                <w:rFonts w:ascii="楷体" w:eastAsia="楷体" w:hAnsi="楷体" w:cs="Times New Roman"/>
                <w:bCs/>
                <w:szCs w:val="21"/>
              </w:rPr>
              <w:t>玩儿、火儿</w:t>
            </w:r>
            <w:r w:rsidRPr="00371C51">
              <w:rPr>
                <w:rFonts w:ascii="宋体" w:eastAsia="宋体" w:hAnsi="宋体" w:cs="Times New Roman"/>
                <w:bCs/>
                <w:szCs w:val="21"/>
              </w:rPr>
              <w:t>。</w:t>
            </w:r>
          </w:p>
          <w:p w14:paraId="7E56DD9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3．表示细小、亲切、轻松或喜爱的感情色彩。如</w:t>
            </w:r>
            <w:r w:rsidRPr="00542E9A">
              <w:rPr>
                <w:rFonts w:ascii="楷体" w:eastAsia="楷体" w:hAnsi="楷体" w:cs="Times New Roman"/>
                <w:bCs/>
                <w:szCs w:val="21"/>
              </w:rPr>
              <w:t>鲜花儿、女孩儿、金鱼儿、木棍儿、贴心话儿</w:t>
            </w:r>
            <w:r w:rsidRPr="00371C51">
              <w:rPr>
                <w:rFonts w:ascii="宋体" w:eastAsia="宋体" w:hAnsi="宋体" w:cs="Times New Roman"/>
                <w:bCs/>
                <w:szCs w:val="21"/>
              </w:rPr>
              <w:t>。</w:t>
            </w:r>
          </w:p>
          <w:p w14:paraId="65800328" w14:textId="33AF936C"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应注意“儿化”与“儿”自成音节的区别</w:t>
            </w:r>
            <w:r w:rsidR="00542E9A">
              <w:rPr>
                <w:rFonts w:ascii="宋体" w:eastAsia="宋体" w:hAnsi="宋体" w:cs="Times New Roman" w:hint="eastAsia"/>
                <w:bCs/>
                <w:szCs w:val="21"/>
              </w:rPr>
              <w:t>。</w:t>
            </w:r>
            <w:r w:rsidRPr="00371C51">
              <w:rPr>
                <w:rFonts w:ascii="宋体" w:eastAsia="宋体" w:hAnsi="宋体" w:cs="Times New Roman" w:hint="eastAsia"/>
                <w:bCs/>
                <w:szCs w:val="21"/>
              </w:rPr>
              <w:t>如</w:t>
            </w:r>
            <w:r w:rsidRPr="00542E9A">
              <w:rPr>
                <w:rFonts w:ascii="楷体" w:eastAsia="楷体" w:hAnsi="楷体" w:cs="Times New Roman" w:hint="eastAsia"/>
                <w:bCs/>
                <w:szCs w:val="21"/>
              </w:rPr>
              <w:t>女儿、男儿、月儿、花儿含羞笑、小儿——胖小儿</w:t>
            </w:r>
            <w:r w:rsidRPr="00371C51">
              <w:rPr>
                <w:rFonts w:ascii="宋体" w:eastAsia="宋体" w:hAnsi="宋体" w:cs="Times New Roman" w:hint="eastAsia"/>
                <w:bCs/>
                <w:szCs w:val="21"/>
              </w:rPr>
              <w:t>。</w:t>
            </w:r>
          </w:p>
          <w:p w14:paraId="7B0607F2" w14:textId="77777777" w:rsidR="00072156" w:rsidRPr="00542E9A" w:rsidRDefault="00072156" w:rsidP="00CA124C">
            <w:pPr>
              <w:spacing w:line="276" w:lineRule="auto"/>
              <w:ind w:leftChars="200" w:left="420"/>
              <w:rPr>
                <w:rFonts w:ascii="宋体" w:eastAsia="宋体" w:hAnsi="宋体" w:cs="Times New Roman"/>
                <w:b/>
                <w:szCs w:val="21"/>
              </w:rPr>
            </w:pPr>
            <w:r w:rsidRPr="00542E9A">
              <w:rPr>
                <w:rFonts w:ascii="宋体" w:eastAsia="宋体" w:hAnsi="宋体" w:cs="Times New Roman" w:hint="eastAsia"/>
                <w:b/>
                <w:szCs w:val="21"/>
              </w:rPr>
              <w:t>四、语气词“啊”的音变</w:t>
            </w:r>
          </w:p>
          <w:p w14:paraId="4FE69C17" w14:textId="77777777" w:rsidR="00542E9A"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语气词“啊”发音时往往</w:t>
            </w:r>
            <w:proofErr w:type="gramStart"/>
            <w:r w:rsidRPr="00371C51">
              <w:rPr>
                <w:rFonts w:ascii="宋体" w:eastAsia="宋体" w:hAnsi="宋体" w:cs="Times New Roman" w:hint="eastAsia"/>
                <w:bCs/>
                <w:szCs w:val="21"/>
              </w:rPr>
              <w:t>受前字读音</w:t>
            </w:r>
            <w:proofErr w:type="gramEnd"/>
            <w:r w:rsidRPr="00371C51">
              <w:rPr>
                <w:rFonts w:ascii="宋体" w:eastAsia="宋体" w:hAnsi="宋体" w:cs="Times New Roman" w:hint="eastAsia"/>
                <w:bCs/>
                <w:szCs w:val="21"/>
              </w:rPr>
              <w:t>的影响而产生音变。如</w:t>
            </w:r>
            <w:r w:rsidR="00542E9A">
              <w:rPr>
                <w:rFonts w:ascii="宋体" w:eastAsia="宋体" w:hAnsi="宋体" w:cs="Times New Roman" w:hint="eastAsia"/>
                <w:bCs/>
                <w:szCs w:val="21"/>
              </w:rPr>
              <w:t>：</w:t>
            </w:r>
          </w:p>
          <w:p w14:paraId="316BB6C4" w14:textId="48FDE929" w:rsidR="00072156" w:rsidRPr="00371C51" w:rsidRDefault="00072156" w:rsidP="00CA124C">
            <w:pPr>
              <w:spacing w:line="276" w:lineRule="auto"/>
              <w:ind w:leftChars="200" w:left="420"/>
              <w:rPr>
                <w:rFonts w:ascii="宋体" w:eastAsia="宋体" w:hAnsi="宋体" w:cs="Times New Roman"/>
                <w:bCs/>
                <w:szCs w:val="21"/>
              </w:rPr>
            </w:pPr>
            <w:r w:rsidRPr="00542E9A">
              <w:rPr>
                <w:rFonts w:ascii="楷体" w:eastAsia="楷体" w:hAnsi="楷体" w:cs="Times New Roman" w:hint="eastAsia"/>
                <w:bCs/>
                <w:szCs w:val="21"/>
              </w:rPr>
              <w:t>春啊、夏啊、秋啊、冬啊</w:t>
            </w:r>
            <w:r w:rsidRPr="00371C51">
              <w:rPr>
                <w:rFonts w:ascii="宋体" w:eastAsia="宋体" w:hAnsi="宋体" w:cs="Times New Roman" w:hint="eastAsia"/>
                <w:bCs/>
                <w:szCs w:val="21"/>
              </w:rPr>
              <w:t>。</w:t>
            </w:r>
          </w:p>
          <w:p w14:paraId="0C4F4DC1" w14:textId="77777777" w:rsidR="00072156" w:rsidRPr="00371C51" w:rsidRDefault="00072156" w:rsidP="00CA124C">
            <w:pPr>
              <w:spacing w:line="276" w:lineRule="auto"/>
              <w:ind w:leftChars="200" w:left="420"/>
              <w:rPr>
                <w:rFonts w:ascii="宋体" w:eastAsia="宋体" w:hAnsi="宋体" w:cs="Times New Roman"/>
                <w:b/>
                <w:szCs w:val="21"/>
              </w:rPr>
            </w:pPr>
            <w:r w:rsidRPr="00371C51">
              <w:rPr>
                <w:rFonts w:ascii="宋体" w:eastAsia="宋体" w:hAnsi="宋体" w:cs="Times New Roman" w:hint="eastAsia"/>
                <w:b/>
                <w:szCs w:val="21"/>
              </w:rPr>
              <w:t>五、语流音变的类型</w:t>
            </w:r>
          </w:p>
          <w:p w14:paraId="5966A2B4"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（一）同化</w:t>
            </w:r>
          </w:p>
          <w:p w14:paraId="517CB911"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同化就是一个</w:t>
            </w:r>
            <w:proofErr w:type="gramStart"/>
            <w:r w:rsidRPr="00371C51">
              <w:rPr>
                <w:rFonts w:ascii="宋体" w:eastAsia="宋体" w:hAnsi="宋体" w:cs="Times New Roman" w:hint="eastAsia"/>
                <w:bCs/>
                <w:szCs w:val="21"/>
              </w:rPr>
              <w:t>音受到</w:t>
            </w:r>
            <w:proofErr w:type="gramEnd"/>
            <w:r w:rsidRPr="00371C51">
              <w:rPr>
                <w:rFonts w:ascii="宋体" w:eastAsia="宋体" w:hAnsi="宋体" w:cs="Times New Roman" w:hint="eastAsia"/>
                <w:bCs/>
                <w:szCs w:val="21"/>
              </w:rPr>
              <w:t>邻近的另一个音的影响而变成与之相同或相近的音的一种音变现象。如</w:t>
            </w:r>
            <w:r w:rsidRPr="00542E9A">
              <w:rPr>
                <w:rFonts w:ascii="楷体" w:eastAsia="楷体" w:hAnsi="楷体" w:cs="Times New Roman" w:hint="eastAsia"/>
                <w:bCs/>
                <w:szCs w:val="21"/>
              </w:rPr>
              <w:t>难免</w:t>
            </w:r>
            <w:proofErr w:type="spellStart"/>
            <w:r w:rsidRPr="00371C51">
              <w:rPr>
                <w:rFonts w:ascii="宋体" w:eastAsia="宋体" w:hAnsi="宋体" w:cs="Times New Roman"/>
                <w:bCs/>
                <w:szCs w:val="21"/>
              </w:rPr>
              <w:t>nán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miǎn</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nám</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miǎn</w:t>
            </w:r>
            <w:proofErr w:type="spellEnd"/>
            <w:r w:rsidRPr="00371C51">
              <w:rPr>
                <w:rFonts w:ascii="宋体" w:eastAsia="宋体" w:hAnsi="宋体" w:cs="Times New Roman"/>
                <w:bCs/>
                <w:szCs w:val="21"/>
              </w:rPr>
              <w:t xml:space="preserve"> 在这两个音中，不起变化</w:t>
            </w:r>
            <w:proofErr w:type="gramStart"/>
            <w:r w:rsidRPr="00371C51">
              <w:rPr>
                <w:rFonts w:ascii="宋体" w:eastAsia="宋体" w:hAnsi="宋体" w:cs="Times New Roman"/>
                <w:bCs/>
                <w:szCs w:val="21"/>
              </w:rPr>
              <w:t>的音叫同化</w:t>
            </w:r>
            <w:proofErr w:type="gramEnd"/>
            <w:r w:rsidRPr="00371C51">
              <w:rPr>
                <w:rFonts w:ascii="宋体" w:eastAsia="宋体" w:hAnsi="宋体" w:cs="Times New Roman"/>
                <w:bCs/>
                <w:szCs w:val="21"/>
              </w:rPr>
              <w:t>音，起变化</w:t>
            </w:r>
            <w:proofErr w:type="gramStart"/>
            <w:r w:rsidRPr="00371C51">
              <w:rPr>
                <w:rFonts w:ascii="宋体" w:eastAsia="宋体" w:hAnsi="宋体" w:cs="Times New Roman"/>
                <w:bCs/>
                <w:szCs w:val="21"/>
              </w:rPr>
              <w:t>的音叫被</w:t>
            </w:r>
            <w:proofErr w:type="gramEnd"/>
            <w:r w:rsidRPr="00371C51">
              <w:rPr>
                <w:rFonts w:ascii="宋体" w:eastAsia="宋体" w:hAnsi="宋体" w:cs="Times New Roman"/>
                <w:bCs/>
                <w:szCs w:val="21"/>
              </w:rPr>
              <w:t>同化音。</w:t>
            </w:r>
          </w:p>
          <w:p w14:paraId="38D4ADAC"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同化的类型：就同化音变中同化音和被同化音的位置的不同，可将同化分成顺同化和</w:t>
            </w:r>
            <w:proofErr w:type="gramStart"/>
            <w:r w:rsidRPr="00371C51">
              <w:rPr>
                <w:rFonts w:ascii="宋体" w:eastAsia="宋体" w:hAnsi="宋体" w:cs="Times New Roman" w:hint="eastAsia"/>
                <w:bCs/>
                <w:szCs w:val="21"/>
              </w:rPr>
              <w:t>逆同化</w:t>
            </w:r>
            <w:proofErr w:type="gramEnd"/>
            <w:r w:rsidRPr="00371C51">
              <w:rPr>
                <w:rFonts w:ascii="宋体" w:eastAsia="宋体" w:hAnsi="宋体" w:cs="Times New Roman" w:hint="eastAsia"/>
                <w:bCs/>
                <w:szCs w:val="21"/>
              </w:rPr>
              <w:t>两类。</w:t>
            </w:r>
          </w:p>
          <w:p w14:paraId="521779EC"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1．顺同化：顺同化是同化音在前，被同化音在后的一种同化音变现象。简言之，顺同化就是前一个</w:t>
            </w:r>
            <w:proofErr w:type="gramStart"/>
            <w:r w:rsidRPr="00371C51">
              <w:rPr>
                <w:rFonts w:ascii="宋体" w:eastAsia="宋体" w:hAnsi="宋体" w:cs="Times New Roman"/>
                <w:bCs/>
                <w:szCs w:val="21"/>
              </w:rPr>
              <w:t>音影响</w:t>
            </w:r>
            <w:proofErr w:type="gramEnd"/>
            <w:r w:rsidRPr="00371C51">
              <w:rPr>
                <w:rFonts w:ascii="宋体" w:eastAsia="宋体" w:hAnsi="宋体" w:cs="Times New Roman"/>
                <w:bCs/>
                <w:szCs w:val="21"/>
              </w:rPr>
              <w:t>后一个音，使之变得和前一个相同或相近。如</w:t>
            </w:r>
            <w:r w:rsidRPr="00A65213">
              <w:rPr>
                <w:rFonts w:ascii="楷体" w:eastAsia="楷体" w:hAnsi="楷体" w:cs="Times New Roman"/>
                <w:bCs/>
                <w:szCs w:val="21"/>
              </w:rPr>
              <w:t>兜肚</w:t>
            </w:r>
            <w:proofErr w:type="spellStart"/>
            <w:r w:rsidRPr="00371C51">
              <w:rPr>
                <w:rFonts w:ascii="宋体" w:eastAsia="宋体" w:hAnsi="宋体" w:cs="Times New Roman"/>
                <w:bCs/>
                <w:szCs w:val="21"/>
              </w:rPr>
              <w:t>dōu</w:t>
            </w:r>
            <w:proofErr w:type="spellEnd"/>
            <w:r w:rsidRPr="00371C51">
              <w:rPr>
                <w:rFonts w:ascii="宋体" w:eastAsia="宋体" w:hAnsi="宋体" w:cs="Times New Roman"/>
                <w:bCs/>
                <w:szCs w:val="21"/>
              </w:rPr>
              <w:t xml:space="preserve"> du——</w:t>
            </w:r>
            <w:proofErr w:type="spellStart"/>
            <w:r w:rsidRPr="00371C51">
              <w:rPr>
                <w:rFonts w:ascii="宋体" w:eastAsia="宋体" w:hAnsi="宋体" w:cs="Times New Roman"/>
                <w:bCs/>
                <w:szCs w:val="21"/>
              </w:rPr>
              <w:t>dōu</w:t>
            </w:r>
            <w:proofErr w:type="spellEnd"/>
            <w:r w:rsidRPr="00371C51">
              <w:rPr>
                <w:rFonts w:ascii="宋体" w:eastAsia="宋体" w:hAnsi="宋体" w:cs="Times New Roman"/>
                <w:bCs/>
                <w:szCs w:val="21"/>
              </w:rPr>
              <w:t xml:space="preserve"> do。</w:t>
            </w:r>
          </w:p>
          <w:p w14:paraId="69AD35CA" w14:textId="0F8A006C"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顺同化中还有一类“增音”现象，</w:t>
            </w:r>
            <w:proofErr w:type="gramStart"/>
            <w:r w:rsidRPr="00371C51">
              <w:rPr>
                <w:rFonts w:ascii="宋体" w:eastAsia="宋体" w:hAnsi="宋体" w:cs="Times New Roman" w:hint="eastAsia"/>
                <w:bCs/>
                <w:szCs w:val="21"/>
              </w:rPr>
              <w:t>分增辅音</w:t>
            </w:r>
            <w:proofErr w:type="gramEnd"/>
            <w:r w:rsidRPr="00371C51">
              <w:rPr>
                <w:rFonts w:ascii="宋体" w:eastAsia="宋体" w:hAnsi="宋体" w:cs="Times New Roman" w:hint="eastAsia"/>
                <w:bCs/>
                <w:szCs w:val="21"/>
              </w:rPr>
              <w:t>、增元音两类。如</w:t>
            </w:r>
            <w:r w:rsidRPr="00A65213">
              <w:rPr>
                <w:rFonts w:ascii="楷体" w:eastAsia="楷体" w:hAnsi="楷体" w:cs="Times New Roman" w:hint="eastAsia"/>
                <w:bCs/>
                <w:szCs w:val="21"/>
              </w:rPr>
              <w:t>平安</w:t>
            </w:r>
            <w:r w:rsidRPr="00371C51">
              <w:rPr>
                <w:rFonts w:ascii="宋体" w:eastAsia="宋体" w:hAnsi="宋体" w:cs="Times New Roman"/>
                <w:bCs/>
                <w:szCs w:val="21"/>
              </w:rPr>
              <w:t>pin</w:t>
            </w:r>
            <w:r w:rsidR="006711FE" w:rsidRPr="00371C51">
              <w:rPr>
                <w:rFonts w:ascii="宋体" w:eastAsia="宋体" w:hAnsi="宋体" w:cs="Times New Roman"/>
                <w:bCs/>
                <w:szCs w:val="21"/>
              </w:rPr>
              <w:t>g</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n</w:t>
            </w:r>
            <w:r w:rsidR="006711FE" w:rsidRPr="00371C51">
              <w:rPr>
                <w:rFonts w:ascii="宋体" w:eastAsia="宋体" w:hAnsi="宋体" w:cs="Times New Roman"/>
                <w:bCs/>
                <w:szCs w:val="21"/>
              </w:rPr>
              <w:t>g</w:t>
            </w:r>
            <w:r w:rsidR="00022A6C" w:rsidRPr="00371C51">
              <w:rPr>
                <w:rFonts w:ascii="宋体" w:eastAsia="宋体" w:hAnsi="宋体" w:cs="Times New Roman"/>
                <w:bCs/>
                <w:szCs w:val="21"/>
              </w:rPr>
              <w:t>ɑ</w:t>
            </w:r>
            <w:r w:rsidRPr="00371C51">
              <w:rPr>
                <w:rFonts w:ascii="宋体" w:eastAsia="宋体" w:hAnsi="宋体" w:cs="Times New Roman"/>
                <w:bCs/>
                <w:szCs w:val="21"/>
              </w:rPr>
              <w:t>n</w:t>
            </w:r>
            <w:proofErr w:type="spellEnd"/>
            <w:r w:rsidRPr="00371C51">
              <w:rPr>
                <w:rFonts w:ascii="宋体" w:eastAsia="宋体" w:hAnsi="宋体" w:cs="Times New Roman"/>
                <w:bCs/>
                <w:szCs w:val="21"/>
              </w:rPr>
              <w:t>、</w:t>
            </w:r>
            <w:r w:rsidRPr="00A65213">
              <w:rPr>
                <w:rFonts w:ascii="楷体" w:eastAsia="楷体" w:hAnsi="楷体" w:cs="Times New Roman"/>
                <w:bCs/>
                <w:szCs w:val="21"/>
              </w:rPr>
              <w:t>难啊</w:t>
            </w:r>
            <w:proofErr w:type="spellStart"/>
            <w:r w:rsidRPr="00371C51">
              <w:rPr>
                <w:rFonts w:ascii="宋体" w:eastAsia="宋体" w:hAnsi="宋体" w:cs="Times New Roman"/>
                <w:bCs/>
                <w:szCs w:val="21"/>
              </w:rPr>
              <w:t>n</w:t>
            </w:r>
            <w:r w:rsidR="00022A6C" w:rsidRPr="00371C51">
              <w:rPr>
                <w:rFonts w:ascii="宋体" w:eastAsia="宋体" w:hAnsi="宋体" w:cs="Times New Roman"/>
                <w:bCs/>
                <w:szCs w:val="21"/>
              </w:rPr>
              <w:t>ɑ</w:t>
            </w:r>
            <w:r w:rsidRPr="00371C51">
              <w:rPr>
                <w:rFonts w:ascii="宋体" w:eastAsia="宋体" w:hAnsi="宋体" w:cs="Times New Roman"/>
                <w:bCs/>
                <w:szCs w:val="21"/>
              </w:rPr>
              <w:t>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n</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r w:rsidRPr="00A65213">
              <w:rPr>
                <w:rFonts w:ascii="楷体" w:eastAsia="楷体" w:hAnsi="楷体" w:cs="Times New Roman"/>
                <w:bCs/>
                <w:szCs w:val="21"/>
              </w:rPr>
              <w:t>你啊</w:t>
            </w:r>
            <w:proofErr w:type="spellStart"/>
            <w:r w:rsidRPr="00371C51">
              <w:rPr>
                <w:rFonts w:ascii="宋体" w:eastAsia="宋体" w:hAnsi="宋体" w:cs="Times New Roman"/>
                <w:bCs/>
                <w:szCs w:val="21"/>
              </w:rPr>
              <w:t>ni</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i</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p>
          <w:p w14:paraId="34F5652B" w14:textId="1A1FA47B"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2．逆同化：逆同化是同化音在后，被同化音在前的一种同化音变现象。简言之，逆同化就是后一个</w:t>
            </w:r>
            <w:proofErr w:type="gramStart"/>
            <w:r w:rsidRPr="00371C51">
              <w:rPr>
                <w:rFonts w:ascii="宋体" w:eastAsia="宋体" w:hAnsi="宋体" w:cs="Times New Roman"/>
                <w:bCs/>
                <w:szCs w:val="21"/>
              </w:rPr>
              <w:t>音影响</w:t>
            </w:r>
            <w:proofErr w:type="gramEnd"/>
            <w:r w:rsidRPr="00371C51">
              <w:rPr>
                <w:rFonts w:ascii="宋体" w:eastAsia="宋体" w:hAnsi="宋体" w:cs="Times New Roman"/>
                <w:bCs/>
                <w:szCs w:val="21"/>
              </w:rPr>
              <w:t>前一个音，使之变得和后一个音相同或相似。如</w:t>
            </w:r>
            <w:r w:rsidRPr="00A65213">
              <w:rPr>
                <w:rFonts w:ascii="楷体" w:eastAsia="楷体" w:hAnsi="楷体" w:cs="Times New Roman"/>
                <w:bCs/>
                <w:szCs w:val="21"/>
              </w:rPr>
              <w:t>难免</w:t>
            </w:r>
            <w:proofErr w:type="spellStart"/>
            <w:r w:rsidRPr="00371C51">
              <w:rPr>
                <w:rFonts w:ascii="宋体" w:eastAsia="宋体" w:hAnsi="宋体" w:cs="Times New Roman"/>
                <w:bCs/>
                <w:szCs w:val="21"/>
              </w:rPr>
              <w:t>nán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miǎn</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nám</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mi</w:t>
            </w:r>
            <w:r w:rsidR="00022A6C" w:rsidRPr="00371C51">
              <w:rPr>
                <w:rFonts w:ascii="宋体" w:eastAsia="宋体" w:hAnsi="宋体" w:cs="Times New Roman"/>
                <w:bCs/>
                <w:szCs w:val="21"/>
              </w:rPr>
              <w:t>ɑ</w:t>
            </w:r>
            <w:r w:rsidRPr="00371C51">
              <w:rPr>
                <w:rFonts w:ascii="宋体" w:eastAsia="宋体" w:hAnsi="宋体" w:cs="Times New Roman"/>
                <w:bCs/>
                <w:szCs w:val="21"/>
              </w:rPr>
              <w:t>n</w:t>
            </w:r>
            <w:proofErr w:type="spellEnd"/>
            <w:r w:rsidRPr="00371C51">
              <w:rPr>
                <w:rFonts w:ascii="宋体" w:eastAsia="宋体" w:hAnsi="宋体" w:cs="Times New Roman"/>
                <w:bCs/>
                <w:szCs w:val="21"/>
              </w:rPr>
              <w:t>。</w:t>
            </w:r>
          </w:p>
          <w:p w14:paraId="4536F3D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逆</w:t>
            </w:r>
            <w:proofErr w:type="gramStart"/>
            <w:r w:rsidRPr="00371C51">
              <w:rPr>
                <w:rFonts w:ascii="宋体" w:eastAsia="宋体" w:hAnsi="宋体" w:cs="Times New Roman" w:hint="eastAsia"/>
                <w:bCs/>
                <w:szCs w:val="21"/>
              </w:rPr>
              <w:t>同化按</w:t>
            </w:r>
            <w:proofErr w:type="gramEnd"/>
            <w:r w:rsidRPr="00371C51">
              <w:rPr>
                <w:rFonts w:ascii="宋体" w:eastAsia="宋体" w:hAnsi="宋体" w:cs="Times New Roman" w:hint="eastAsia"/>
                <w:bCs/>
                <w:szCs w:val="21"/>
              </w:rPr>
              <w:t>同化结果的不同，可再分为全部同化和部分同化两类。</w:t>
            </w:r>
            <w:r w:rsidRPr="00371C51">
              <w:rPr>
                <w:rFonts w:ascii="宋体" w:eastAsia="宋体" w:hAnsi="宋体" w:cs="Times New Roman"/>
                <w:bCs/>
                <w:szCs w:val="21"/>
              </w:rPr>
              <w:t xml:space="preserve"> </w:t>
            </w:r>
          </w:p>
          <w:p w14:paraId="68357B69"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1）全部同化：就是两个音同化的结果变成了完全相同的音的同化现象。如</w:t>
            </w:r>
            <w:r w:rsidRPr="00A65213">
              <w:rPr>
                <w:rFonts w:ascii="楷体" w:eastAsia="楷体" w:hAnsi="楷体" w:cs="Times New Roman"/>
                <w:bCs/>
                <w:szCs w:val="21"/>
              </w:rPr>
              <w:t>羡慕</w:t>
            </w:r>
            <w:proofErr w:type="spellStart"/>
            <w:r w:rsidRPr="00371C51">
              <w:rPr>
                <w:rFonts w:ascii="宋体" w:eastAsia="宋体" w:hAnsi="宋体" w:cs="Times New Roman"/>
                <w:bCs/>
                <w:szCs w:val="21"/>
              </w:rPr>
              <w:t>xiàn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mù</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xiàm</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mù</w:t>
            </w:r>
            <w:proofErr w:type="spellEnd"/>
            <w:r w:rsidRPr="00371C51">
              <w:rPr>
                <w:rFonts w:ascii="宋体" w:eastAsia="宋体" w:hAnsi="宋体" w:cs="Times New Roman"/>
                <w:bCs/>
                <w:szCs w:val="21"/>
              </w:rPr>
              <w:t>、</w:t>
            </w:r>
            <w:r w:rsidRPr="00A65213">
              <w:rPr>
                <w:rFonts w:ascii="楷体" w:eastAsia="楷体" w:hAnsi="楷体" w:cs="Times New Roman"/>
                <w:bCs/>
                <w:szCs w:val="21"/>
              </w:rPr>
              <w:t>蜘蛛</w:t>
            </w:r>
            <w:proofErr w:type="spellStart"/>
            <w:r w:rsidRPr="00371C51">
              <w:rPr>
                <w:rFonts w:ascii="宋体" w:eastAsia="宋体" w:hAnsi="宋体" w:cs="Times New Roman"/>
                <w:bCs/>
                <w:szCs w:val="21"/>
              </w:rPr>
              <w:t>zhīzhū</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zhūzhu</w:t>
            </w:r>
            <w:proofErr w:type="spellEnd"/>
            <w:r w:rsidRPr="00371C51">
              <w:rPr>
                <w:rFonts w:ascii="宋体" w:eastAsia="宋体" w:hAnsi="宋体" w:cs="Times New Roman"/>
                <w:bCs/>
                <w:szCs w:val="21"/>
              </w:rPr>
              <w:t>。</w:t>
            </w:r>
          </w:p>
          <w:p w14:paraId="66CC5218" w14:textId="756C7445"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2）部分同化：就是两个音同化的结果是变成相似但不完全相同的音的同化现象。如</w:t>
            </w:r>
            <w:r w:rsidRPr="00A65213">
              <w:rPr>
                <w:rFonts w:ascii="楷体" w:eastAsia="楷体" w:hAnsi="楷体" w:cs="Times New Roman"/>
                <w:bCs/>
                <w:szCs w:val="21"/>
              </w:rPr>
              <w:t>面包</w:t>
            </w:r>
            <w:proofErr w:type="spellStart"/>
            <w:r w:rsidRPr="00371C51">
              <w:rPr>
                <w:rFonts w:ascii="宋体" w:eastAsia="宋体" w:hAnsi="宋体" w:cs="Times New Roman"/>
                <w:bCs/>
                <w:szCs w:val="21"/>
              </w:rPr>
              <w:t>miàn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bāo</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miàm</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bāo</w:t>
            </w:r>
            <w:proofErr w:type="spellEnd"/>
            <w:r w:rsidRPr="00371C51">
              <w:rPr>
                <w:rFonts w:ascii="宋体" w:eastAsia="宋体" w:hAnsi="宋体" w:cs="Times New Roman"/>
                <w:bCs/>
                <w:szCs w:val="21"/>
              </w:rPr>
              <w:t>、</w:t>
            </w:r>
            <w:r w:rsidRPr="00A65213">
              <w:rPr>
                <w:rFonts w:ascii="楷体" w:eastAsia="楷体" w:hAnsi="楷体" w:cs="Times New Roman"/>
                <w:bCs/>
                <w:szCs w:val="21"/>
              </w:rPr>
              <w:t>辛苦</w:t>
            </w:r>
            <w:proofErr w:type="spellStart"/>
            <w:r w:rsidRPr="00371C51">
              <w:rPr>
                <w:rFonts w:ascii="宋体" w:eastAsia="宋体" w:hAnsi="宋体" w:cs="Times New Roman"/>
                <w:bCs/>
                <w:szCs w:val="21"/>
              </w:rPr>
              <w:t>xīn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kǔ</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xīn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kǔ</w:t>
            </w:r>
            <w:proofErr w:type="spellEnd"/>
            <w:r w:rsidRPr="00371C51">
              <w:rPr>
                <w:rFonts w:ascii="宋体" w:eastAsia="宋体" w:hAnsi="宋体" w:cs="Times New Roman"/>
                <w:bCs/>
                <w:szCs w:val="21"/>
              </w:rPr>
              <w:t>、</w:t>
            </w:r>
            <w:r w:rsidRPr="00A65213">
              <w:rPr>
                <w:rFonts w:ascii="楷体" w:eastAsia="楷体" w:hAnsi="楷体" w:cs="Times New Roman"/>
                <w:bCs/>
                <w:szCs w:val="21"/>
              </w:rPr>
              <w:t>反攻</w:t>
            </w:r>
            <w:proofErr w:type="spellStart"/>
            <w:r w:rsidRPr="00371C51">
              <w:rPr>
                <w:rFonts w:ascii="宋体" w:eastAsia="宋体" w:hAnsi="宋体" w:cs="Times New Roman"/>
                <w:bCs/>
                <w:szCs w:val="21"/>
              </w:rPr>
              <w:t>fǎn</w:t>
            </w:r>
            <w:proofErr w:type="spellEnd"/>
            <w:r w:rsidRPr="00371C51">
              <w:rPr>
                <w:rFonts w:ascii="宋体" w:eastAsia="宋体" w:hAnsi="宋体" w:cs="Times New Roman"/>
                <w:bCs/>
                <w:szCs w:val="21"/>
              </w:rPr>
              <w:t xml:space="preserve"> </w:t>
            </w:r>
            <w:r w:rsidR="00A65213">
              <w:rPr>
                <w:rFonts w:ascii="宋体" w:eastAsia="宋体" w:hAnsi="宋体" w:cs="Times New Roman" w:hint="eastAsia"/>
                <w:bCs/>
                <w:szCs w:val="21"/>
              </w:rPr>
              <w:t>ɡ</w:t>
            </w:r>
            <w:proofErr w:type="spellStart"/>
            <w:r w:rsidRPr="00371C51">
              <w:rPr>
                <w:rFonts w:ascii="宋体" w:eastAsia="宋体" w:hAnsi="宋体" w:cs="Times New Roman"/>
                <w:bCs/>
                <w:szCs w:val="21"/>
              </w:rPr>
              <w:t>ōn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w:t>
            </w:r>
            <w:proofErr w:type="spellStart"/>
            <w:r w:rsidRPr="00371C51">
              <w:rPr>
                <w:rFonts w:ascii="宋体" w:eastAsia="宋体" w:hAnsi="宋体" w:cs="Times New Roman"/>
                <w:bCs/>
                <w:szCs w:val="21"/>
              </w:rPr>
              <w:t>fǎn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 xml:space="preserve"> </w:t>
            </w:r>
            <w:r w:rsidR="00A65213">
              <w:rPr>
                <w:rFonts w:ascii="宋体" w:eastAsia="宋体" w:hAnsi="宋体" w:cs="Times New Roman" w:hint="eastAsia"/>
                <w:bCs/>
                <w:szCs w:val="21"/>
              </w:rPr>
              <w:t>ɡ</w:t>
            </w:r>
            <w:proofErr w:type="spellStart"/>
            <w:r w:rsidRPr="00371C51">
              <w:rPr>
                <w:rFonts w:ascii="宋体" w:eastAsia="宋体" w:hAnsi="宋体" w:cs="Times New Roman"/>
                <w:bCs/>
                <w:szCs w:val="21"/>
              </w:rPr>
              <w:t>ōn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w:t>
            </w:r>
          </w:p>
          <w:p w14:paraId="47765296"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形成同化音变的原因是相邻音的影响。同化音变的目的是为了追求发音顺口。</w:t>
            </w:r>
          </w:p>
          <w:p w14:paraId="214B259A" w14:textId="086B8B1F" w:rsidR="00072156" w:rsidRPr="00371C51" w:rsidRDefault="00072156" w:rsidP="00CA124C">
            <w:pPr>
              <w:spacing w:line="276" w:lineRule="auto"/>
              <w:ind w:firstLineChars="200" w:firstLine="420"/>
              <w:rPr>
                <w:rFonts w:ascii="宋体" w:eastAsia="宋体" w:hAnsi="宋体" w:cs="Times New Roman"/>
                <w:bCs/>
                <w:szCs w:val="21"/>
              </w:rPr>
            </w:pPr>
            <w:proofErr w:type="gramStart"/>
            <w:r w:rsidRPr="00371C51">
              <w:rPr>
                <w:rFonts w:ascii="宋体" w:eastAsia="宋体" w:hAnsi="宋体" w:cs="Times New Roman" w:hint="eastAsia"/>
                <w:bCs/>
                <w:szCs w:val="21"/>
              </w:rPr>
              <w:t>声化也是</w:t>
            </w:r>
            <w:proofErr w:type="gramEnd"/>
            <w:r w:rsidRPr="00371C51">
              <w:rPr>
                <w:rFonts w:ascii="宋体" w:eastAsia="宋体" w:hAnsi="宋体" w:cs="Times New Roman" w:hint="eastAsia"/>
                <w:bCs/>
                <w:szCs w:val="21"/>
              </w:rPr>
              <w:t>同化的一种，</w:t>
            </w:r>
            <w:proofErr w:type="gramStart"/>
            <w:r w:rsidRPr="00371C51">
              <w:rPr>
                <w:rFonts w:ascii="宋体" w:eastAsia="宋体" w:hAnsi="宋体" w:cs="Times New Roman" w:hint="eastAsia"/>
                <w:bCs/>
                <w:szCs w:val="21"/>
              </w:rPr>
              <w:t>声化即</w:t>
            </w:r>
            <w:proofErr w:type="gramEnd"/>
            <w:r w:rsidRPr="00371C51">
              <w:rPr>
                <w:rFonts w:ascii="宋体" w:eastAsia="宋体" w:hAnsi="宋体" w:cs="Times New Roman" w:hint="eastAsia"/>
                <w:bCs/>
                <w:szCs w:val="21"/>
              </w:rPr>
              <w:t>清音的浊音化，也就是清辅音受邻近元音或浊辅音的影响而变为浊音的一种音变。如</w:t>
            </w:r>
            <w:r w:rsidRPr="00A65213">
              <w:rPr>
                <w:rFonts w:ascii="楷体" w:eastAsia="楷体" w:hAnsi="楷体" w:cs="Times New Roman" w:hint="eastAsia"/>
                <w:bCs/>
                <w:szCs w:val="21"/>
              </w:rPr>
              <w:t>表白</w:t>
            </w:r>
            <w:proofErr w:type="spellStart"/>
            <w:r w:rsidRPr="00371C51">
              <w:rPr>
                <w:rFonts w:ascii="宋体" w:eastAsia="宋体" w:hAnsi="宋体" w:cs="Times New Roman"/>
                <w:bCs/>
                <w:szCs w:val="21"/>
              </w:rPr>
              <w:t>biǎo</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bái</w:t>
            </w:r>
            <w:proofErr w:type="spellEnd"/>
            <w:r w:rsidRPr="00371C51">
              <w:rPr>
                <w:rFonts w:ascii="宋体" w:eastAsia="宋体" w:hAnsi="宋体" w:cs="Times New Roman"/>
                <w:bCs/>
                <w:szCs w:val="21"/>
              </w:rPr>
              <w:t>、</w:t>
            </w:r>
            <w:r w:rsidRPr="00A65213">
              <w:rPr>
                <w:rFonts w:ascii="楷体" w:eastAsia="楷体" w:hAnsi="楷体" w:cs="Times New Roman"/>
                <w:bCs/>
                <w:szCs w:val="21"/>
              </w:rPr>
              <w:t>哑巴</w:t>
            </w:r>
            <w:proofErr w:type="spellStart"/>
            <w:r w:rsidRPr="00371C51">
              <w:rPr>
                <w:rFonts w:ascii="宋体" w:eastAsia="宋体" w:hAnsi="宋体" w:cs="Times New Roman"/>
                <w:bCs/>
                <w:szCs w:val="21"/>
              </w:rPr>
              <w:t>yǎ</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b</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r w:rsidRPr="00A65213">
              <w:rPr>
                <w:rFonts w:ascii="楷体" w:eastAsia="楷体" w:hAnsi="楷体" w:cs="Times New Roman"/>
                <w:bCs/>
                <w:szCs w:val="21"/>
              </w:rPr>
              <w:t>我的</w:t>
            </w:r>
            <w:proofErr w:type="spellStart"/>
            <w:r w:rsidRPr="00371C51">
              <w:rPr>
                <w:rFonts w:ascii="宋体" w:eastAsia="宋体" w:hAnsi="宋体" w:cs="Times New Roman"/>
                <w:bCs/>
                <w:szCs w:val="21"/>
              </w:rPr>
              <w:t>wǒ</w:t>
            </w:r>
            <w:proofErr w:type="spellEnd"/>
            <w:r w:rsidRPr="00371C51">
              <w:rPr>
                <w:rFonts w:ascii="宋体" w:eastAsia="宋体" w:hAnsi="宋体" w:cs="Times New Roman"/>
                <w:bCs/>
                <w:szCs w:val="21"/>
              </w:rPr>
              <w:t xml:space="preserve"> de、</w:t>
            </w:r>
            <w:r w:rsidRPr="00A65213">
              <w:rPr>
                <w:rFonts w:ascii="楷体" w:eastAsia="楷体" w:hAnsi="楷体" w:cs="Times New Roman"/>
                <w:bCs/>
                <w:szCs w:val="21"/>
              </w:rPr>
              <w:t>传达</w:t>
            </w:r>
            <w:proofErr w:type="spellStart"/>
            <w:r w:rsidRPr="00371C51">
              <w:rPr>
                <w:rFonts w:ascii="宋体" w:eastAsia="宋体" w:hAnsi="宋体" w:cs="Times New Roman"/>
                <w:bCs/>
                <w:szCs w:val="21"/>
              </w:rPr>
              <w:t>chu</w:t>
            </w:r>
            <w:r w:rsidR="00022A6C" w:rsidRPr="00371C51">
              <w:rPr>
                <w:rFonts w:ascii="宋体" w:eastAsia="宋体" w:hAnsi="宋体" w:cs="Times New Roman"/>
                <w:bCs/>
                <w:szCs w:val="21"/>
              </w:rPr>
              <w:t>ɑ</w:t>
            </w:r>
            <w:r w:rsidRPr="00371C51">
              <w:rPr>
                <w:rFonts w:ascii="宋体" w:eastAsia="宋体" w:hAnsi="宋体" w:cs="Times New Roman"/>
                <w:bCs/>
                <w:szCs w:val="21"/>
              </w:rPr>
              <w:t>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dá</w:t>
            </w:r>
            <w:proofErr w:type="spellEnd"/>
            <w:r w:rsidRPr="00371C51">
              <w:rPr>
                <w:rFonts w:ascii="宋体" w:eastAsia="宋体" w:hAnsi="宋体" w:cs="Times New Roman"/>
                <w:bCs/>
                <w:szCs w:val="21"/>
              </w:rPr>
              <w:t>、</w:t>
            </w:r>
            <w:r w:rsidRPr="00A65213">
              <w:rPr>
                <w:rFonts w:ascii="楷体" w:eastAsia="楷体" w:hAnsi="楷体" w:cs="Times New Roman"/>
                <w:bCs/>
                <w:szCs w:val="21"/>
              </w:rPr>
              <w:t>干巴</w:t>
            </w:r>
            <w:r w:rsidR="00A65213">
              <w:rPr>
                <w:rFonts w:ascii="宋体" w:eastAsia="宋体" w:hAnsi="宋体" w:cs="Times New Roman" w:hint="eastAsia"/>
                <w:bCs/>
                <w:szCs w:val="21"/>
              </w:rPr>
              <w:t>ɡ</w:t>
            </w:r>
            <w:proofErr w:type="spellStart"/>
            <w:r w:rsidRPr="00371C51">
              <w:rPr>
                <w:rFonts w:ascii="宋体" w:eastAsia="宋体" w:hAnsi="宋体" w:cs="Times New Roman"/>
                <w:bCs/>
                <w:szCs w:val="21"/>
              </w:rPr>
              <w:t>ān</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b</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r w:rsidRPr="00A65213">
              <w:rPr>
                <w:rFonts w:ascii="楷体" w:eastAsia="楷体" w:hAnsi="楷体" w:cs="Times New Roman"/>
                <w:bCs/>
                <w:szCs w:val="21"/>
              </w:rPr>
              <w:t>胖子</w:t>
            </w:r>
            <w:proofErr w:type="spellStart"/>
            <w:r w:rsidRPr="00371C51">
              <w:rPr>
                <w:rFonts w:ascii="宋体" w:eastAsia="宋体" w:hAnsi="宋体" w:cs="Times New Roman"/>
                <w:bCs/>
                <w:szCs w:val="21"/>
              </w:rPr>
              <w:t>pàn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 xml:space="preserve"> zi。</w:t>
            </w:r>
          </w:p>
          <w:p w14:paraId="5AEE4801"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前一个音节发音时声带颤动，而在发下一个音节的辅音时，声带并不停止颤动，而是持续颤动，这就造成了清音的浊化现象。声化形成的原因是邻近音节的影响。</w:t>
            </w:r>
          </w:p>
          <w:p w14:paraId="024D3E03"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（二）异化</w:t>
            </w:r>
          </w:p>
          <w:p w14:paraId="68509EED" w14:textId="47C0F573"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异化就是两个相同或相似音相连而变成不相同或</w:t>
            </w:r>
            <w:proofErr w:type="gramStart"/>
            <w:r w:rsidRPr="00371C51">
              <w:rPr>
                <w:rFonts w:ascii="宋体" w:eastAsia="宋体" w:hAnsi="宋体" w:cs="Times New Roman" w:hint="eastAsia"/>
                <w:bCs/>
                <w:szCs w:val="21"/>
              </w:rPr>
              <w:t>不</w:t>
            </w:r>
            <w:proofErr w:type="gramEnd"/>
            <w:r w:rsidRPr="00371C51">
              <w:rPr>
                <w:rFonts w:ascii="宋体" w:eastAsia="宋体" w:hAnsi="宋体" w:cs="Times New Roman" w:hint="eastAsia"/>
                <w:bCs/>
                <w:szCs w:val="21"/>
              </w:rPr>
              <w:t>相似的音的一种音变现象。异化现象在现代汉语中主要表现为声调的异化，人们常称之为“变调”。如</w:t>
            </w:r>
            <w:r w:rsidRPr="00A65213">
              <w:rPr>
                <w:rFonts w:ascii="楷体" w:eastAsia="楷体" w:hAnsi="楷体" w:cs="Times New Roman" w:hint="eastAsia"/>
                <w:bCs/>
                <w:szCs w:val="21"/>
              </w:rPr>
              <w:t>厂长</w:t>
            </w:r>
            <w:proofErr w:type="spellStart"/>
            <w:r w:rsidRPr="00371C51">
              <w:rPr>
                <w:rFonts w:ascii="宋体" w:eastAsia="宋体" w:hAnsi="宋体" w:cs="Times New Roman"/>
                <w:bCs/>
                <w:szCs w:val="21"/>
              </w:rPr>
              <w:t>chǎn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zhǎn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w:t>
            </w:r>
            <w:proofErr w:type="spellStart"/>
            <w:r w:rsidRPr="00371C51">
              <w:rPr>
                <w:rFonts w:ascii="宋体" w:eastAsia="宋体" w:hAnsi="宋体" w:cs="Times New Roman"/>
                <w:bCs/>
                <w:szCs w:val="21"/>
              </w:rPr>
              <w:t>chán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zhǎn</w:t>
            </w:r>
            <w:proofErr w:type="spellEnd"/>
            <w:r w:rsidR="00A65213">
              <w:rPr>
                <w:rFonts w:ascii="宋体" w:eastAsia="宋体" w:hAnsi="宋体" w:cs="Times New Roman" w:hint="eastAsia"/>
                <w:bCs/>
                <w:szCs w:val="21"/>
              </w:rPr>
              <w:t>ɡ</w:t>
            </w:r>
            <w:r w:rsidRPr="00371C51">
              <w:rPr>
                <w:rFonts w:ascii="宋体" w:eastAsia="宋体" w:hAnsi="宋体" w:cs="Times New Roman"/>
                <w:bCs/>
                <w:szCs w:val="21"/>
              </w:rPr>
              <w:t>、</w:t>
            </w:r>
            <w:r w:rsidRPr="00A65213">
              <w:rPr>
                <w:rFonts w:ascii="楷体" w:eastAsia="楷体" w:hAnsi="楷体" w:cs="Times New Roman"/>
                <w:bCs/>
                <w:szCs w:val="21"/>
              </w:rPr>
              <w:t>补考</w:t>
            </w:r>
            <w:proofErr w:type="spellStart"/>
            <w:r w:rsidRPr="00371C51">
              <w:rPr>
                <w:rFonts w:ascii="宋体" w:eastAsia="宋体" w:hAnsi="宋体" w:cs="Times New Roman"/>
                <w:bCs/>
                <w:szCs w:val="21"/>
              </w:rPr>
              <w:t>bǔ</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kǎo</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bú</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kǎo</w:t>
            </w:r>
            <w:proofErr w:type="spellEnd"/>
            <w:r w:rsidRPr="00371C51">
              <w:rPr>
                <w:rFonts w:ascii="宋体" w:eastAsia="宋体" w:hAnsi="宋体" w:cs="Times New Roman"/>
                <w:bCs/>
                <w:szCs w:val="21"/>
              </w:rPr>
              <w:t>。发生音变的</w:t>
            </w:r>
            <w:proofErr w:type="gramStart"/>
            <w:r w:rsidRPr="00371C51">
              <w:rPr>
                <w:rFonts w:ascii="宋体" w:eastAsia="宋体" w:hAnsi="宋体" w:cs="Times New Roman"/>
                <w:bCs/>
                <w:szCs w:val="21"/>
              </w:rPr>
              <w:t>的</w:t>
            </w:r>
            <w:proofErr w:type="gramEnd"/>
            <w:r w:rsidRPr="00371C51">
              <w:rPr>
                <w:rFonts w:ascii="宋体" w:eastAsia="宋体" w:hAnsi="宋体" w:cs="Times New Roman"/>
                <w:bCs/>
                <w:szCs w:val="21"/>
              </w:rPr>
              <w:t>音节称为被异化音，不发生音变的音节称为异化音。</w:t>
            </w:r>
          </w:p>
          <w:p w14:paraId="77EDDFE2"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异化的类型：异化音变也可以根据异化音和被异化音的位置的不同分为顺异化和</w:t>
            </w:r>
            <w:proofErr w:type="gramStart"/>
            <w:r w:rsidRPr="00371C51">
              <w:rPr>
                <w:rFonts w:ascii="宋体" w:eastAsia="宋体" w:hAnsi="宋体" w:cs="Times New Roman" w:hint="eastAsia"/>
                <w:bCs/>
                <w:szCs w:val="21"/>
              </w:rPr>
              <w:t>逆异化</w:t>
            </w:r>
            <w:proofErr w:type="gramEnd"/>
            <w:r w:rsidRPr="00371C51">
              <w:rPr>
                <w:rFonts w:ascii="宋体" w:eastAsia="宋体" w:hAnsi="宋体" w:cs="Times New Roman" w:hint="eastAsia"/>
                <w:bCs/>
                <w:szCs w:val="21"/>
              </w:rPr>
              <w:t>两类。</w:t>
            </w:r>
          </w:p>
          <w:p w14:paraId="7BB2E69F"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1．顺异化：就是异化音在前，被异化音在后的一种异化音变现象。如单音形容词重叠后儿化，第二音节一般变读为阴平。如</w:t>
            </w:r>
            <w:r w:rsidRPr="00A65213">
              <w:rPr>
                <w:rFonts w:ascii="楷体" w:eastAsia="楷体" w:hAnsi="楷体" w:cs="Times New Roman"/>
                <w:bCs/>
                <w:szCs w:val="21"/>
              </w:rPr>
              <w:t>慢慢儿的，好好儿的，满满儿的</w:t>
            </w:r>
            <w:r w:rsidRPr="00371C51">
              <w:rPr>
                <w:rFonts w:ascii="宋体" w:eastAsia="宋体" w:hAnsi="宋体" w:cs="Times New Roman"/>
                <w:bCs/>
                <w:szCs w:val="21"/>
              </w:rPr>
              <w:t>。</w:t>
            </w:r>
          </w:p>
          <w:p w14:paraId="194655FA"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2．逆异化：就是异化音在后，被异化音在前的一种异化音变现象。</w:t>
            </w:r>
          </w:p>
          <w:p w14:paraId="3A5D272C"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1）上声与上声相连，前一个上声变阳平（35度）</w:t>
            </w:r>
          </w:p>
          <w:p w14:paraId="22B4842D"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2）去声在去声前面，</w:t>
            </w:r>
            <w:proofErr w:type="gramStart"/>
            <w:r w:rsidRPr="00371C51">
              <w:rPr>
                <w:rFonts w:ascii="宋体" w:eastAsia="宋体" w:hAnsi="宋体" w:cs="Times New Roman"/>
                <w:bCs/>
                <w:szCs w:val="21"/>
              </w:rPr>
              <w:t>由全降变为</w:t>
            </w:r>
            <w:proofErr w:type="gramEnd"/>
            <w:r w:rsidRPr="00371C51">
              <w:rPr>
                <w:rFonts w:ascii="宋体" w:eastAsia="宋体" w:hAnsi="宋体" w:cs="Times New Roman"/>
                <w:bCs/>
                <w:szCs w:val="21"/>
              </w:rPr>
              <w:t>半降（53度）</w:t>
            </w:r>
          </w:p>
          <w:p w14:paraId="023F66E0"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（3）“不</w:t>
            </w:r>
            <w:proofErr w:type="spellStart"/>
            <w:r w:rsidRPr="00371C51">
              <w:rPr>
                <w:rFonts w:ascii="宋体" w:eastAsia="宋体" w:hAnsi="宋体" w:cs="Times New Roman"/>
                <w:bCs/>
                <w:szCs w:val="21"/>
              </w:rPr>
              <w:t>bù</w:t>
            </w:r>
            <w:proofErr w:type="spellEnd"/>
            <w:r w:rsidRPr="00371C51">
              <w:rPr>
                <w:rFonts w:ascii="宋体" w:eastAsia="宋体" w:hAnsi="宋体" w:cs="Times New Roman"/>
                <w:bCs/>
                <w:szCs w:val="21"/>
              </w:rPr>
              <w:t xml:space="preserve"> ”在去声</w:t>
            </w:r>
            <w:proofErr w:type="gramStart"/>
            <w:r w:rsidRPr="00371C51">
              <w:rPr>
                <w:rFonts w:ascii="宋体" w:eastAsia="宋体" w:hAnsi="宋体" w:cs="Times New Roman"/>
                <w:bCs/>
                <w:szCs w:val="21"/>
              </w:rPr>
              <w:t>前面变</w:t>
            </w:r>
            <w:proofErr w:type="gramEnd"/>
            <w:r w:rsidRPr="00371C51">
              <w:rPr>
                <w:rFonts w:ascii="宋体" w:eastAsia="宋体" w:hAnsi="宋体" w:cs="Times New Roman"/>
                <w:bCs/>
                <w:szCs w:val="21"/>
              </w:rPr>
              <w:t xml:space="preserve">读为阳平（35度） </w:t>
            </w:r>
          </w:p>
          <w:p w14:paraId="555A5F83"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（4）“</w:t>
            </w:r>
            <w:proofErr w:type="gramStart"/>
            <w:r w:rsidRPr="00371C51">
              <w:rPr>
                <w:rFonts w:ascii="宋体" w:eastAsia="宋体" w:hAnsi="宋体" w:cs="Times New Roman"/>
                <w:bCs/>
                <w:szCs w:val="21"/>
              </w:rPr>
              <w:t>一</w:t>
            </w:r>
            <w:proofErr w:type="gram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yī</w:t>
            </w:r>
            <w:proofErr w:type="spellEnd"/>
            <w:r w:rsidRPr="00371C51">
              <w:rPr>
                <w:rFonts w:ascii="宋体" w:eastAsia="宋体" w:hAnsi="宋体" w:cs="Times New Roman"/>
                <w:bCs/>
                <w:szCs w:val="21"/>
              </w:rPr>
              <w:t xml:space="preserve"> ”在阳平前面读为去声（53度）</w:t>
            </w:r>
          </w:p>
          <w:p w14:paraId="070F1104" w14:textId="7112B5C8"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现代汉语中音素的异化现象很少见，仅举数例：</w:t>
            </w:r>
            <w:proofErr w:type="gramStart"/>
            <w:r w:rsidRPr="00A65213">
              <w:rPr>
                <w:rFonts w:ascii="楷体" w:eastAsia="楷体" w:hAnsi="楷体" w:cs="Times New Roman" w:hint="eastAsia"/>
                <w:bCs/>
                <w:szCs w:val="21"/>
              </w:rPr>
              <w:t>拉啊</w:t>
            </w:r>
            <w:proofErr w:type="spellStart"/>
            <w:proofErr w:type="gramEnd"/>
            <w:r w:rsidRPr="00371C51">
              <w:rPr>
                <w:rFonts w:ascii="宋体" w:eastAsia="宋体" w:hAnsi="宋体" w:cs="Times New Roman"/>
                <w:bCs/>
                <w:szCs w:val="21"/>
              </w:rPr>
              <w:t>lā</w:t>
            </w:r>
            <w:proofErr w:type="spellEnd"/>
            <w:r w:rsidRPr="00371C51">
              <w:rPr>
                <w:rFonts w:ascii="宋体" w:eastAsia="宋体" w:hAnsi="宋体" w:cs="Times New Roman"/>
                <w:bCs/>
                <w:szCs w:val="21"/>
              </w:rPr>
              <w:t xml:space="preserve"> ā——</w:t>
            </w:r>
            <w:proofErr w:type="spellStart"/>
            <w:r w:rsidRPr="00371C51">
              <w:rPr>
                <w:rFonts w:ascii="宋体" w:eastAsia="宋体" w:hAnsi="宋体" w:cs="Times New Roman"/>
                <w:bCs/>
                <w:szCs w:val="21"/>
              </w:rPr>
              <w:t>lā</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i</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r w:rsidRPr="00A65213">
              <w:rPr>
                <w:rFonts w:ascii="楷体" w:eastAsia="楷体" w:hAnsi="楷体" w:cs="Times New Roman"/>
                <w:bCs/>
                <w:szCs w:val="21"/>
              </w:rPr>
              <w:t>马啊</w:t>
            </w:r>
            <w:proofErr w:type="spellStart"/>
            <w:r w:rsidRPr="00371C51">
              <w:rPr>
                <w:rFonts w:ascii="宋体" w:eastAsia="宋体" w:hAnsi="宋体" w:cs="Times New Roman"/>
                <w:bCs/>
                <w:szCs w:val="21"/>
              </w:rPr>
              <w:t>mǎ</w:t>
            </w:r>
            <w:proofErr w:type="spellEnd"/>
            <w:r w:rsidRPr="00371C51">
              <w:rPr>
                <w:rFonts w:ascii="宋体" w:eastAsia="宋体" w:hAnsi="宋体" w:cs="Times New Roman"/>
                <w:bCs/>
                <w:szCs w:val="21"/>
              </w:rPr>
              <w:t xml:space="preserve"> ā——</w:t>
            </w:r>
            <w:proofErr w:type="spellStart"/>
            <w:r w:rsidRPr="00371C51">
              <w:rPr>
                <w:rFonts w:ascii="宋体" w:eastAsia="宋体" w:hAnsi="宋体" w:cs="Times New Roman"/>
                <w:bCs/>
                <w:szCs w:val="21"/>
              </w:rPr>
              <w:t>mǎ</w:t>
            </w:r>
            <w:proofErr w:type="spellEnd"/>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i</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p>
          <w:p w14:paraId="680C8A90"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异化的原因是相连音影响，异化的目的是为了避免发音的拗口。</w:t>
            </w:r>
          </w:p>
          <w:p w14:paraId="442C946C"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（三）弱化</w:t>
            </w:r>
          </w:p>
          <w:p w14:paraId="7D46D277" w14:textId="7889F11A"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弱化就是语音由较强的音变为较弱的音的一种音变现象。如</w:t>
            </w:r>
            <w:r w:rsidRPr="00A65213">
              <w:rPr>
                <w:rFonts w:ascii="楷体" w:eastAsia="楷体" w:hAnsi="楷体" w:cs="Times New Roman" w:hint="eastAsia"/>
                <w:bCs/>
                <w:szCs w:val="21"/>
              </w:rPr>
              <w:t>回来</w:t>
            </w:r>
            <w:proofErr w:type="spellStart"/>
            <w:r w:rsidRPr="00371C51">
              <w:rPr>
                <w:rFonts w:ascii="宋体" w:eastAsia="宋体" w:hAnsi="宋体" w:cs="Times New Roman"/>
                <w:bCs/>
                <w:szCs w:val="21"/>
              </w:rPr>
              <w:t>huíl</w:t>
            </w:r>
            <w:r w:rsidR="00022A6C" w:rsidRPr="00371C51">
              <w:rPr>
                <w:rFonts w:ascii="宋体" w:eastAsia="宋体" w:hAnsi="宋体" w:cs="Times New Roman"/>
                <w:bCs/>
                <w:szCs w:val="21"/>
              </w:rPr>
              <w:t>ɑ</w:t>
            </w:r>
            <w:r w:rsidRPr="00371C51">
              <w:rPr>
                <w:rFonts w:ascii="宋体" w:eastAsia="宋体" w:hAnsi="宋体" w:cs="Times New Roman"/>
                <w:bCs/>
                <w:szCs w:val="21"/>
              </w:rPr>
              <w:t>i</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lê</w:t>
            </w:r>
            <w:proofErr w:type="spellEnd"/>
            <w:r w:rsidRPr="00371C51">
              <w:rPr>
                <w:rFonts w:ascii="宋体" w:eastAsia="宋体" w:hAnsi="宋体" w:cs="Times New Roman"/>
                <w:bCs/>
                <w:szCs w:val="21"/>
              </w:rPr>
              <w:t>（轻声音节中又短又快造成弱化）。</w:t>
            </w:r>
          </w:p>
          <w:p w14:paraId="21051A44"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弱化可根据弱化对象不同分为三类：</w:t>
            </w:r>
          </w:p>
          <w:p w14:paraId="5BCD6011" w14:textId="3CE3D7A8"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1．辅音的弱化：一般表现在清辅音在轻声音节中多弱化为浊音声母。如</w:t>
            </w:r>
            <w:r w:rsidRPr="00A65213">
              <w:rPr>
                <w:rFonts w:ascii="楷体" w:eastAsia="楷体" w:hAnsi="楷体" w:cs="Times New Roman"/>
                <w:bCs/>
                <w:szCs w:val="21"/>
              </w:rPr>
              <w:t>喇叭</w:t>
            </w:r>
            <w:proofErr w:type="spellStart"/>
            <w:r w:rsidRPr="00371C51">
              <w:rPr>
                <w:rFonts w:ascii="宋体" w:eastAsia="宋体" w:hAnsi="宋体" w:cs="Times New Roman"/>
                <w:bCs/>
                <w:szCs w:val="21"/>
              </w:rPr>
              <w:t>lǎb</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——[b ]、</w:t>
            </w:r>
            <w:r w:rsidRPr="00A65213">
              <w:rPr>
                <w:rFonts w:ascii="楷体" w:eastAsia="楷体" w:hAnsi="楷体" w:cs="Times New Roman"/>
                <w:bCs/>
                <w:szCs w:val="21"/>
              </w:rPr>
              <w:t>你的</w:t>
            </w:r>
            <w:proofErr w:type="spellStart"/>
            <w:r w:rsidRPr="00371C51">
              <w:rPr>
                <w:rFonts w:ascii="宋体" w:eastAsia="宋体" w:hAnsi="宋体" w:cs="Times New Roman"/>
                <w:bCs/>
                <w:szCs w:val="21"/>
              </w:rPr>
              <w:t>nǐde</w:t>
            </w:r>
            <w:proofErr w:type="spellEnd"/>
            <w:r w:rsidRPr="00371C51">
              <w:rPr>
                <w:rFonts w:ascii="宋体" w:eastAsia="宋体" w:hAnsi="宋体" w:cs="Times New Roman"/>
                <w:bCs/>
                <w:szCs w:val="21"/>
              </w:rPr>
              <w:t>——[d]。对此可说明几点：</w:t>
            </w:r>
          </w:p>
          <w:p w14:paraId="70EB634F"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1）轻声音节中清辅音</w:t>
            </w:r>
            <w:proofErr w:type="gramStart"/>
            <w:r w:rsidRPr="00371C51">
              <w:rPr>
                <w:rFonts w:ascii="宋体" w:eastAsia="宋体" w:hAnsi="宋体" w:cs="Times New Roman"/>
                <w:bCs/>
                <w:szCs w:val="21"/>
              </w:rPr>
              <w:t>发生浊变现象</w:t>
            </w:r>
            <w:proofErr w:type="gramEnd"/>
            <w:r w:rsidRPr="00371C51">
              <w:rPr>
                <w:rFonts w:ascii="宋体" w:eastAsia="宋体" w:hAnsi="宋体" w:cs="Times New Roman"/>
                <w:bCs/>
                <w:szCs w:val="21"/>
              </w:rPr>
              <w:t>，既</w:t>
            </w:r>
            <w:proofErr w:type="gramStart"/>
            <w:r w:rsidRPr="00371C51">
              <w:rPr>
                <w:rFonts w:ascii="宋体" w:eastAsia="宋体" w:hAnsi="宋体" w:cs="Times New Roman"/>
                <w:bCs/>
                <w:szCs w:val="21"/>
              </w:rPr>
              <w:t>属于声化</w:t>
            </w:r>
            <w:proofErr w:type="gramEnd"/>
            <w:r w:rsidRPr="00371C51">
              <w:rPr>
                <w:rFonts w:ascii="宋体" w:eastAsia="宋体" w:hAnsi="宋体" w:cs="Times New Roman"/>
                <w:bCs/>
                <w:szCs w:val="21"/>
              </w:rPr>
              <w:t>，又属于弱化。</w:t>
            </w:r>
          </w:p>
          <w:p w14:paraId="114DC690"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 xml:space="preserve">2）辅音弱化的原因首先在于邻近音节的影响。 </w:t>
            </w:r>
          </w:p>
          <w:p w14:paraId="6FC73556"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（3）辅音弱化的主要原因在于弱化的辅音总是处在轻声音节中。弱化辅音在语流中所处的这种地位决定这个辅音的弱化。</w:t>
            </w:r>
          </w:p>
          <w:p w14:paraId="485618D5"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2．元音的弱化：元音的弱化总是处于轻声音节之中。在轻声音节中，元音音色往往发生变化：</w:t>
            </w:r>
          </w:p>
          <w:p w14:paraId="2A036F22" w14:textId="07BB39A1"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（1）复元音可能变成单元音。如</w:t>
            </w:r>
            <w:r w:rsidRPr="009B6659">
              <w:rPr>
                <w:rFonts w:ascii="楷体" w:eastAsia="楷体" w:hAnsi="楷体" w:cs="Times New Roman"/>
                <w:bCs/>
                <w:szCs w:val="21"/>
              </w:rPr>
              <w:t>木头</w:t>
            </w:r>
            <w:proofErr w:type="spellStart"/>
            <w:r w:rsidRPr="00371C51">
              <w:rPr>
                <w:rFonts w:ascii="宋体" w:eastAsia="宋体" w:hAnsi="宋体" w:cs="Times New Roman"/>
                <w:bCs/>
                <w:szCs w:val="21"/>
              </w:rPr>
              <w:t>mùtou</w:t>
            </w:r>
            <w:proofErr w:type="spellEnd"/>
            <w:r w:rsidRPr="00371C51">
              <w:rPr>
                <w:rFonts w:ascii="宋体" w:eastAsia="宋体" w:hAnsi="宋体" w:cs="Times New Roman"/>
                <w:bCs/>
                <w:szCs w:val="21"/>
              </w:rPr>
              <w:t>——to、</w:t>
            </w:r>
            <w:r w:rsidRPr="009B6659">
              <w:rPr>
                <w:rFonts w:ascii="楷体" w:eastAsia="楷体" w:hAnsi="楷体" w:cs="Times New Roman"/>
                <w:bCs/>
                <w:szCs w:val="21"/>
              </w:rPr>
              <w:t>脑袋</w:t>
            </w:r>
            <w:proofErr w:type="spellStart"/>
            <w:r w:rsidRPr="00371C51">
              <w:rPr>
                <w:rFonts w:ascii="宋体" w:eastAsia="宋体" w:hAnsi="宋体" w:cs="Times New Roman"/>
                <w:bCs/>
                <w:szCs w:val="21"/>
              </w:rPr>
              <w:t>nǎodài</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dê</w:t>
            </w:r>
            <w:proofErr w:type="spellEnd"/>
            <w:r w:rsidRPr="00371C51">
              <w:rPr>
                <w:rFonts w:ascii="宋体" w:eastAsia="宋体" w:hAnsi="宋体" w:cs="Times New Roman"/>
                <w:bCs/>
                <w:szCs w:val="21"/>
              </w:rPr>
              <w:t>、</w:t>
            </w:r>
            <w:r w:rsidRPr="009B6659">
              <w:rPr>
                <w:rFonts w:ascii="楷体" w:eastAsia="楷体" w:hAnsi="楷体" w:cs="Times New Roman"/>
                <w:bCs/>
                <w:szCs w:val="21"/>
              </w:rPr>
              <w:t>热闹</w:t>
            </w:r>
            <w:proofErr w:type="spellStart"/>
            <w:r w:rsidRPr="00371C51">
              <w:rPr>
                <w:rFonts w:ascii="宋体" w:eastAsia="宋体" w:hAnsi="宋体" w:cs="Times New Roman"/>
                <w:bCs/>
                <w:szCs w:val="21"/>
              </w:rPr>
              <w:t>rèn</w:t>
            </w:r>
            <w:r w:rsidR="00022A6C" w:rsidRPr="00371C51">
              <w:rPr>
                <w:rFonts w:ascii="宋体" w:eastAsia="宋体" w:hAnsi="宋体" w:cs="Times New Roman"/>
                <w:bCs/>
                <w:szCs w:val="21"/>
              </w:rPr>
              <w:t>ɑ</w:t>
            </w:r>
            <w:r w:rsidRPr="00371C51">
              <w:rPr>
                <w:rFonts w:ascii="宋体" w:eastAsia="宋体" w:hAnsi="宋体" w:cs="Times New Roman"/>
                <w:bCs/>
                <w:szCs w:val="21"/>
              </w:rPr>
              <w:t>o</w:t>
            </w:r>
            <w:proofErr w:type="spellEnd"/>
            <w:r w:rsidRPr="00371C51">
              <w:rPr>
                <w:rFonts w:ascii="宋体" w:eastAsia="宋体" w:hAnsi="宋体" w:cs="Times New Roman"/>
                <w:bCs/>
                <w:szCs w:val="21"/>
              </w:rPr>
              <w:t>——no。</w:t>
            </w:r>
          </w:p>
          <w:p w14:paraId="60CB3754" w14:textId="664DDB2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（2）单元音往往因为轻声而变得含糊，从而变成其他的音。</w:t>
            </w:r>
            <w:proofErr w:type="gramStart"/>
            <w:r w:rsidRPr="00371C51">
              <w:rPr>
                <w:rFonts w:ascii="宋体" w:eastAsia="宋体" w:hAnsi="宋体" w:cs="Times New Roman"/>
                <w:bCs/>
                <w:szCs w:val="21"/>
              </w:rPr>
              <w:t>如</w:t>
            </w:r>
            <w:r w:rsidRPr="009B6659">
              <w:rPr>
                <w:rFonts w:ascii="楷体" w:eastAsia="楷体" w:hAnsi="楷体" w:cs="Times New Roman"/>
                <w:bCs/>
                <w:szCs w:val="21"/>
              </w:rPr>
              <w:t>妈妈</w:t>
            </w:r>
            <w:proofErr w:type="spellStart"/>
            <w:proofErr w:type="gramEnd"/>
            <w:r w:rsidRPr="00371C51">
              <w:rPr>
                <w:rFonts w:ascii="宋体" w:eastAsia="宋体" w:hAnsi="宋体" w:cs="Times New Roman"/>
                <w:bCs/>
                <w:szCs w:val="21"/>
              </w:rPr>
              <w:t>mām</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——me、</w:t>
            </w:r>
            <w:proofErr w:type="gramStart"/>
            <w:r w:rsidRPr="009B6659">
              <w:rPr>
                <w:rFonts w:ascii="楷体" w:eastAsia="楷体" w:hAnsi="楷体" w:cs="Times New Roman"/>
                <w:bCs/>
                <w:szCs w:val="21"/>
              </w:rPr>
              <w:t>箩卜</w:t>
            </w:r>
            <w:proofErr w:type="spellStart"/>
            <w:proofErr w:type="gramEnd"/>
            <w:r w:rsidRPr="00371C51">
              <w:rPr>
                <w:rFonts w:ascii="宋体" w:eastAsia="宋体" w:hAnsi="宋体" w:cs="Times New Roman"/>
                <w:bCs/>
                <w:szCs w:val="21"/>
              </w:rPr>
              <w:t>luóbo</w:t>
            </w:r>
            <w:proofErr w:type="spellEnd"/>
            <w:r w:rsidRPr="00371C51">
              <w:rPr>
                <w:rFonts w:ascii="宋体" w:eastAsia="宋体" w:hAnsi="宋体" w:cs="Times New Roman"/>
                <w:bCs/>
                <w:szCs w:val="21"/>
              </w:rPr>
              <w:t>——be、</w:t>
            </w:r>
            <w:r w:rsidRPr="009B6659">
              <w:rPr>
                <w:rFonts w:ascii="楷体" w:eastAsia="楷体" w:hAnsi="楷体" w:cs="Times New Roman"/>
                <w:bCs/>
                <w:szCs w:val="21"/>
              </w:rPr>
              <w:t>人家</w:t>
            </w:r>
            <w:proofErr w:type="spellStart"/>
            <w:r w:rsidRPr="00371C51">
              <w:rPr>
                <w:rFonts w:ascii="宋体" w:eastAsia="宋体" w:hAnsi="宋体" w:cs="Times New Roman"/>
                <w:bCs/>
                <w:szCs w:val="21"/>
              </w:rPr>
              <w:t>rénji</w:t>
            </w:r>
            <w:r w:rsidR="00022A6C" w:rsidRPr="00371C51">
              <w:rPr>
                <w:rFonts w:ascii="宋体" w:eastAsia="宋体" w:hAnsi="宋体" w:cs="Times New Roman"/>
                <w:bCs/>
                <w:szCs w:val="21"/>
              </w:rPr>
              <w:t>ɑ</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jie</w:t>
            </w:r>
            <w:proofErr w:type="spellEnd"/>
            <w:r w:rsidRPr="00371C51">
              <w:rPr>
                <w:rFonts w:ascii="宋体" w:eastAsia="宋体" w:hAnsi="宋体" w:cs="Times New Roman"/>
                <w:bCs/>
                <w:szCs w:val="21"/>
              </w:rPr>
              <w:t>。</w:t>
            </w:r>
          </w:p>
          <w:p w14:paraId="6F167265" w14:textId="77777777"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（3）弱化可能引起元音脱落。如</w:t>
            </w:r>
            <w:r w:rsidRPr="009B6659">
              <w:rPr>
                <w:rFonts w:ascii="楷体" w:eastAsia="楷体" w:hAnsi="楷体" w:cs="Times New Roman"/>
                <w:bCs/>
                <w:szCs w:val="21"/>
              </w:rPr>
              <w:t>节目</w:t>
            </w:r>
            <w:r w:rsidRPr="00371C51">
              <w:rPr>
                <w:rFonts w:ascii="宋体" w:eastAsia="宋体" w:hAnsi="宋体" w:cs="Times New Roman"/>
                <w:bCs/>
                <w:szCs w:val="21"/>
              </w:rPr>
              <w:t>（m）、</w:t>
            </w:r>
            <w:r w:rsidRPr="009B6659">
              <w:rPr>
                <w:rFonts w:ascii="楷体" w:eastAsia="楷体" w:hAnsi="楷体" w:cs="Times New Roman"/>
                <w:bCs/>
                <w:szCs w:val="21"/>
              </w:rPr>
              <w:t>东西</w:t>
            </w:r>
            <w:r w:rsidRPr="00371C51">
              <w:rPr>
                <w:rFonts w:ascii="宋体" w:eastAsia="宋体" w:hAnsi="宋体" w:cs="Times New Roman"/>
                <w:bCs/>
                <w:szCs w:val="21"/>
              </w:rPr>
              <w:t>（x）、</w:t>
            </w:r>
            <w:r w:rsidRPr="009B6659">
              <w:rPr>
                <w:rFonts w:ascii="楷体" w:eastAsia="楷体" w:hAnsi="楷体" w:cs="Times New Roman"/>
                <w:bCs/>
                <w:szCs w:val="21"/>
              </w:rPr>
              <w:t>粮食</w:t>
            </w:r>
            <w:r w:rsidRPr="00371C51">
              <w:rPr>
                <w:rFonts w:ascii="宋体" w:eastAsia="宋体" w:hAnsi="宋体" w:cs="Times New Roman"/>
                <w:bCs/>
                <w:szCs w:val="21"/>
              </w:rPr>
              <w:t>（</w:t>
            </w:r>
            <w:proofErr w:type="spellStart"/>
            <w:r w:rsidRPr="00371C51">
              <w:rPr>
                <w:rFonts w:ascii="宋体" w:eastAsia="宋体" w:hAnsi="宋体" w:cs="Times New Roman"/>
                <w:bCs/>
                <w:szCs w:val="21"/>
              </w:rPr>
              <w:t>sh</w:t>
            </w:r>
            <w:proofErr w:type="spellEnd"/>
            <w:r w:rsidRPr="00371C51">
              <w:rPr>
                <w:rFonts w:ascii="宋体" w:eastAsia="宋体" w:hAnsi="宋体" w:cs="Times New Roman"/>
                <w:bCs/>
                <w:szCs w:val="21"/>
              </w:rPr>
              <w:t>）、</w:t>
            </w:r>
            <w:r w:rsidRPr="009B6659">
              <w:rPr>
                <w:rFonts w:ascii="楷体" w:eastAsia="楷体" w:hAnsi="楷体" w:cs="Times New Roman"/>
                <w:bCs/>
                <w:szCs w:val="21"/>
              </w:rPr>
              <w:t>吭嗤</w:t>
            </w:r>
            <w:r w:rsidRPr="00371C51">
              <w:rPr>
                <w:rFonts w:ascii="宋体" w:eastAsia="宋体" w:hAnsi="宋体" w:cs="Times New Roman"/>
                <w:bCs/>
                <w:szCs w:val="21"/>
              </w:rPr>
              <w:t>（</w:t>
            </w:r>
            <w:proofErr w:type="spellStart"/>
            <w:r w:rsidRPr="00371C51">
              <w:rPr>
                <w:rFonts w:ascii="宋体" w:eastAsia="宋体" w:hAnsi="宋体" w:cs="Times New Roman"/>
                <w:bCs/>
                <w:szCs w:val="21"/>
              </w:rPr>
              <w:t>ch</w:t>
            </w:r>
            <w:proofErr w:type="spellEnd"/>
            <w:r w:rsidRPr="00371C51">
              <w:rPr>
                <w:rFonts w:ascii="宋体" w:eastAsia="宋体" w:hAnsi="宋体" w:cs="Times New Roman"/>
                <w:bCs/>
                <w:szCs w:val="21"/>
              </w:rPr>
              <w:t>）。</w:t>
            </w:r>
          </w:p>
          <w:p w14:paraId="4B2F879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3．声调的弱化：声调的弱化主要表现在轻声现象上。 声调的弱化主要是音强减弱，这主要是由说话时用力小，气流弱造成的。</w:t>
            </w:r>
          </w:p>
          <w:p w14:paraId="7970E80B"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轻声是普通话中一种重要的音变形式，正确地运用轻声，可以准确地表情达意。</w:t>
            </w:r>
          </w:p>
          <w:p w14:paraId="7B82DF6F"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（四）脱落</w:t>
            </w:r>
          </w:p>
          <w:p w14:paraId="66C2A5D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脱落就是发音中一些音从音节中消失的一种音变现象。脱落的类型：</w:t>
            </w:r>
          </w:p>
          <w:p w14:paraId="54607D46"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1．辅音声母的脱落。如</w:t>
            </w:r>
            <w:r w:rsidRPr="009B6659">
              <w:rPr>
                <w:rFonts w:ascii="楷体" w:eastAsia="楷体" w:hAnsi="楷体" w:cs="Times New Roman"/>
                <w:bCs/>
                <w:szCs w:val="21"/>
              </w:rPr>
              <w:t>不知道</w:t>
            </w:r>
            <w:proofErr w:type="spellStart"/>
            <w:r w:rsidRPr="00371C51">
              <w:rPr>
                <w:rFonts w:ascii="宋体" w:eastAsia="宋体" w:hAnsi="宋体" w:cs="Times New Roman"/>
                <w:bCs/>
                <w:szCs w:val="21"/>
              </w:rPr>
              <w:t>bù</w:t>
            </w:r>
            <w:proofErr w:type="spellEnd"/>
            <w:r w:rsidRPr="00371C51">
              <w:rPr>
                <w:rFonts w:ascii="宋体" w:eastAsia="宋体" w:hAnsi="宋体" w:cs="Times New Roman"/>
                <w:bCs/>
                <w:szCs w:val="21"/>
              </w:rPr>
              <w:t xml:space="preserve"> [后</w:t>
            </w:r>
            <w:proofErr w:type="spellStart"/>
            <w:r w:rsidRPr="00371C51">
              <w:rPr>
                <w:rFonts w:ascii="宋体" w:eastAsia="宋体" w:hAnsi="宋体" w:cs="Times New Roman"/>
                <w:bCs/>
                <w:szCs w:val="21"/>
              </w:rPr>
              <w:t>i</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dào</w:t>
            </w:r>
            <w:proofErr w:type="spellEnd"/>
            <w:r w:rsidRPr="00371C51">
              <w:rPr>
                <w:rFonts w:ascii="宋体" w:eastAsia="宋体" w:hAnsi="宋体" w:cs="Times New Roman"/>
                <w:bCs/>
                <w:szCs w:val="21"/>
              </w:rPr>
              <w:t>、</w:t>
            </w:r>
            <w:r w:rsidRPr="009B6659">
              <w:rPr>
                <w:rFonts w:ascii="楷体" w:eastAsia="楷体" w:hAnsi="楷体" w:cs="Times New Roman"/>
                <w:bCs/>
                <w:szCs w:val="21"/>
              </w:rPr>
              <w:t>不是那么回事</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bú</w:t>
            </w:r>
            <w:proofErr w:type="spellEnd"/>
            <w:r w:rsidRPr="00371C51">
              <w:rPr>
                <w:rFonts w:ascii="宋体" w:eastAsia="宋体" w:hAnsi="宋体" w:cs="Times New Roman"/>
                <w:bCs/>
                <w:szCs w:val="21"/>
              </w:rPr>
              <w:t xml:space="preserve"> [后</w:t>
            </w:r>
            <w:proofErr w:type="spellStart"/>
            <w:r w:rsidRPr="00371C51">
              <w:rPr>
                <w:rFonts w:ascii="宋体" w:eastAsia="宋体" w:hAnsi="宋体" w:cs="Times New Roman"/>
                <w:bCs/>
                <w:szCs w:val="21"/>
              </w:rPr>
              <w:t>i</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nà</w:t>
            </w:r>
            <w:proofErr w:type="spellEnd"/>
            <w:r w:rsidRPr="00371C51">
              <w:rPr>
                <w:rFonts w:ascii="宋体" w:eastAsia="宋体" w:hAnsi="宋体" w:cs="Times New Roman"/>
                <w:bCs/>
                <w:szCs w:val="21"/>
              </w:rPr>
              <w:t>。声母的脱落主要由于音节的弱化和语速加快而引起的。</w:t>
            </w:r>
          </w:p>
          <w:p w14:paraId="14B2B64E"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2．韵腹的脱落。有两种情况：</w:t>
            </w:r>
          </w:p>
          <w:p w14:paraId="270899F1" w14:textId="523FEDB1"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1）韵腹脱落，只剩下韵头和韵尾。如</w:t>
            </w:r>
            <w:r w:rsidRPr="009B6659">
              <w:rPr>
                <w:rFonts w:ascii="楷体" w:eastAsia="楷体" w:hAnsi="楷体" w:cs="Times New Roman"/>
                <w:bCs/>
                <w:szCs w:val="21"/>
              </w:rPr>
              <w:t>新鲜</w:t>
            </w:r>
            <w:proofErr w:type="spellStart"/>
            <w:r w:rsidRPr="00371C51">
              <w:rPr>
                <w:rFonts w:ascii="宋体" w:eastAsia="宋体" w:hAnsi="宋体" w:cs="Times New Roman"/>
                <w:bCs/>
                <w:szCs w:val="21"/>
              </w:rPr>
              <w:t>xīnxiān</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xīnxin</w:t>
            </w:r>
            <w:proofErr w:type="spellEnd"/>
            <w:r w:rsidRPr="00371C51">
              <w:rPr>
                <w:rFonts w:ascii="宋体" w:eastAsia="宋体" w:hAnsi="宋体" w:cs="Times New Roman"/>
                <w:bCs/>
                <w:szCs w:val="21"/>
              </w:rPr>
              <w:t>、</w:t>
            </w:r>
            <w:r w:rsidRPr="009B6659">
              <w:rPr>
                <w:rFonts w:ascii="楷体" w:eastAsia="楷体" w:hAnsi="楷体" w:cs="Times New Roman"/>
                <w:bCs/>
                <w:szCs w:val="21"/>
              </w:rPr>
              <w:t>看见</w:t>
            </w:r>
            <w:proofErr w:type="spellStart"/>
            <w:r w:rsidRPr="00371C51">
              <w:rPr>
                <w:rFonts w:ascii="宋体" w:eastAsia="宋体" w:hAnsi="宋体" w:cs="Times New Roman"/>
                <w:bCs/>
                <w:szCs w:val="21"/>
              </w:rPr>
              <w:t>kànji</w:t>
            </w:r>
            <w:r w:rsidR="00022A6C" w:rsidRPr="00371C51">
              <w:rPr>
                <w:rFonts w:ascii="宋体" w:eastAsia="宋体" w:hAnsi="宋体" w:cs="Times New Roman"/>
                <w:bCs/>
                <w:szCs w:val="21"/>
              </w:rPr>
              <w:t>ɑ</w:t>
            </w:r>
            <w:r w:rsidRPr="00371C51">
              <w:rPr>
                <w:rFonts w:ascii="宋体" w:eastAsia="宋体" w:hAnsi="宋体" w:cs="Times New Roman"/>
                <w:bCs/>
                <w:szCs w:val="21"/>
              </w:rPr>
              <w:t>n</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kànjin</w:t>
            </w:r>
            <w:proofErr w:type="spellEnd"/>
            <w:r w:rsidRPr="00371C51">
              <w:rPr>
                <w:rFonts w:ascii="宋体" w:eastAsia="宋体" w:hAnsi="宋体" w:cs="Times New Roman"/>
                <w:bCs/>
                <w:szCs w:val="21"/>
              </w:rPr>
              <w:t>。</w:t>
            </w:r>
          </w:p>
          <w:p w14:paraId="10067098" w14:textId="064B2C7B"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w:t>
            </w:r>
            <w:r w:rsidRPr="00371C51">
              <w:rPr>
                <w:rFonts w:ascii="宋体" w:eastAsia="宋体" w:hAnsi="宋体" w:cs="Times New Roman"/>
                <w:bCs/>
                <w:szCs w:val="21"/>
              </w:rPr>
              <w:t>2）单韵母脱落，只剩下辅音声母。如</w:t>
            </w:r>
            <w:r w:rsidRPr="009B6659">
              <w:rPr>
                <w:rFonts w:ascii="楷体" w:eastAsia="楷体" w:hAnsi="楷体" w:cs="Times New Roman"/>
                <w:bCs/>
                <w:szCs w:val="21"/>
              </w:rPr>
              <w:t>心思</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xīns</w:t>
            </w:r>
            <w:proofErr w:type="spellEnd"/>
            <w:r w:rsidRPr="00371C51">
              <w:rPr>
                <w:rFonts w:ascii="宋体" w:eastAsia="宋体" w:hAnsi="宋体" w:cs="Times New Roman"/>
                <w:bCs/>
                <w:szCs w:val="21"/>
              </w:rPr>
              <w:t>；</w:t>
            </w:r>
            <w:r w:rsidRPr="009B6659">
              <w:rPr>
                <w:rFonts w:ascii="楷体" w:eastAsia="楷体" w:hAnsi="楷体" w:cs="Times New Roman"/>
                <w:bCs/>
                <w:szCs w:val="21"/>
              </w:rPr>
              <w:t>节目</w:t>
            </w:r>
            <w:proofErr w:type="spellStart"/>
            <w:r w:rsidRPr="00371C51">
              <w:rPr>
                <w:rFonts w:ascii="宋体" w:eastAsia="宋体" w:hAnsi="宋体" w:cs="Times New Roman"/>
                <w:bCs/>
                <w:szCs w:val="21"/>
              </w:rPr>
              <w:t>jiém</w:t>
            </w:r>
            <w:proofErr w:type="spellEnd"/>
            <w:r w:rsidRPr="00371C51">
              <w:rPr>
                <w:rFonts w:ascii="宋体" w:eastAsia="宋体" w:hAnsi="宋体" w:cs="Times New Roman"/>
                <w:bCs/>
                <w:szCs w:val="21"/>
              </w:rPr>
              <w:t>；</w:t>
            </w:r>
            <w:r w:rsidRPr="009B6659">
              <w:rPr>
                <w:rFonts w:ascii="楷体" w:eastAsia="楷体" w:hAnsi="楷体" w:cs="Times New Roman"/>
                <w:bCs/>
                <w:szCs w:val="21"/>
              </w:rPr>
              <w:t>出去</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chūq</w:t>
            </w:r>
            <w:proofErr w:type="spellEnd"/>
            <w:r w:rsidRPr="00371C51">
              <w:rPr>
                <w:rFonts w:ascii="宋体" w:eastAsia="宋体" w:hAnsi="宋体" w:cs="Times New Roman"/>
                <w:bCs/>
                <w:szCs w:val="21"/>
              </w:rPr>
              <w:t>；</w:t>
            </w:r>
            <w:r w:rsidRPr="009B6659">
              <w:rPr>
                <w:rFonts w:ascii="楷体" w:eastAsia="楷体" w:hAnsi="楷体" w:cs="Times New Roman"/>
                <w:bCs/>
                <w:szCs w:val="21"/>
              </w:rPr>
              <w:t>舅母</w:t>
            </w:r>
            <w:proofErr w:type="spellStart"/>
            <w:r w:rsidRPr="00371C51">
              <w:rPr>
                <w:rFonts w:ascii="宋体" w:eastAsia="宋体" w:hAnsi="宋体" w:cs="Times New Roman"/>
                <w:bCs/>
                <w:szCs w:val="21"/>
              </w:rPr>
              <w:t>jiùm</w:t>
            </w:r>
            <w:proofErr w:type="spellEnd"/>
            <w:r w:rsidRPr="00371C51">
              <w:rPr>
                <w:rFonts w:ascii="宋体" w:eastAsia="宋体" w:hAnsi="宋体" w:cs="Times New Roman"/>
                <w:bCs/>
                <w:szCs w:val="21"/>
              </w:rPr>
              <w:t>；</w:t>
            </w:r>
            <w:r w:rsidRPr="009B6659">
              <w:rPr>
                <w:rFonts w:ascii="楷体" w:eastAsia="楷体" w:hAnsi="楷体" w:cs="Times New Roman"/>
                <w:bCs/>
                <w:szCs w:val="21"/>
              </w:rPr>
              <w:t xml:space="preserve">工夫 </w:t>
            </w:r>
            <w:r w:rsidR="009B6659">
              <w:rPr>
                <w:rFonts w:ascii="宋体" w:eastAsia="宋体" w:hAnsi="宋体" w:cs="Times New Roman" w:hint="eastAsia"/>
                <w:bCs/>
                <w:szCs w:val="21"/>
              </w:rPr>
              <w:t>ɡ</w:t>
            </w:r>
            <w:proofErr w:type="spellStart"/>
            <w:r w:rsidRPr="00371C51">
              <w:rPr>
                <w:rFonts w:ascii="宋体" w:eastAsia="宋体" w:hAnsi="宋体" w:cs="Times New Roman"/>
                <w:bCs/>
                <w:szCs w:val="21"/>
              </w:rPr>
              <w:t>ōn</w:t>
            </w:r>
            <w:proofErr w:type="spellEnd"/>
            <w:r w:rsidR="009B6659">
              <w:rPr>
                <w:rFonts w:ascii="宋体" w:eastAsia="宋体" w:hAnsi="宋体" w:cs="Times New Roman" w:hint="eastAsia"/>
                <w:bCs/>
                <w:szCs w:val="21"/>
              </w:rPr>
              <w:t>ɡ</w:t>
            </w:r>
            <w:r w:rsidRPr="00371C51">
              <w:rPr>
                <w:rFonts w:ascii="宋体" w:eastAsia="宋体" w:hAnsi="宋体" w:cs="Times New Roman"/>
                <w:bCs/>
                <w:szCs w:val="21"/>
              </w:rPr>
              <w:t xml:space="preserve">f。  </w:t>
            </w:r>
          </w:p>
          <w:p w14:paraId="621A39FA" w14:textId="2CCD91E5"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3．韵尾的脱落。元音韵尾和辅音韵尾都有脱落的可能。如</w:t>
            </w:r>
            <w:r w:rsidRPr="009B6659">
              <w:rPr>
                <w:rFonts w:ascii="楷体" w:eastAsia="楷体" w:hAnsi="楷体" w:cs="Times New Roman"/>
                <w:bCs/>
                <w:szCs w:val="21"/>
              </w:rPr>
              <w:t>木头</w:t>
            </w:r>
            <w:proofErr w:type="spellStart"/>
            <w:r w:rsidRPr="00371C51">
              <w:rPr>
                <w:rFonts w:ascii="宋体" w:eastAsia="宋体" w:hAnsi="宋体" w:cs="Times New Roman"/>
                <w:bCs/>
                <w:szCs w:val="21"/>
              </w:rPr>
              <w:t>mùtou</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mùto</w:t>
            </w:r>
            <w:proofErr w:type="spellEnd"/>
            <w:r w:rsidRPr="00371C51">
              <w:rPr>
                <w:rFonts w:ascii="宋体" w:eastAsia="宋体" w:hAnsi="宋体" w:cs="Times New Roman"/>
                <w:bCs/>
                <w:szCs w:val="21"/>
              </w:rPr>
              <w:t>（u 韵尾脱落）；</w:t>
            </w:r>
            <w:r w:rsidRPr="009B6659">
              <w:rPr>
                <w:rFonts w:ascii="楷体" w:eastAsia="楷体" w:hAnsi="楷体" w:cs="Times New Roman"/>
                <w:bCs/>
                <w:szCs w:val="21"/>
              </w:rPr>
              <w:t>孩儿</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h</w:t>
            </w:r>
            <w:r w:rsidR="00022A6C" w:rsidRPr="00371C51">
              <w:rPr>
                <w:rFonts w:ascii="宋体" w:eastAsia="宋体" w:hAnsi="宋体" w:cs="Times New Roman"/>
                <w:bCs/>
                <w:szCs w:val="21"/>
              </w:rPr>
              <w:t>ɑ</w:t>
            </w:r>
            <w:r w:rsidRPr="00371C51">
              <w:rPr>
                <w:rFonts w:ascii="宋体" w:eastAsia="宋体" w:hAnsi="宋体" w:cs="Times New Roman"/>
                <w:bCs/>
                <w:szCs w:val="21"/>
              </w:rPr>
              <w:t>ir</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hár</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i</w:t>
            </w:r>
            <w:proofErr w:type="spellEnd"/>
            <w:r w:rsidRPr="00371C51">
              <w:rPr>
                <w:rFonts w:ascii="宋体" w:eastAsia="宋体" w:hAnsi="宋体" w:cs="Times New Roman"/>
                <w:bCs/>
                <w:szCs w:val="21"/>
              </w:rPr>
              <w:t>韵尾脱落）；</w:t>
            </w:r>
            <w:r w:rsidRPr="009B6659">
              <w:rPr>
                <w:rFonts w:ascii="楷体" w:eastAsia="楷体" w:hAnsi="楷体" w:cs="Times New Roman"/>
                <w:bCs/>
                <w:szCs w:val="21"/>
              </w:rPr>
              <w:t>麻绳</w:t>
            </w:r>
            <w:r w:rsidRPr="00371C51">
              <w:rPr>
                <w:rFonts w:ascii="宋体" w:eastAsia="宋体" w:hAnsi="宋体" w:cs="Times New Roman"/>
                <w:bCs/>
                <w:szCs w:val="21"/>
              </w:rPr>
              <w:t xml:space="preserve"> </w:t>
            </w:r>
            <w:proofErr w:type="spellStart"/>
            <w:r w:rsidRPr="00371C51">
              <w:rPr>
                <w:rFonts w:ascii="宋体" w:eastAsia="宋体" w:hAnsi="宋体" w:cs="Times New Roman"/>
                <w:bCs/>
                <w:szCs w:val="21"/>
              </w:rPr>
              <w:t>shén</w:t>
            </w:r>
            <w:proofErr w:type="spellEnd"/>
            <w:r w:rsidR="009B6659">
              <w:rPr>
                <w:rFonts w:ascii="宋体" w:eastAsia="宋体" w:hAnsi="宋体" w:cs="Times New Roman" w:hint="eastAsia"/>
                <w:bCs/>
                <w:szCs w:val="21"/>
              </w:rPr>
              <w:t>ɡ</w:t>
            </w:r>
            <w:r w:rsidRPr="00371C51">
              <w:rPr>
                <w:rFonts w:ascii="宋体" w:eastAsia="宋体" w:hAnsi="宋体" w:cs="Times New Roman"/>
                <w:bCs/>
                <w:szCs w:val="21"/>
              </w:rPr>
              <w:t>r——</w:t>
            </w:r>
            <w:proofErr w:type="spellStart"/>
            <w:r w:rsidRPr="00371C51">
              <w:rPr>
                <w:rFonts w:ascii="宋体" w:eastAsia="宋体" w:hAnsi="宋体" w:cs="Times New Roman"/>
                <w:bCs/>
                <w:szCs w:val="21"/>
              </w:rPr>
              <w:t>shér</w:t>
            </w:r>
            <w:proofErr w:type="spellEnd"/>
            <w:r w:rsidRPr="00371C51">
              <w:rPr>
                <w:rFonts w:ascii="宋体" w:eastAsia="宋体" w:hAnsi="宋体" w:cs="Times New Roman"/>
                <w:bCs/>
                <w:szCs w:val="21"/>
              </w:rPr>
              <w:t>（n</w:t>
            </w:r>
            <w:r w:rsidR="009B6659">
              <w:rPr>
                <w:rFonts w:ascii="宋体" w:eastAsia="宋体" w:hAnsi="宋体" w:cs="Times New Roman" w:hint="eastAsia"/>
                <w:bCs/>
                <w:szCs w:val="21"/>
              </w:rPr>
              <w:t>ɡ</w:t>
            </w:r>
            <w:r w:rsidRPr="00371C51">
              <w:rPr>
                <w:rFonts w:ascii="宋体" w:eastAsia="宋体" w:hAnsi="宋体" w:cs="Times New Roman"/>
                <w:bCs/>
                <w:szCs w:val="21"/>
              </w:rPr>
              <w:t xml:space="preserve"> 韵尾脱落）；</w:t>
            </w:r>
            <w:r w:rsidRPr="009B6659">
              <w:rPr>
                <w:rFonts w:ascii="楷体" w:eastAsia="楷体" w:hAnsi="楷体" w:cs="Times New Roman"/>
                <w:bCs/>
                <w:szCs w:val="21"/>
              </w:rPr>
              <w:t>树根</w:t>
            </w:r>
            <w:r w:rsidR="009B6659">
              <w:rPr>
                <w:rFonts w:ascii="宋体" w:eastAsia="宋体" w:hAnsi="宋体" w:cs="Times New Roman" w:hint="eastAsia"/>
                <w:bCs/>
                <w:szCs w:val="21"/>
              </w:rPr>
              <w:t>ɡ</w:t>
            </w:r>
            <w:proofErr w:type="spellStart"/>
            <w:r w:rsidRPr="00371C51">
              <w:rPr>
                <w:rFonts w:ascii="宋体" w:eastAsia="宋体" w:hAnsi="宋体" w:cs="Times New Roman"/>
                <w:bCs/>
                <w:szCs w:val="21"/>
              </w:rPr>
              <w:t>enr</w:t>
            </w:r>
            <w:proofErr w:type="spellEnd"/>
            <w:r w:rsidRPr="00371C51">
              <w:rPr>
                <w:rFonts w:ascii="宋体" w:eastAsia="宋体" w:hAnsi="宋体" w:cs="Times New Roman"/>
                <w:bCs/>
                <w:szCs w:val="21"/>
              </w:rPr>
              <w:t>——</w:t>
            </w:r>
            <w:r w:rsidR="009B6659">
              <w:rPr>
                <w:rFonts w:ascii="宋体" w:eastAsia="宋体" w:hAnsi="宋体" w:cs="Times New Roman" w:hint="eastAsia"/>
                <w:bCs/>
                <w:szCs w:val="21"/>
              </w:rPr>
              <w:t>ɡ</w:t>
            </w:r>
            <w:proofErr w:type="spellStart"/>
            <w:r w:rsidRPr="00371C51">
              <w:rPr>
                <w:rFonts w:ascii="宋体" w:eastAsia="宋体" w:hAnsi="宋体" w:cs="Times New Roman"/>
                <w:bCs/>
                <w:szCs w:val="21"/>
              </w:rPr>
              <w:t>ēr</w:t>
            </w:r>
            <w:proofErr w:type="spellEnd"/>
            <w:r w:rsidRPr="00371C51">
              <w:rPr>
                <w:rFonts w:ascii="宋体" w:eastAsia="宋体" w:hAnsi="宋体" w:cs="Times New Roman"/>
                <w:bCs/>
                <w:szCs w:val="21"/>
              </w:rPr>
              <w:t>（n 韵尾脱落）。</w:t>
            </w:r>
          </w:p>
          <w:p w14:paraId="232F25F5"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4．整个韵母的脱落。如</w:t>
            </w:r>
            <w:r w:rsidRPr="009B6659">
              <w:rPr>
                <w:rFonts w:ascii="楷体" w:eastAsia="楷体" w:hAnsi="楷体" w:cs="Times New Roman"/>
                <w:bCs/>
                <w:szCs w:val="21"/>
              </w:rPr>
              <w:t>你们</w:t>
            </w:r>
            <w:proofErr w:type="spellStart"/>
            <w:r w:rsidRPr="00371C51">
              <w:rPr>
                <w:rFonts w:ascii="宋体" w:eastAsia="宋体" w:hAnsi="宋体" w:cs="Times New Roman"/>
                <w:bCs/>
                <w:szCs w:val="21"/>
              </w:rPr>
              <w:t>nǐm</w:t>
            </w:r>
            <w:proofErr w:type="spellEnd"/>
            <w:r w:rsidRPr="00371C51">
              <w:rPr>
                <w:rFonts w:ascii="宋体" w:eastAsia="宋体" w:hAnsi="宋体" w:cs="Times New Roman"/>
                <w:bCs/>
                <w:szCs w:val="21"/>
              </w:rPr>
              <w:t>、</w:t>
            </w:r>
            <w:r w:rsidRPr="009B6659">
              <w:rPr>
                <w:rFonts w:ascii="楷体" w:eastAsia="楷体" w:hAnsi="楷体" w:cs="Times New Roman"/>
                <w:bCs/>
                <w:szCs w:val="21"/>
              </w:rPr>
              <w:t>我们</w:t>
            </w:r>
            <w:proofErr w:type="spellStart"/>
            <w:r w:rsidRPr="00371C51">
              <w:rPr>
                <w:rFonts w:ascii="宋体" w:eastAsia="宋体" w:hAnsi="宋体" w:cs="Times New Roman"/>
                <w:bCs/>
                <w:szCs w:val="21"/>
              </w:rPr>
              <w:t>wǒm</w:t>
            </w:r>
            <w:proofErr w:type="spellEnd"/>
            <w:r w:rsidRPr="00371C51">
              <w:rPr>
                <w:rFonts w:ascii="宋体" w:eastAsia="宋体" w:hAnsi="宋体" w:cs="Times New Roman"/>
                <w:bCs/>
                <w:szCs w:val="21"/>
              </w:rPr>
              <w:t>、</w:t>
            </w:r>
            <w:r w:rsidRPr="009B6659">
              <w:rPr>
                <w:rFonts w:ascii="楷体" w:eastAsia="楷体" w:hAnsi="楷体" w:cs="Times New Roman"/>
                <w:bCs/>
                <w:szCs w:val="21"/>
              </w:rPr>
              <w:t>咱们</w:t>
            </w:r>
            <w:proofErr w:type="spellStart"/>
            <w:r w:rsidRPr="00371C51">
              <w:rPr>
                <w:rFonts w:ascii="宋体" w:eastAsia="宋体" w:hAnsi="宋体" w:cs="Times New Roman"/>
                <w:bCs/>
                <w:szCs w:val="21"/>
              </w:rPr>
              <w:t>zánm</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zám</w:t>
            </w:r>
            <w:proofErr w:type="spellEnd"/>
            <w:r w:rsidRPr="00371C51">
              <w:rPr>
                <w:rFonts w:ascii="宋体" w:eastAsia="宋体" w:hAnsi="宋体" w:cs="Times New Roman"/>
                <w:bCs/>
                <w:szCs w:val="21"/>
              </w:rPr>
              <w:t>。</w:t>
            </w:r>
          </w:p>
          <w:p w14:paraId="62CFDE5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普通话中韵头的脱落是很少见的，只能找到个别例子，如</w:t>
            </w:r>
            <w:r w:rsidRPr="009B6659">
              <w:rPr>
                <w:rFonts w:ascii="楷体" w:eastAsia="楷体" w:hAnsi="楷体" w:cs="Times New Roman" w:hint="eastAsia"/>
                <w:bCs/>
                <w:szCs w:val="21"/>
              </w:rPr>
              <w:t>谁</w:t>
            </w:r>
            <w:proofErr w:type="spellStart"/>
            <w:r w:rsidRPr="00371C51">
              <w:rPr>
                <w:rFonts w:ascii="宋体" w:eastAsia="宋体" w:hAnsi="宋体" w:cs="Times New Roman"/>
                <w:bCs/>
                <w:szCs w:val="21"/>
              </w:rPr>
              <w:t>shuéi</w:t>
            </w:r>
            <w:proofErr w:type="spellEnd"/>
            <w:r w:rsidRPr="00371C51">
              <w:rPr>
                <w:rFonts w:ascii="宋体" w:eastAsia="宋体" w:hAnsi="宋体" w:cs="Times New Roman"/>
                <w:bCs/>
                <w:szCs w:val="21"/>
              </w:rPr>
              <w:t>——</w:t>
            </w:r>
            <w:proofErr w:type="spellStart"/>
            <w:r w:rsidRPr="00371C51">
              <w:rPr>
                <w:rFonts w:ascii="宋体" w:eastAsia="宋体" w:hAnsi="宋体" w:cs="Times New Roman"/>
                <w:bCs/>
                <w:szCs w:val="21"/>
              </w:rPr>
              <w:t>shéi</w:t>
            </w:r>
            <w:proofErr w:type="spellEnd"/>
            <w:r w:rsidRPr="00371C51">
              <w:rPr>
                <w:rFonts w:ascii="宋体" w:eastAsia="宋体" w:hAnsi="宋体" w:cs="Times New Roman"/>
                <w:bCs/>
                <w:szCs w:val="21"/>
              </w:rPr>
              <w:t>。韵母脱落的原因主要是弱化。</w:t>
            </w:r>
          </w:p>
          <w:p w14:paraId="5B910A71" w14:textId="49E1957C" w:rsidR="00072156" w:rsidRPr="00371C51" w:rsidRDefault="00072156" w:rsidP="00CA124C">
            <w:pPr>
              <w:spacing w:line="276" w:lineRule="auto"/>
              <w:jc w:val="center"/>
              <w:rPr>
                <w:rFonts w:ascii="宋体" w:eastAsia="宋体" w:hAnsi="宋体" w:cs="Times New Roman"/>
                <w:b/>
                <w:szCs w:val="21"/>
              </w:rPr>
            </w:pPr>
            <w:r w:rsidRPr="00371C51">
              <w:rPr>
                <w:rFonts w:ascii="宋体" w:eastAsia="宋体" w:hAnsi="宋体" w:cs="Times New Roman" w:hint="eastAsia"/>
                <w:b/>
                <w:szCs w:val="21"/>
              </w:rPr>
              <w:t>第七节</w:t>
            </w:r>
            <w:r w:rsidRPr="00371C51">
              <w:rPr>
                <w:rFonts w:ascii="宋体" w:eastAsia="宋体" w:hAnsi="宋体" w:cs="Times New Roman"/>
                <w:b/>
                <w:szCs w:val="21"/>
              </w:rPr>
              <w:t xml:space="preserve">    音  位</w:t>
            </w:r>
          </w:p>
          <w:p w14:paraId="664A674B"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一、音位简说</w:t>
            </w:r>
          </w:p>
          <w:p w14:paraId="4F6984B5" w14:textId="77777777" w:rsidR="00072156" w:rsidRPr="009F42E0" w:rsidRDefault="00072156" w:rsidP="00CA124C">
            <w:pPr>
              <w:spacing w:line="276" w:lineRule="auto"/>
              <w:ind w:firstLineChars="200" w:firstLine="422"/>
              <w:rPr>
                <w:rFonts w:ascii="宋体" w:eastAsia="宋体" w:hAnsi="宋体" w:cs="Times New Roman"/>
                <w:b/>
                <w:szCs w:val="21"/>
              </w:rPr>
            </w:pPr>
            <w:r w:rsidRPr="009F42E0">
              <w:rPr>
                <w:rFonts w:ascii="宋体" w:eastAsia="宋体" w:hAnsi="宋体" w:cs="Times New Roman" w:hint="eastAsia"/>
                <w:b/>
                <w:szCs w:val="21"/>
              </w:rPr>
              <w:t>（一）音位及其归纳方法</w:t>
            </w:r>
          </w:p>
          <w:p w14:paraId="1E14F324"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前面讲过的音素是按语音的物理属性和生理属性划分出来的最小语音单位。本节讲的音位是按语音的社会属性划分出来的。</w:t>
            </w:r>
          </w:p>
          <w:p w14:paraId="24C0685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1．音位：是一个语音系统中能够区别意义的最小语音单位，也就是按语音的辨义作用归纳出来的音类。</w:t>
            </w:r>
          </w:p>
          <w:p w14:paraId="046EED21"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2．归纳音位的方法，通常是把一些音放在相同的语音环境中进行替换比较，看它们是否能够区别意义，凡能够区别意义的音，就分别归纳成不同的音位，否则就是同一个音位了。</w:t>
            </w:r>
          </w:p>
          <w:p w14:paraId="2E8BCE93" w14:textId="48BF7CA3"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w:t>
            </w:r>
            <w:r w:rsidR="00A231FF">
              <w:rPr>
                <w:rFonts w:ascii="宋体" w:eastAsia="宋体" w:hAnsi="宋体" w:cs="Times New Roman" w:hint="eastAsia"/>
                <w:bCs/>
                <w:szCs w:val="21"/>
              </w:rPr>
              <w:t>.</w:t>
            </w:r>
            <w:r w:rsidRPr="00371C51">
              <w:rPr>
                <w:rFonts w:ascii="宋体" w:eastAsia="宋体" w:hAnsi="宋体" w:cs="Times New Roman"/>
                <w:bCs/>
                <w:szCs w:val="21"/>
              </w:rPr>
              <w:t>分类：辅音音位——从辅音中归纳出来的音位。</w:t>
            </w:r>
          </w:p>
          <w:p w14:paraId="4480B119" w14:textId="751D5AEB"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w:t>
            </w:r>
            <w:r w:rsidR="009F42E0">
              <w:rPr>
                <w:rFonts w:ascii="宋体" w:eastAsia="宋体" w:hAnsi="宋体" w:cs="Times New Roman"/>
                <w:bCs/>
                <w:szCs w:val="21"/>
              </w:rPr>
              <w:t xml:space="preserve">   </w:t>
            </w:r>
            <w:r w:rsidRPr="00371C51">
              <w:rPr>
                <w:rFonts w:ascii="宋体" w:eastAsia="宋体" w:hAnsi="宋体" w:cs="Times New Roman"/>
                <w:bCs/>
                <w:szCs w:val="21"/>
              </w:rPr>
              <w:t>元音音位——从元音中归纳出来的音位。</w:t>
            </w:r>
          </w:p>
          <w:p w14:paraId="1816E1CE" w14:textId="0235E42F" w:rsidR="00072156" w:rsidRPr="00371C51"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w:t>
            </w:r>
            <w:r w:rsidR="009F42E0">
              <w:rPr>
                <w:rFonts w:ascii="宋体" w:eastAsia="宋体" w:hAnsi="宋体" w:cs="Times New Roman"/>
                <w:bCs/>
                <w:szCs w:val="21"/>
              </w:rPr>
              <w:t xml:space="preserve">   </w:t>
            </w:r>
            <w:r w:rsidRPr="00371C51">
              <w:rPr>
                <w:rFonts w:ascii="宋体" w:eastAsia="宋体" w:hAnsi="宋体" w:cs="Times New Roman"/>
                <w:bCs/>
                <w:szCs w:val="21"/>
              </w:rPr>
              <w:t>声调音位——从声调中归纳出来的音位，简称“调位”。</w:t>
            </w:r>
          </w:p>
          <w:p w14:paraId="40E14785"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声调音位主要是由音高特征构成的，音高不是音质，所以属于“非音质音位”。因为非音质音位不受音段的局限，所以称作“超音段音位”。</w:t>
            </w:r>
          </w:p>
          <w:p w14:paraId="1D818F30"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（二）音位变体</w:t>
            </w:r>
          </w:p>
          <w:p w14:paraId="0E5EDE10"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1．一个音位往往包含一些不同的音，</w:t>
            </w:r>
            <w:proofErr w:type="gramStart"/>
            <w:r w:rsidRPr="00371C51">
              <w:rPr>
                <w:rFonts w:ascii="宋体" w:eastAsia="宋体" w:hAnsi="宋体" w:cs="Times New Roman"/>
                <w:bCs/>
                <w:szCs w:val="21"/>
              </w:rPr>
              <w:t>这些音旧叫做</w:t>
            </w:r>
            <w:proofErr w:type="gramEnd"/>
            <w:r w:rsidRPr="00371C51">
              <w:rPr>
                <w:rFonts w:ascii="宋体" w:eastAsia="宋体" w:hAnsi="宋体" w:cs="Times New Roman"/>
                <w:bCs/>
                <w:szCs w:val="21"/>
              </w:rPr>
              <w:t>这个音位的音位变体。音位变体是音位的具体表现形式，音位则是从音位变体中概括归纳出来的。音位和音位变体的关系是类别与成员的关系，也可以说是一般和个别的关系。</w:t>
            </w:r>
          </w:p>
          <w:p w14:paraId="6879B313" w14:textId="7F7C9009"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w:t>
            </w:r>
            <w:r w:rsidR="00A231FF">
              <w:rPr>
                <w:rFonts w:ascii="宋体" w:eastAsia="宋体" w:hAnsi="宋体" w:cs="Times New Roman" w:hint="eastAsia"/>
                <w:bCs/>
                <w:szCs w:val="21"/>
              </w:rPr>
              <w:t>.</w:t>
            </w:r>
            <w:r w:rsidRPr="00371C51">
              <w:rPr>
                <w:rFonts w:ascii="宋体" w:eastAsia="宋体" w:hAnsi="宋体" w:cs="Times New Roman"/>
                <w:bCs/>
                <w:szCs w:val="21"/>
              </w:rPr>
              <w:t>音位变体分类：条件变体——在一定条件下出现的变体。</w:t>
            </w:r>
          </w:p>
          <w:p w14:paraId="7E0628A1" w14:textId="77777777" w:rsidR="00A231FF" w:rsidRDefault="00072156" w:rsidP="00CA124C">
            <w:pPr>
              <w:spacing w:line="276" w:lineRule="auto"/>
              <w:rPr>
                <w:rFonts w:ascii="宋体" w:eastAsia="宋体" w:hAnsi="宋体" w:cs="Times New Roman"/>
                <w:bCs/>
                <w:szCs w:val="21"/>
              </w:rPr>
            </w:pPr>
            <w:r w:rsidRPr="00371C51">
              <w:rPr>
                <w:rFonts w:ascii="宋体" w:eastAsia="宋体" w:hAnsi="宋体" w:cs="Times New Roman"/>
                <w:bCs/>
                <w:szCs w:val="21"/>
              </w:rPr>
              <w:t xml:space="preserve">               </w:t>
            </w:r>
            <w:r w:rsidR="000C5258">
              <w:rPr>
                <w:rFonts w:ascii="宋体" w:eastAsia="宋体" w:hAnsi="宋体" w:cs="Times New Roman"/>
                <w:bCs/>
                <w:szCs w:val="21"/>
              </w:rPr>
              <w:t xml:space="preserve">    </w:t>
            </w:r>
            <w:r w:rsidRPr="00371C51">
              <w:rPr>
                <w:rFonts w:ascii="宋体" w:eastAsia="宋体" w:hAnsi="宋体" w:cs="Times New Roman"/>
                <w:bCs/>
                <w:szCs w:val="21"/>
              </w:rPr>
              <w:t xml:space="preserve"> 自由变体——没有环境限制，可以自由替换而</w:t>
            </w:r>
            <w:proofErr w:type="gramStart"/>
            <w:r w:rsidRPr="00371C51">
              <w:rPr>
                <w:rFonts w:ascii="宋体" w:eastAsia="宋体" w:hAnsi="宋体" w:cs="Times New Roman"/>
                <w:bCs/>
                <w:szCs w:val="21"/>
              </w:rPr>
              <w:t>不</w:t>
            </w:r>
            <w:proofErr w:type="gramEnd"/>
            <w:r w:rsidRPr="00371C51">
              <w:rPr>
                <w:rFonts w:ascii="宋体" w:eastAsia="宋体" w:hAnsi="宋体" w:cs="Times New Roman"/>
                <w:bCs/>
                <w:szCs w:val="21"/>
              </w:rPr>
              <w:t>影</w:t>
            </w:r>
          </w:p>
          <w:p w14:paraId="3305F3CC" w14:textId="0CB45AA5" w:rsidR="00072156" w:rsidRPr="00371C51" w:rsidRDefault="00072156" w:rsidP="00CA124C">
            <w:pPr>
              <w:spacing w:line="276" w:lineRule="auto"/>
              <w:ind w:firstLineChars="1600" w:firstLine="3360"/>
              <w:rPr>
                <w:rFonts w:ascii="宋体" w:eastAsia="宋体" w:hAnsi="宋体" w:cs="Times New Roman"/>
                <w:bCs/>
                <w:szCs w:val="21"/>
              </w:rPr>
            </w:pPr>
            <w:proofErr w:type="gramStart"/>
            <w:r w:rsidRPr="00371C51">
              <w:rPr>
                <w:rFonts w:ascii="宋体" w:eastAsia="宋体" w:hAnsi="宋体" w:cs="Times New Roman" w:hint="eastAsia"/>
                <w:bCs/>
                <w:szCs w:val="21"/>
              </w:rPr>
              <w:t>响意义</w:t>
            </w:r>
            <w:proofErr w:type="gramEnd"/>
            <w:r w:rsidRPr="00371C51">
              <w:rPr>
                <w:rFonts w:ascii="宋体" w:eastAsia="宋体" w:hAnsi="宋体" w:cs="Times New Roman" w:hint="eastAsia"/>
                <w:bCs/>
                <w:szCs w:val="21"/>
              </w:rPr>
              <w:t>的音位变体。</w:t>
            </w:r>
          </w:p>
          <w:p w14:paraId="0666B700"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（三）归纳音位的重要标准</w:t>
            </w:r>
          </w:p>
          <w:p w14:paraId="2D871EF8"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语音的辨义功能、互补分布和</w:t>
            </w:r>
            <w:proofErr w:type="gramStart"/>
            <w:r w:rsidRPr="00371C51">
              <w:rPr>
                <w:rFonts w:ascii="宋体" w:eastAsia="宋体" w:hAnsi="宋体" w:cs="Times New Roman" w:hint="eastAsia"/>
                <w:bCs/>
                <w:szCs w:val="21"/>
              </w:rPr>
              <w:t>音感</w:t>
            </w:r>
            <w:proofErr w:type="gramEnd"/>
            <w:r w:rsidRPr="00371C51">
              <w:rPr>
                <w:rFonts w:ascii="宋体" w:eastAsia="宋体" w:hAnsi="宋体" w:cs="Times New Roman" w:hint="eastAsia"/>
                <w:bCs/>
                <w:szCs w:val="21"/>
              </w:rPr>
              <w:t>差异是归纳音位的重要标准。</w:t>
            </w:r>
          </w:p>
          <w:p w14:paraId="33BBCAC4"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1．如果某种语言的语音差异可以造成意义的不同，这样的语音差异就有音位的对立，构成这种差异的语音特征就叫做“区别特征”。区别特征是从语音的辨义功能着眼的，所以应该肯定，辨义功能是归纳音位的最重要的标准。</w:t>
            </w:r>
          </w:p>
          <w:p w14:paraId="465E7D4C" w14:textId="5959F0E2"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2．“互补分布”说的是音位变体的分布状况。音位的不同条件变体各有自己的分布条件，绝不会出现在相同的位置上，因而它们的分布状况是互相补充的，这就叫“互补分布”。凡是处于互补分布中的语音差异一般不能造成音位的对立，互补分布也是归纳音位的一项重要的语音标准。</w:t>
            </w:r>
          </w:p>
          <w:p w14:paraId="31F99A03"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bCs/>
                <w:szCs w:val="21"/>
              </w:rPr>
              <w:t>3．由于在各种语言里形成互补分布的原因和情况不完全一样，所以有的</w:t>
            </w:r>
            <w:proofErr w:type="gramStart"/>
            <w:r w:rsidRPr="00371C51">
              <w:rPr>
                <w:rFonts w:ascii="宋体" w:eastAsia="宋体" w:hAnsi="宋体" w:cs="Times New Roman"/>
                <w:bCs/>
                <w:szCs w:val="21"/>
              </w:rPr>
              <w:t>音虽然</w:t>
            </w:r>
            <w:proofErr w:type="gramEnd"/>
            <w:r w:rsidRPr="00371C51">
              <w:rPr>
                <w:rFonts w:ascii="宋体" w:eastAsia="宋体" w:hAnsi="宋体" w:cs="Times New Roman"/>
                <w:bCs/>
                <w:szCs w:val="21"/>
              </w:rPr>
              <w:t>处于互补分布中，但是当地人听起来差异过大，这样的音也不宜归纳为同一音位。这就是说，在运用互补分布来归纳音位的时候，还应根据当地人的音感。音感差异也是归纳重要的语音标准。</w:t>
            </w:r>
          </w:p>
          <w:p w14:paraId="4F9630EB"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二、普通话音位</w:t>
            </w:r>
          </w:p>
          <w:p w14:paraId="4FDF7A51" w14:textId="78943A26"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（一）</w:t>
            </w:r>
            <w:r w:rsidRPr="00371C51">
              <w:rPr>
                <w:rFonts w:ascii="宋体" w:eastAsia="宋体" w:hAnsi="宋体" w:cs="Times New Roman"/>
                <w:bCs/>
                <w:szCs w:val="21"/>
              </w:rPr>
              <w:t>普通话元音音位：10个</w:t>
            </w:r>
          </w:p>
          <w:p w14:paraId="4B645230" w14:textId="50C06AFA"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（二）</w:t>
            </w:r>
            <w:r w:rsidRPr="00371C51">
              <w:rPr>
                <w:rFonts w:ascii="宋体" w:eastAsia="宋体" w:hAnsi="宋体" w:cs="Times New Roman"/>
                <w:bCs/>
                <w:szCs w:val="21"/>
              </w:rPr>
              <w:t>普通话辅音音位：22个</w:t>
            </w:r>
          </w:p>
          <w:p w14:paraId="62B1D054" w14:textId="7C2761E0"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（三）</w:t>
            </w:r>
            <w:r w:rsidRPr="00371C51">
              <w:rPr>
                <w:rFonts w:ascii="宋体" w:eastAsia="宋体" w:hAnsi="宋体" w:cs="Times New Roman"/>
                <w:bCs/>
                <w:szCs w:val="21"/>
              </w:rPr>
              <w:t>普通话声调音位：4个</w:t>
            </w:r>
          </w:p>
          <w:p w14:paraId="5A921F00" w14:textId="7E8CF771"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（四）</w:t>
            </w:r>
            <w:r w:rsidRPr="00371C51">
              <w:rPr>
                <w:rFonts w:ascii="宋体" w:eastAsia="宋体" w:hAnsi="宋体" w:cs="Times New Roman"/>
                <w:bCs/>
                <w:szCs w:val="21"/>
              </w:rPr>
              <w:t xml:space="preserve">阴平、阳平、上声、去声   </w:t>
            </w:r>
          </w:p>
          <w:p w14:paraId="510F31FC" w14:textId="1374A69B" w:rsidR="00072156" w:rsidRPr="00371C51" w:rsidRDefault="00072156" w:rsidP="00CA124C">
            <w:pPr>
              <w:spacing w:line="276" w:lineRule="auto"/>
              <w:jc w:val="center"/>
              <w:rPr>
                <w:rFonts w:ascii="宋体" w:eastAsia="宋体" w:hAnsi="宋体" w:cs="Times New Roman"/>
                <w:b/>
                <w:szCs w:val="21"/>
              </w:rPr>
            </w:pPr>
            <w:r w:rsidRPr="00371C51">
              <w:rPr>
                <w:rFonts w:ascii="宋体" w:eastAsia="宋体" w:hAnsi="宋体" w:cs="Times New Roman" w:hint="eastAsia"/>
                <w:b/>
                <w:szCs w:val="21"/>
              </w:rPr>
              <w:t>第九节</w:t>
            </w:r>
            <w:r w:rsidRPr="00371C51">
              <w:rPr>
                <w:rFonts w:ascii="宋体" w:eastAsia="宋体" w:hAnsi="宋体" w:cs="Times New Roman"/>
                <w:b/>
                <w:szCs w:val="21"/>
              </w:rPr>
              <w:t xml:space="preserve">    语音标准化</w:t>
            </w:r>
          </w:p>
          <w:p w14:paraId="4EFD6032"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一、确立正音标准</w:t>
            </w:r>
          </w:p>
          <w:p w14:paraId="69603B39" w14:textId="77777777" w:rsidR="00072156" w:rsidRPr="00371C51" w:rsidRDefault="00072156" w:rsidP="00CA124C">
            <w:pPr>
              <w:spacing w:line="276" w:lineRule="auto"/>
              <w:ind w:firstLineChars="200" w:firstLine="422"/>
              <w:rPr>
                <w:rFonts w:ascii="宋体" w:eastAsia="宋体" w:hAnsi="宋体" w:cs="Times New Roman"/>
                <w:b/>
                <w:szCs w:val="21"/>
              </w:rPr>
            </w:pPr>
            <w:r w:rsidRPr="00371C51">
              <w:rPr>
                <w:rFonts w:ascii="宋体" w:eastAsia="宋体" w:hAnsi="宋体" w:cs="Times New Roman" w:hint="eastAsia"/>
                <w:b/>
                <w:szCs w:val="21"/>
              </w:rPr>
              <w:t>二、推广标准音</w:t>
            </w:r>
          </w:p>
          <w:p w14:paraId="53739456" w14:textId="77777777" w:rsidR="00072156" w:rsidRPr="00371C51" w:rsidRDefault="00072156" w:rsidP="00CA124C">
            <w:pPr>
              <w:spacing w:line="276" w:lineRule="auto"/>
              <w:rPr>
                <w:rFonts w:ascii="宋体" w:eastAsia="宋体" w:hAnsi="宋体" w:cs="Times New Roman"/>
                <w:b/>
                <w:szCs w:val="21"/>
              </w:rPr>
            </w:pPr>
            <w:r w:rsidRPr="00371C51">
              <w:rPr>
                <w:rFonts w:ascii="宋体" w:eastAsia="宋体" w:hAnsi="宋体" w:cs="Times New Roman" w:hint="eastAsia"/>
                <w:b/>
                <w:szCs w:val="21"/>
              </w:rPr>
              <w:t>【课程小结】</w:t>
            </w:r>
          </w:p>
          <w:p w14:paraId="140E9B75" w14:textId="77777777" w:rsidR="00072156"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清晰准确地掌握现代汉语的语音系统，为以后的学习和工作打好语音学基础。</w:t>
            </w:r>
          </w:p>
          <w:p w14:paraId="230100E1" w14:textId="77777777" w:rsidR="00072156" w:rsidRPr="00371C51" w:rsidRDefault="00072156" w:rsidP="00CA124C">
            <w:pPr>
              <w:spacing w:line="276" w:lineRule="auto"/>
              <w:rPr>
                <w:rFonts w:ascii="宋体" w:eastAsia="宋体" w:hAnsi="宋体" w:cs="Times New Roman"/>
                <w:b/>
                <w:szCs w:val="21"/>
              </w:rPr>
            </w:pPr>
            <w:r w:rsidRPr="00371C51">
              <w:rPr>
                <w:rFonts w:ascii="宋体" w:eastAsia="宋体" w:hAnsi="宋体" w:cs="Times New Roman" w:hint="eastAsia"/>
                <w:b/>
                <w:szCs w:val="21"/>
              </w:rPr>
              <w:t>【课后思考题】</w:t>
            </w:r>
          </w:p>
          <w:p w14:paraId="5B004905" w14:textId="652E0E64" w:rsidR="007A43D3" w:rsidRPr="00371C51" w:rsidRDefault="00072156" w:rsidP="00CA124C">
            <w:pPr>
              <w:spacing w:line="276" w:lineRule="auto"/>
              <w:ind w:firstLineChars="200" w:firstLine="420"/>
              <w:rPr>
                <w:rFonts w:ascii="宋体" w:eastAsia="宋体" w:hAnsi="宋体" w:cs="Times New Roman"/>
                <w:bCs/>
                <w:szCs w:val="21"/>
              </w:rPr>
            </w:pPr>
            <w:r w:rsidRPr="00371C51">
              <w:rPr>
                <w:rFonts w:ascii="宋体" w:eastAsia="宋体" w:hAnsi="宋体" w:cs="Times New Roman" w:hint="eastAsia"/>
                <w:bCs/>
                <w:szCs w:val="21"/>
              </w:rPr>
              <w:t>对比现代汉语的语音系统和现代英语的语音系统，总结两种语言在语音系统上的异同，以提高学习语言的效率，为对外汉语的语音教学做好知识储备。</w:t>
            </w:r>
          </w:p>
        </w:tc>
        <w:tc>
          <w:tcPr>
            <w:tcW w:w="851" w:type="dxa"/>
            <w:vAlign w:val="center"/>
          </w:tcPr>
          <w:p w14:paraId="34FE20C1" w14:textId="77777777" w:rsidR="007A43D3" w:rsidRPr="00DD2201" w:rsidRDefault="007A43D3" w:rsidP="00CA124C">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748107EA" w14:textId="77777777" w:rsidTr="003D27F3">
        <w:trPr>
          <w:trHeight w:val="4092"/>
        </w:trPr>
        <w:tc>
          <w:tcPr>
            <w:tcW w:w="1271" w:type="dxa"/>
            <w:vMerge/>
            <w:vAlign w:val="center"/>
          </w:tcPr>
          <w:p w14:paraId="45083BB8"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67E7DA8F" w14:textId="77777777" w:rsidR="007A43D3" w:rsidRPr="00DD2201" w:rsidRDefault="007A43D3" w:rsidP="003D27F3">
            <w:pPr>
              <w:spacing w:line="360" w:lineRule="auto"/>
              <w:ind w:firstLineChars="200" w:firstLine="420"/>
              <w:rPr>
                <w:rFonts w:ascii="宋体" w:eastAsia="宋体" w:hAnsi="宋体" w:cs="Times New Roman"/>
                <w:szCs w:val="21"/>
              </w:rPr>
            </w:pPr>
          </w:p>
        </w:tc>
        <w:tc>
          <w:tcPr>
            <w:tcW w:w="851" w:type="dxa"/>
            <w:vAlign w:val="center"/>
          </w:tcPr>
          <w:p w14:paraId="44B87C30" w14:textId="77777777" w:rsidR="007A43D3" w:rsidRPr="00DD2201" w:rsidRDefault="007A43D3" w:rsidP="003D27F3">
            <w:pPr>
              <w:spacing w:line="360" w:lineRule="auto"/>
              <w:ind w:firstLineChars="200" w:firstLine="422"/>
              <w:rPr>
                <w:rFonts w:ascii="Times New Roman" w:eastAsia="宋体" w:hAnsi="Times New Roman" w:cs="Times New Roman"/>
                <w:b/>
                <w:szCs w:val="21"/>
              </w:rPr>
            </w:pPr>
          </w:p>
        </w:tc>
      </w:tr>
      <w:tr w:rsidR="007A43D3" w:rsidRPr="00DD2201" w14:paraId="123DF5E4" w14:textId="77777777" w:rsidTr="000C5258">
        <w:trPr>
          <w:trHeight w:val="1064"/>
        </w:trPr>
        <w:tc>
          <w:tcPr>
            <w:tcW w:w="1271" w:type="dxa"/>
            <w:vAlign w:val="center"/>
          </w:tcPr>
          <w:p w14:paraId="01EFD3EA"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68A1621E" w14:textId="61BEDED6" w:rsidR="007A43D3" w:rsidRPr="00DD2201" w:rsidRDefault="004E0E01" w:rsidP="003D27F3">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林 </w:t>
            </w:r>
            <w:r w:rsidRPr="004E0E01">
              <w:rPr>
                <w:rFonts w:ascii="宋体" w:eastAsia="宋体" w:hAnsi="宋体" w:cs="Times New Roman"/>
                <w:bCs/>
                <w:kern w:val="0"/>
                <w:szCs w:val="21"/>
              </w:rPr>
              <w:t xml:space="preserve"> </w:t>
            </w:r>
            <w:proofErr w:type="gramStart"/>
            <w:r w:rsidRPr="004E0E01">
              <w:rPr>
                <w:rFonts w:ascii="宋体" w:eastAsia="宋体" w:hAnsi="宋体" w:cs="Times New Roman" w:hint="eastAsia"/>
                <w:bCs/>
                <w:kern w:val="0"/>
                <w:szCs w:val="21"/>
              </w:rPr>
              <w:t>焘</w:t>
            </w:r>
            <w:proofErr w:type="gramEnd"/>
            <w:r w:rsidRPr="004E0E01">
              <w:rPr>
                <w:rFonts w:ascii="宋体" w:eastAsia="宋体" w:hAnsi="宋体" w:cs="Times New Roman" w:hint="eastAsia"/>
                <w:bCs/>
                <w:kern w:val="0"/>
                <w:szCs w:val="21"/>
              </w:rPr>
              <w:t>、王理嘉：《语音学教程》，北京大学出版社，2013年版。</w:t>
            </w:r>
          </w:p>
        </w:tc>
      </w:tr>
      <w:tr w:rsidR="007A43D3" w:rsidRPr="00DD2201" w14:paraId="4DC3C664" w14:textId="77777777" w:rsidTr="003D27F3">
        <w:trPr>
          <w:trHeight w:val="1672"/>
        </w:trPr>
        <w:tc>
          <w:tcPr>
            <w:tcW w:w="1271" w:type="dxa"/>
            <w:vAlign w:val="center"/>
          </w:tcPr>
          <w:p w14:paraId="6E0EDFE7"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45EDA2A1" w14:textId="77777777" w:rsidR="007A43D3" w:rsidRDefault="007A43D3" w:rsidP="003D27F3">
            <w:pPr>
              <w:spacing w:line="360" w:lineRule="auto"/>
              <w:ind w:firstLineChars="200" w:firstLine="422"/>
              <w:rPr>
                <w:rFonts w:ascii="Times New Roman" w:eastAsia="宋体" w:hAnsi="Times New Roman" w:cs="Times New Roman"/>
                <w:b/>
                <w:szCs w:val="21"/>
              </w:rPr>
            </w:pPr>
          </w:p>
          <w:p w14:paraId="2987DB10" w14:textId="77777777" w:rsidR="000C5258" w:rsidRDefault="000C5258" w:rsidP="003D27F3">
            <w:pPr>
              <w:spacing w:line="360" w:lineRule="auto"/>
              <w:ind w:firstLineChars="200" w:firstLine="422"/>
              <w:rPr>
                <w:rFonts w:ascii="Times New Roman" w:eastAsia="宋体" w:hAnsi="Times New Roman" w:cs="Times New Roman"/>
                <w:b/>
                <w:szCs w:val="21"/>
              </w:rPr>
            </w:pPr>
          </w:p>
          <w:p w14:paraId="2B6A2888" w14:textId="77777777" w:rsidR="000C5258" w:rsidRDefault="000C5258" w:rsidP="003D27F3">
            <w:pPr>
              <w:spacing w:line="360" w:lineRule="auto"/>
              <w:ind w:firstLineChars="200" w:firstLine="422"/>
              <w:rPr>
                <w:rFonts w:ascii="Times New Roman" w:eastAsia="宋体" w:hAnsi="Times New Roman" w:cs="Times New Roman"/>
                <w:b/>
                <w:szCs w:val="21"/>
              </w:rPr>
            </w:pPr>
          </w:p>
          <w:p w14:paraId="3050D624" w14:textId="77777777" w:rsidR="000C5258" w:rsidRDefault="000C5258" w:rsidP="003D27F3">
            <w:pPr>
              <w:spacing w:line="360" w:lineRule="auto"/>
              <w:ind w:firstLineChars="200" w:firstLine="422"/>
              <w:rPr>
                <w:rFonts w:ascii="Times New Roman" w:eastAsia="宋体" w:hAnsi="Times New Roman" w:cs="Times New Roman"/>
                <w:b/>
                <w:szCs w:val="21"/>
              </w:rPr>
            </w:pPr>
          </w:p>
          <w:p w14:paraId="4BB083F9" w14:textId="22A1B2B0" w:rsidR="000C5258" w:rsidRPr="00DD2201" w:rsidRDefault="000C5258" w:rsidP="003D27F3">
            <w:pPr>
              <w:spacing w:line="360" w:lineRule="auto"/>
              <w:ind w:firstLineChars="200" w:firstLine="422"/>
              <w:rPr>
                <w:rFonts w:ascii="Times New Roman" w:eastAsia="宋体" w:hAnsi="Times New Roman" w:cs="Times New Roman"/>
                <w:b/>
                <w:szCs w:val="21"/>
              </w:rPr>
            </w:pPr>
          </w:p>
        </w:tc>
      </w:tr>
    </w:tbl>
    <w:p w14:paraId="6A9EC97C" w14:textId="77777777" w:rsidR="007A43D3" w:rsidRPr="00DD2201" w:rsidRDefault="007A43D3" w:rsidP="007A43D3">
      <w:pPr>
        <w:rPr>
          <w:rFonts w:ascii="Times New Roman" w:eastAsia="宋体" w:hAnsi="Times New Roman" w:cs="Times New Roman"/>
          <w:szCs w:val="24"/>
        </w:rPr>
      </w:pPr>
    </w:p>
    <w:p w14:paraId="1223E6D7" w14:textId="1C551912" w:rsidR="007A43D3" w:rsidRPr="00DD2201" w:rsidRDefault="002874B0"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第二章</w:t>
      </w:r>
      <w:r w:rsidR="007A43D3">
        <w:rPr>
          <w:rFonts w:ascii="Calibri Light" w:eastAsia="宋体" w:hAnsi="Calibri Light" w:cs="Times New Roman" w:hint="eastAsia"/>
          <w:b/>
          <w:bCs/>
          <w:sz w:val="32"/>
          <w:szCs w:val="32"/>
        </w:rPr>
        <w:t xml:space="preserve"> </w:t>
      </w:r>
      <w:r w:rsidR="007A43D3">
        <w:rPr>
          <w:rFonts w:ascii="Calibri Light" w:eastAsia="宋体" w:hAnsi="Calibri Light" w:cs="Times New Roman"/>
          <w:b/>
          <w:bCs/>
          <w:sz w:val="32"/>
          <w:szCs w:val="32"/>
        </w:rPr>
        <w:t xml:space="preserve">  </w:t>
      </w:r>
      <w:r>
        <w:rPr>
          <w:rFonts w:ascii="Calibri Light" w:eastAsia="宋体" w:hAnsi="Calibri Light" w:cs="Times New Roman" w:hint="eastAsia"/>
          <w:b/>
          <w:bCs/>
          <w:sz w:val="32"/>
          <w:szCs w:val="32"/>
        </w:rPr>
        <w:t>文字</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65CF6B69" w14:textId="77777777" w:rsidTr="002D43A0">
        <w:trPr>
          <w:trHeight w:val="1063"/>
        </w:trPr>
        <w:tc>
          <w:tcPr>
            <w:tcW w:w="1271" w:type="dxa"/>
            <w:vAlign w:val="center"/>
          </w:tcPr>
          <w:p w14:paraId="065B7E01"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21761958" w14:textId="0F2A0053" w:rsidR="007A43D3" w:rsidRDefault="00DE0BEF"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00F566B5" w:rsidRPr="00F566B5">
              <w:rPr>
                <w:rFonts w:ascii="Times New Roman" w:eastAsia="宋体" w:hAnsi="Times New Roman" w:cs="Times New Roman" w:hint="eastAsia"/>
                <w:bCs/>
                <w:szCs w:val="21"/>
              </w:rPr>
              <w:t>了解汉字</w:t>
            </w:r>
            <w:r w:rsidR="00F566B5">
              <w:rPr>
                <w:rFonts w:ascii="Times New Roman" w:eastAsia="宋体" w:hAnsi="Times New Roman" w:cs="Times New Roman" w:hint="eastAsia"/>
                <w:bCs/>
                <w:szCs w:val="21"/>
              </w:rPr>
              <w:t>的性质、起源、作用</w:t>
            </w:r>
            <w:r w:rsidR="00032394">
              <w:rPr>
                <w:rFonts w:ascii="Times New Roman" w:eastAsia="宋体" w:hAnsi="Times New Roman" w:cs="Times New Roman" w:hint="eastAsia"/>
                <w:bCs/>
                <w:szCs w:val="21"/>
              </w:rPr>
              <w:t>和</w:t>
            </w:r>
            <w:r w:rsidR="00F566B5">
              <w:rPr>
                <w:rFonts w:ascii="Times New Roman" w:eastAsia="宋体" w:hAnsi="Times New Roman" w:cs="Times New Roman" w:hint="eastAsia"/>
                <w:bCs/>
                <w:szCs w:val="21"/>
              </w:rPr>
              <w:t>汉字形体</w:t>
            </w:r>
            <w:r w:rsidR="00032394">
              <w:rPr>
                <w:rFonts w:ascii="Times New Roman" w:eastAsia="宋体" w:hAnsi="Times New Roman" w:cs="Times New Roman" w:hint="eastAsia"/>
                <w:bCs/>
                <w:szCs w:val="21"/>
              </w:rPr>
              <w:t>，掌握汉字的特点。</w:t>
            </w:r>
          </w:p>
          <w:p w14:paraId="7EFDB32B" w14:textId="3547CDDB" w:rsidR="00DE0BEF" w:rsidRPr="00DD2201" w:rsidRDefault="00DE0BEF"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032394">
              <w:rPr>
                <w:rFonts w:ascii="Times New Roman" w:eastAsia="宋体" w:hAnsi="Times New Roman" w:cs="Times New Roman" w:hint="eastAsia"/>
                <w:bCs/>
                <w:szCs w:val="21"/>
              </w:rPr>
              <w:t>能够</w:t>
            </w:r>
            <w:r w:rsidR="00BF32C1">
              <w:rPr>
                <w:rFonts w:ascii="Times New Roman" w:eastAsia="宋体" w:hAnsi="Times New Roman" w:cs="Times New Roman" w:hint="eastAsia"/>
                <w:bCs/>
                <w:szCs w:val="21"/>
              </w:rPr>
              <w:t>认知汉字的优势，培养学生汉字研究的兴趣和热情。</w:t>
            </w:r>
          </w:p>
        </w:tc>
      </w:tr>
      <w:tr w:rsidR="007A43D3" w:rsidRPr="00DD2201" w14:paraId="61BC40E8" w14:textId="77777777" w:rsidTr="002D43A0">
        <w:trPr>
          <w:trHeight w:val="992"/>
        </w:trPr>
        <w:tc>
          <w:tcPr>
            <w:tcW w:w="1271" w:type="dxa"/>
            <w:vAlign w:val="center"/>
          </w:tcPr>
          <w:p w14:paraId="61587F79"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1B1F271E" w14:textId="0465FD8C"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032394" w:rsidRPr="00032394">
              <w:rPr>
                <w:rFonts w:ascii="Times New Roman" w:eastAsia="宋体" w:hAnsi="Times New Roman" w:cs="Times New Roman" w:hint="eastAsia"/>
                <w:bCs/>
                <w:szCs w:val="21"/>
              </w:rPr>
              <w:t>汉字的特点</w:t>
            </w:r>
          </w:p>
          <w:p w14:paraId="152C5B6E" w14:textId="3832D212"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032394" w:rsidRPr="00032394">
              <w:rPr>
                <w:rFonts w:ascii="Times New Roman" w:eastAsia="宋体" w:hAnsi="Times New Roman" w:cs="Times New Roman" w:hint="eastAsia"/>
                <w:bCs/>
                <w:szCs w:val="21"/>
              </w:rPr>
              <w:t>汉字形体的演变</w:t>
            </w:r>
            <w:r w:rsidR="00032394">
              <w:rPr>
                <w:rFonts w:ascii="Times New Roman" w:eastAsia="宋体" w:hAnsi="Times New Roman" w:cs="Times New Roman" w:hint="eastAsia"/>
                <w:bCs/>
                <w:szCs w:val="21"/>
              </w:rPr>
              <w:t>规律</w:t>
            </w:r>
          </w:p>
        </w:tc>
      </w:tr>
      <w:tr w:rsidR="007A43D3" w:rsidRPr="00DD2201" w14:paraId="72C84A7A" w14:textId="77777777" w:rsidTr="002D43A0">
        <w:trPr>
          <w:trHeight w:val="609"/>
        </w:trPr>
        <w:tc>
          <w:tcPr>
            <w:tcW w:w="1271" w:type="dxa"/>
            <w:vAlign w:val="center"/>
          </w:tcPr>
          <w:p w14:paraId="0E12FC18"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095DE935" w14:textId="159F59B5" w:rsidR="007A43D3" w:rsidRPr="00DD2201" w:rsidRDefault="002874B0"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sidR="007A43D3">
              <w:rPr>
                <w:rFonts w:ascii="Times New Roman" w:eastAsia="宋体" w:hAnsi="Times New Roman" w:cs="Times New Roman" w:hint="eastAsia"/>
                <w:szCs w:val="21"/>
              </w:rPr>
              <w:t>学时</w:t>
            </w:r>
          </w:p>
        </w:tc>
      </w:tr>
      <w:tr w:rsidR="007A43D3" w:rsidRPr="00DD2201" w14:paraId="4AAB270E" w14:textId="77777777" w:rsidTr="003D27F3">
        <w:tc>
          <w:tcPr>
            <w:tcW w:w="1271" w:type="dxa"/>
            <w:vAlign w:val="center"/>
          </w:tcPr>
          <w:p w14:paraId="08DE1B51"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4BCAA29B"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37CCE648"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55F8598D" w14:textId="77777777" w:rsidTr="003D27F3">
        <w:trPr>
          <w:trHeight w:val="315"/>
        </w:trPr>
        <w:tc>
          <w:tcPr>
            <w:tcW w:w="1271" w:type="dxa"/>
            <w:vMerge w:val="restart"/>
            <w:vAlign w:val="center"/>
          </w:tcPr>
          <w:p w14:paraId="23062831"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3E40AD0D" w14:textId="5FB3A4A6"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09C05BC9" w14:textId="1AA603A8" w:rsidR="00C37487" w:rsidRDefault="00C37487" w:rsidP="00CA124C">
            <w:pPr>
              <w:spacing w:line="276" w:lineRule="auto"/>
              <w:rPr>
                <w:rFonts w:ascii="宋体" w:eastAsia="宋体" w:hAnsi="宋体" w:cs="Times New Roman"/>
                <w:b/>
                <w:szCs w:val="21"/>
              </w:rPr>
            </w:pPr>
            <w:r w:rsidRPr="00B550E1">
              <w:rPr>
                <w:rFonts w:ascii="宋体" w:hAnsi="宋体" w:hint="eastAsia"/>
                <w:szCs w:val="21"/>
              </w:rPr>
              <w:t xml:space="preserve">  </w:t>
            </w:r>
            <w:r w:rsidR="000C798A">
              <w:rPr>
                <w:rFonts w:ascii="宋体" w:hAnsi="宋体"/>
                <w:szCs w:val="21"/>
              </w:rPr>
              <w:t xml:space="preserve"> </w:t>
            </w:r>
            <w:r w:rsidR="000C798A" w:rsidRPr="000C798A">
              <w:rPr>
                <w:rFonts w:ascii="宋体" w:eastAsia="宋体" w:hAnsi="宋体"/>
                <w:szCs w:val="21"/>
              </w:rPr>
              <w:t xml:space="preserve"> </w:t>
            </w:r>
            <w:r w:rsidRPr="000C798A">
              <w:rPr>
                <w:rFonts w:ascii="宋体" w:eastAsia="宋体" w:hAnsi="宋体" w:hint="eastAsia"/>
                <w:szCs w:val="21"/>
              </w:rPr>
              <w:t>第29届</w:t>
            </w:r>
            <w:r w:rsidRPr="000C798A">
              <w:rPr>
                <w:rFonts w:ascii="宋体" w:eastAsia="宋体" w:hAnsi="宋体"/>
                <w:szCs w:val="21"/>
              </w:rPr>
              <w:t>北京奥运会</w:t>
            </w:r>
            <w:r w:rsidRPr="000C798A">
              <w:rPr>
                <w:rFonts w:ascii="宋体" w:eastAsia="宋体" w:hAnsi="宋体" w:hint="eastAsia"/>
                <w:szCs w:val="21"/>
              </w:rPr>
              <w:t>的开幕式完美体现了中国现代汉字的独特性</w:t>
            </w:r>
            <w:r>
              <w:rPr>
                <w:rFonts w:ascii="宋体" w:hAnsi="宋体" w:hint="eastAsia"/>
                <w:szCs w:val="21"/>
              </w:rPr>
              <w:t>。</w:t>
            </w:r>
          </w:p>
          <w:p w14:paraId="523BAFFA" w14:textId="1D413FFC"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4954A526" w14:textId="77777777" w:rsidR="00C37487" w:rsidRPr="00A710F2" w:rsidRDefault="00C37487" w:rsidP="00CA124C">
            <w:pPr>
              <w:spacing w:line="276" w:lineRule="auto"/>
              <w:jc w:val="center"/>
              <w:rPr>
                <w:rFonts w:ascii="Times New Roman" w:eastAsia="宋体" w:hAnsi="Times New Roman" w:cs="Times New Roman"/>
                <w:b/>
                <w:bCs/>
                <w:szCs w:val="24"/>
              </w:rPr>
            </w:pPr>
            <w:r w:rsidRPr="00A710F2">
              <w:rPr>
                <w:rFonts w:ascii="Times New Roman" w:eastAsia="宋体" w:hAnsi="Times New Roman" w:cs="Times New Roman" w:hint="eastAsia"/>
                <w:b/>
                <w:bCs/>
                <w:szCs w:val="24"/>
              </w:rPr>
              <w:t>第一节</w:t>
            </w:r>
            <w:r w:rsidRPr="00A710F2">
              <w:rPr>
                <w:rFonts w:ascii="Times New Roman" w:eastAsia="宋体" w:hAnsi="Times New Roman" w:cs="Times New Roman"/>
                <w:b/>
                <w:bCs/>
                <w:szCs w:val="24"/>
              </w:rPr>
              <w:t xml:space="preserve"> </w:t>
            </w:r>
            <w:r w:rsidRPr="00A710F2">
              <w:rPr>
                <w:rFonts w:ascii="Times New Roman" w:eastAsia="宋体" w:hAnsi="Times New Roman" w:cs="Times New Roman" w:hint="eastAsia"/>
                <w:b/>
                <w:bCs/>
                <w:szCs w:val="24"/>
              </w:rPr>
              <w:t xml:space="preserve">  </w:t>
            </w:r>
            <w:r w:rsidRPr="00A710F2">
              <w:rPr>
                <w:rFonts w:ascii="Times New Roman" w:eastAsia="宋体" w:hAnsi="Times New Roman" w:cs="Times New Roman" w:hint="eastAsia"/>
                <w:b/>
                <w:bCs/>
                <w:szCs w:val="24"/>
              </w:rPr>
              <w:t>汉字概说</w:t>
            </w:r>
          </w:p>
          <w:p w14:paraId="4F507779" w14:textId="77777777" w:rsidR="00C37487" w:rsidRPr="00A710F2" w:rsidRDefault="00C37487" w:rsidP="00CA124C">
            <w:pPr>
              <w:spacing w:line="276" w:lineRule="auto"/>
              <w:ind w:firstLineChars="200" w:firstLine="422"/>
              <w:rPr>
                <w:rFonts w:ascii="Times New Roman" w:eastAsia="宋体" w:hAnsi="Times New Roman" w:cs="Times New Roman"/>
                <w:b/>
                <w:szCs w:val="24"/>
              </w:rPr>
            </w:pPr>
            <w:r w:rsidRPr="00A710F2">
              <w:rPr>
                <w:rFonts w:ascii="Times New Roman" w:eastAsia="宋体" w:hAnsi="Times New Roman" w:cs="Times New Roman" w:hint="eastAsia"/>
                <w:b/>
                <w:szCs w:val="24"/>
              </w:rPr>
              <w:t>一、文字（汉字）的性质</w:t>
            </w:r>
          </w:p>
          <w:p w14:paraId="5D04408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文字是记录语言的书写符号系统，是最重要的辅助性交际工具。汉字是记录汉语的书写符号系统。是汉族人的祖先在长期社会实践中逐渐创造出来的。</w:t>
            </w:r>
          </w:p>
          <w:p w14:paraId="072CB0F9" w14:textId="431BF64B"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文字是用来记录语言的，是以语言为基础的</w:t>
            </w:r>
          </w:p>
          <w:p w14:paraId="588DF4D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文字之所以能够产生和存在，是因为也仅仅是因为它记录了语言，将有声语言的听觉性符号转化为视觉性符号。</w:t>
            </w:r>
          </w:p>
          <w:p w14:paraId="58F667F1" w14:textId="77777777" w:rsidR="00C37487" w:rsidRPr="00A710F2" w:rsidRDefault="00C37487" w:rsidP="00CA124C">
            <w:pPr>
              <w:spacing w:line="276" w:lineRule="auto"/>
              <w:rPr>
                <w:rFonts w:ascii="Times New Roman" w:eastAsia="宋体" w:hAnsi="Times New Roman" w:cs="Times New Roman"/>
                <w:color w:val="FF0000"/>
                <w:szCs w:val="24"/>
              </w:rPr>
            </w:pPr>
            <w:r w:rsidRPr="00A710F2">
              <w:rPr>
                <w:rFonts w:ascii="Times New Roman" w:eastAsia="宋体" w:hAnsi="Times New Roman" w:cs="Times New Roman"/>
                <w:color w:val="000000"/>
                <w:szCs w:val="24"/>
              </w:rPr>
              <w:t xml:space="preserve">   </w:t>
            </w:r>
            <w:r>
              <w:rPr>
                <w:rFonts w:ascii="Times New Roman" w:eastAsia="宋体" w:hAnsi="Times New Roman" w:cs="Times New Roman"/>
                <w:color w:val="000000"/>
                <w:szCs w:val="24"/>
              </w:rPr>
              <w:t xml:space="preserve"> </w:t>
            </w:r>
            <w:r w:rsidRPr="00A710F2">
              <w:rPr>
                <w:rFonts w:ascii="Times New Roman" w:eastAsia="宋体" w:hAnsi="Times New Roman" w:cs="Times New Roman" w:hint="eastAsia"/>
                <w:color w:val="000000"/>
                <w:szCs w:val="24"/>
              </w:rPr>
              <w:t>文字是怎样记录语言的呢？文字是通过用点、线的配合而构成视觉符号，用这些符号代表语言成分来记录语言的。如一撇一捺可构成</w:t>
            </w:r>
            <w:r w:rsidRPr="00A710F2">
              <w:rPr>
                <w:rFonts w:ascii="Times New Roman" w:eastAsia="宋体" w:hAnsi="Times New Roman" w:cs="Times New Roman" w:hint="eastAsia"/>
                <w:szCs w:val="24"/>
              </w:rPr>
              <w:t>“</w:t>
            </w:r>
            <w:r w:rsidRPr="000C798A">
              <w:rPr>
                <w:rFonts w:ascii="楷体" w:eastAsia="楷体" w:hAnsi="楷体" w:cs="Times New Roman" w:hint="eastAsia"/>
                <w:szCs w:val="24"/>
              </w:rPr>
              <w:t>人</w:t>
            </w:r>
            <w:r w:rsidRPr="00A710F2">
              <w:rPr>
                <w:rFonts w:ascii="Times New Roman" w:eastAsia="宋体" w:hAnsi="Times New Roman" w:cs="Times New Roman" w:hint="eastAsia"/>
                <w:szCs w:val="24"/>
              </w:rPr>
              <w:t>”，有了“</w:t>
            </w:r>
            <w:r w:rsidRPr="000C798A">
              <w:rPr>
                <w:rFonts w:ascii="楷体" w:eastAsia="楷体" w:hAnsi="楷体" w:cs="Times New Roman" w:hint="eastAsia"/>
                <w:szCs w:val="24"/>
              </w:rPr>
              <w:t>人</w:t>
            </w:r>
            <w:r w:rsidRPr="00A710F2">
              <w:rPr>
                <w:rFonts w:ascii="Times New Roman" w:eastAsia="宋体" w:hAnsi="Times New Roman" w:cs="Times New Roman" w:hint="eastAsia"/>
                <w:szCs w:val="24"/>
              </w:rPr>
              <w:t>”这个视觉形象，用它来表示“</w:t>
            </w:r>
            <w:r w:rsidRPr="00A710F2">
              <w:rPr>
                <w:rFonts w:ascii="Times New Roman" w:eastAsia="宋体" w:hAnsi="Times New Roman" w:cs="Times New Roman"/>
                <w:szCs w:val="24"/>
              </w:rPr>
              <w:t>ren</w:t>
            </w:r>
            <w:r w:rsidRPr="00A710F2">
              <w:rPr>
                <w:rFonts w:ascii="Times New Roman" w:eastAsia="宋体" w:hAnsi="Times New Roman" w:cs="Times New Roman" w:hint="eastAsia"/>
                <w:szCs w:val="24"/>
              </w:rPr>
              <w:t>”这个声音和“能制造并使用工具进行劳动的高等动物”这个意义的结合体，于是“</w:t>
            </w:r>
            <w:r w:rsidRPr="000C798A">
              <w:rPr>
                <w:rFonts w:ascii="楷体" w:eastAsia="楷体" w:hAnsi="楷体" w:cs="Times New Roman" w:hint="eastAsia"/>
                <w:szCs w:val="24"/>
              </w:rPr>
              <w:t>人</w:t>
            </w:r>
            <w:r w:rsidRPr="00A710F2">
              <w:rPr>
                <w:rFonts w:ascii="Times New Roman" w:eastAsia="宋体" w:hAnsi="Times New Roman" w:cs="Times New Roman" w:hint="eastAsia"/>
                <w:szCs w:val="24"/>
              </w:rPr>
              <w:t>”这个文字形象便获得了音和</w:t>
            </w:r>
            <w:proofErr w:type="gramStart"/>
            <w:r w:rsidRPr="00A710F2">
              <w:rPr>
                <w:rFonts w:ascii="Times New Roman" w:eastAsia="宋体" w:hAnsi="Times New Roman" w:cs="Times New Roman" w:hint="eastAsia"/>
                <w:szCs w:val="24"/>
              </w:rPr>
              <w:t>义。</w:t>
            </w:r>
            <w:proofErr w:type="gramEnd"/>
            <w:r w:rsidRPr="00A710F2">
              <w:rPr>
                <w:rFonts w:ascii="Times New Roman" w:eastAsia="宋体" w:hAnsi="Times New Roman" w:cs="Times New Roman" w:hint="eastAsia"/>
                <w:szCs w:val="24"/>
              </w:rPr>
              <w:t>所以人们通常说文字是</w:t>
            </w:r>
            <w:r w:rsidRPr="00A710F2">
              <w:rPr>
                <w:rFonts w:ascii="Times New Roman" w:eastAsia="宋体" w:hAnsi="Times New Roman" w:cs="Times New Roman" w:hint="eastAsia"/>
                <w:color w:val="000000"/>
                <w:szCs w:val="24"/>
              </w:rPr>
              <w:t>形音义的统一体。而语言是音义结合体，形体是文字所独具的，是语言和文字之间的本质区别。</w:t>
            </w:r>
          </w:p>
          <w:p w14:paraId="7FFE7D36"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 xml:space="preserve">    </w:t>
            </w:r>
            <w:r w:rsidRPr="00A710F2">
              <w:rPr>
                <w:rFonts w:ascii="Times New Roman" w:eastAsia="宋体" w:hAnsi="Times New Roman" w:cs="Times New Roman" w:hint="eastAsia"/>
                <w:color w:val="000000"/>
                <w:szCs w:val="24"/>
              </w:rPr>
              <w:t>总之，没有语言，文字无从产生。脱离语言，文字这种视觉性符号无法获得音和</w:t>
            </w:r>
            <w:proofErr w:type="gramStart"/>
            <w:r w:rsidRPr="00A710F2">
              <w:rPr>
                <w:rFonts w:ascii="Times New Roman" w:eastAsia="宋体" w:hAnsi="Times New Roman" w:cs="Times New Roman" w:hint="eastAsia"/>
                <w:color w:val="000000"/>
                <w:szCs w:val="24"/>
              </w:rPr>
              <w:t>义，</w:t>
            </w:r>
            <w:proofErr w:type="gramEnd"/>
            <w:r w:rsidRPr="00A710F2">
              <w:rPr>
                <w:rFonts w:ascii="Times New Roman" w:eastAsia="宋体" w:hAnsi="Times New Roman" w:cs="Times New Roman" w:hint="eastAsia"/>
                <w:color w:val="000000"/>
                <w:szCs w:val="24"/>
              </w:rPr>
              <w:t>也就不能发挥辅助性交际工具的作用。因此，语言是文字的基础。</w:t>
            </w:r>
          </w:p>
          <w:p w14:paraId="611679B3" w14:textId="63DE34E8"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文字是一种书写符号系统</w:t>
            </w:r>
          </w:p>
          <w:p w14:paraId="3647B63F"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将有声语言的听觉符号转化为视觉符号，这种转化过程是通过使用书写工具（笔、刀）把语言的符号在其他物体（竹、板、骨、金属、纸等）上，刻画下来而完成的，这个过程就是书写过程。经过书写过程，文字才实现对语言的记录，因此文字是一种书写符号。</w:t>
            </w:r>
          </w:p>
          <w:p w14:paraId="7827702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文字符号是各成系统的，各个民族都有记录该民族语言的书写符号，而各种文字符号之间从形体到形体的组合原则都各有特点，自成系统。</w:t>
            </w:r>
          </w:p>
          <w:p w14:paraId="1C060C7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这种书写符号系统是一种假定性的符号，与它所记录的语言之间没有必然联系。不同民族可以采用同一种文字，同一民族也可以采用不同的文字。汉字不仅记录汉语，也曾为日本语、朝鲜语、越南语借用。印度尼西亚曾先后使用印度字母、阿拉伯字母、拉丁字母来记录本民族的语言。一个民族使用哪种文字符号记录自己的语言取决于社会的约定俗成。文字的假定性、人工性和可变性是显而易见的，因此文字可以改革。记录某种语言的一种文字形式可以在不太长的时间内替换为另一种文字形式：日本改革文字，使用假名；朝鲜改革文字，使用</w:t>
            </w:r>
            <w:proofErr w:type="gramStart"/>
            <w:r w:rsidRPr="00A710F2">
              <w:rPr>
                <w:rFonts w:ascii="Times New Roman" w:eastAsia="宋体" w:hAnsi="Times New Roman" w:cs="Times New Roman" w:hint="eastAsia"/>
                <w:color w:val="000000"/>
                <w:szCs w:val="24"/>
              </w:rPr>
              <w:t>谚</w:t>
            </w:r>
            <w:proofErr w:type="gramEnd"/>
            <w:r w:rsidRPr="00A710F2">
              <w:rPr>
                <w:rFonts w:ascii="Times New Roman" w:eastAsia="宋体" w:hAnsi="Times New Roman" w:cs="Times New Roman" w:hint="eastAsia"/>
                <w:color w:val="000000"/>
                <w:szCs w:val="24"/>
              </w:rPr>
              <w:t>文字母；越南改革字母，使用拉丁字母；我国也在进行汉字改革，如汉字简化。文字符号改变了，但所记录的语言形式却没有改变，文字符号的改变不会改变语言的本质。</w:t>
            </w:r>
          </w:p>
          <w:p w14:paraId="2F180C2A" w14:textId="57830C31"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3</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文字是最重要的辅助性交际工具</w:t>
            </w:r>
          </w:p>
          <w:p w14:paraId="48977B2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文字和语言都是人类的交际工具，但文字是在语言的基础上产生的，从属于语言，所以语言是人类最重要的交际工具，文字是辅助性的交际工具，语言是第一性的，文字是第二性的。</w:t>
            </w:r>
          </w:p>
          <w:p w14:paraId="765D57F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人类社会中，辅助语言扩大语言交际作用的工具很多，如红绿灯、旗语、手势等，这些辅助性交际工具中，文字是最重要的。文字可以记录全部语言，其他工具则很难做到。文字是运用的最广泛的一种辅助性交际工具，其他辅助交际工具在使用上都要受到各方面的限制。</w:t>
            </w:r>
          </w:p>
          <w:p w14:paraId="7604B123"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二、文字（汉字）的作用</w:t>
            </w:r>
          </w:p>
          <w:p w14:paraId="2D0C893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文字可以扩大语言的交际作用。</w:t>
            </w:r>
          </w:p>
          <w:p w14:paraId="54F90CC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语言是人类最重要的交际工具，但是语言这种以语音为物质外壳的听觉符号又有它的局限性：只能口耳相传，它的使用受到时间和空间的限制。这种局限性使语言在担负记事任务上远远不能满足社会发展的需要，要想把思想感情传达给不在身边的人，做不到；要想把经验、功过传达给后人，也做不到。光凭头脑记忆是不行的，没有任何记忆不能被时间所消损、磨灭。</w:t>
            </w:r>
          </w:p>
          <w:p w14:paraId="716BE33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．文字弥补了语言受时间、空间限制的缺陷，使语言因被记录下来而得以传到远方，保存长久。</w:t>
            </w:r>
          </w:p>
          <w:p w14:paraId="52F7B1C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．文字弥补了单凭口耳相传和大脑记忆的缺陷，使人类社会的历史、文化、知识、技术、经验系统地流传下来，传播开去，从而促进了社会的发展。</w:t>
            </w:r>
          </w:p>
          <w:p w14:paraId="036C1D8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．文字具有可视性，将口语转化为书面语言，这有利于对语言进行加工，使语言更加丰富、严密，也更加精练，从而促进了语言的发展。</w:t>
            </w:r>
          </w:p>
          <w:p w14:paraId="65B6602B"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既然语言受时空限制，而文字可突破这种限制，是不是文字优于语言呢？不是。因为：</w:t>
            </w:r>
          </w:p>
          <w:p w14:paraId="2094496F"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w:t>
            </w:r>
            <w:r>
              <w:rPr>
                <w:rFonts w:ascii="Times New Roman" w:eastAsia="宋体" w:hAnsi="Times New Roman" w:cs="Times New Roman" w:hint="eastAsia"/>
                <w:color w:val="000000"/>
                <w:szCs w:val="24"/>
              </w:rPr>
              <w:t>1</w:t>
            </w:r>
            <w:r>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没有文字，语言的交际作用虽受到一定的限制，但有声语言可以单独存在。文字产生之前人类社会就存在，现代社会有语言无文字的民族仍然存在。</w:t>
            </w:r>
          </w:p>
          <w:p w14:paraId="73D1EBC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w:t>
            </w:r>
            <w:r>
              <w:rPr>
                <w:rFonts w:ascii="Times New Roman" w:eastAsia="宋体" w:hAnsi="Times New Roman" w:cs="Times New Roman" w:hint="eastAsia"/>
                <w:color w:val="000000"/>
                <w:szCs w:val="24"/>
              </w:rPr>
              <w:t>2</w:t>
            </w:r>
            <w:r>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文字是用来记录语言的，语言是文字的基础，没有语言的基础，文字不能产生，也无法存在。</w:t>
            </w:r>
          </w:p>
          <w:p w14:paraId="57503EC9"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三、汉字的特点</w:t>
            </w:r>
          </w:p>
          <w:p w14:paraId="3C85961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汉字作为文字的一种，除了具有一般文字的共同属性外，还具有汉字自己的特点。</w:t>
            </w:r>
          </w:p>
          <w:p w14:paraId="6BDBA780" w14:textId="31B93339"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．汉字的</w:t>
            </w:r>
            <w:r w:rsidRPr="00A710F2">
              <w:rPr>
                <w:rFonts w:ascii="Times New Roman" w:eastAsia="宋体" w:hAnsi="Times New Roman" w:cs="Times New Roman"/>
                <w:color w:val="000000"/>
                <w:szCs w:val="24"/>
              </w:rPr>
              <w:t>主要特点是它属于</w:t>
            </w:r>
            <w:r w:rsidRPr="00A710F2">
              <w:rPr>
                <w:rFonts w:ascii="Times New Roman" w:eastAsia="宋体" w:hAnsi="Times New Roman" w:cs="Times New Roman" w:hint="eastAsia"/>
                <w:color w:val="000000"/>
                <w:szCs w:val="24"/>
              </w:rPr>
              <w:t>表意体系的文字</w:t>
            </w:r>
          </w:p>
          <w:p w14:paraId="64B5CDB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人们通常根据文字符号代表什么样的语言形式——词、语素还是音节、音素把世界上现行的文字分成表意文字和表音文字。用符号表达词或语素的文字叫表意文字，如汉语汉字。用符号代表音节或音素的文字叫表音文字，如日语假名、英语字母，表音文字又可以分为音节文字和音素文字。</w:t>
            </w:r>
          </w:p>
          <w:p w14:paraId="2DA1B4D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汉字就是一种用符号表达词或语素的表意体系的文字。如“</w:t>
            </w:r>
            <w:r w:rsidRPr="002D43A0">
              <w:rPr>
                <w:rFonts w:ascii="楷体" w:eastAsia="楷体" w:hAnsi="楷体" w:cs="Times New Roman" w:hint="eastAsia"/>
                <w:color w:val="000000"/>
                <w:szCs w:val="24"/>
              </w:rPr>
              <w:t>山”“水”</w:t>
            </w:r>
            <w:r w:rsidRPr="00A710F2">
              <w:rPr>
                <w:rFonts w:ascii="Times New Roman" w:eastAsia="宋体" w:hAnsi="Times New Roman" w:cs="Times New Roman" w:hint="eastAsia"/>
                <w:color w:val="000000"/>
                <w:szCs w:val="24"/>
              </w:rPr>
              <w:t>都是词，“</w:t>
            </w:r>
            <w:r w:rsidRPr="002D43A0">
              <w:rPr>
                <w:rFonts w:ascii="楷体" w:eastAsia="楷体" w:hAnsi="楷体" w:cs="Times New Roman" w:hint="eastAsia"/>
                <w:color w:val="000000"/>
                <w:szCs w:val="24"/>
              </w:rPr>
              <w:t>语言</w:t>
            </w:r>
            <w:r w:rsidRPr="00A710F2">
              <w:rPr>
                <w:rFonts w:ascii="Times New Roman" w:eastAsia="宋体" w:hAnsi="Times New Roman" w:cs="Times New Roman" w:hint="eastAsia"/>
                <w:color w:val="000000"/>
                <w:szCs w:val="24"/>
              </w:rPr>
              <w:t>”中</w:t>
            </w:r>
            <w:r w:rsidRPr="002D43A0">
              <w:rPr>
                <w:rFonts w:ascii="楷体" w:eastAsia="楷体" w:hAnsi="楷体" w:cs="Times New Roman" w:hint="eastAsia"/>
                <w:color w:val="000000"/>
                <w:szCs w:val="24"/>
              </w:rPr>
              <w:t>“语、言</w:t>
            </w:r>
            <w:r w:rsidRPr="00A710F2">
              <w:rPr>
                <w:rFonts w:ascii="Times New Roman" w:eastAsia="宋体" w:hAnsi="Times New Roman" w:cs="Times New Roman" w:hint="eastAsia"/>
                <w:color w:val="000000"/>
                <w:szCs w:val="24"/>
              </w:rPr>
              <w:t>”都是语素。其实这里的词也同时是一个语素，并且可以作为语素参与构词，所以有人认为汉字是一种“语素文字”。</w:t>
            </w:r>
          </w:p>
          <w:p w14:paraId="2FA3109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汉字的形体本身并不直接与被记录的词或语素的读音相联系，而是按照被记录的事物的形象来设计字形的，并以此作为表示词义的符号，这就是汉字的表意性。汉字中的象形字、会意字、指事</w:t>
            </w:r>
            <w:proofErr w:type="gramStart"/>
            <w:r w:rsidRPr="00A710F2">
              <w:rPr>
                <w:rFonts w:ascii="Times New Roman" w:eastAsia="宋体" w:hAnsi="Times New Roman" w:cs="Times New Roman" w:hint="eastAsia"/>
                <w:color w:val="000000"/>
                <w:szCs w:val="24"/>
              </w:rPr>
              <w:t>字充分</w:t>
            </w:r>
            <w:proofErr w:type="gramEnd"/>
            <w:r w:rsidRPr="00A710F2">
              <w:rPr>
                <w:rFonts w:ascii="Times New Roman" w:eastAsia="宋体" w:hAnsi="Times New Roman" w:cs="Times New Roman" w:hint="eastAsia"/>
                <w:color w:val="000000"/>
                <w:szCs w:val="24"/>
              </w:rPr>
              <w:t>体现了汉字表意性。汉字中许多多音字依义定音也证明了汉字的表意性。</w:t>
            </w:r>
          </w:p>
          <w:p w14:paraId="1DBF659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记录的是汉语的音节。汉字是用符号表示语素的文字，一个汉字所记录的语素通常都是语言中的一个音节，因此从汉字记录的语言单位的长度来说，汉字是记录音节的。但需要明确的是，汉字不是音节文字。音节文字中符号和音节是一一对应的，而汉字代表的是具体的音节，不是概括的音节，而且是一对多和多对一的。文字记录语言便形成书写形式与语音形式的结合体。书写形式所记录的语音单位越大，书写形式与语音形式的矛盾也往往越大，有些地方就会有记录不严的情况。汉字是代表音节的，它所表示的语音单位较大，所以汉字与汉语语音有较明显的矛盾之处。表现在：</w:t>
            </w:r>
          </w:p>
          <w:p w14:paraId="52A82BD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）轻声无法表现：</w:t>
            </w:r>
            <w:r w:rsidRPr="00D6683B">
              <w:rPr>
                <w:rFonts w:ascii="楷体" w:eastAsia="楷体" w:hAnsi="楷体" w:cs="Times New Roman" w:hint="eastAsia"/>
                <w:color w:val="000000"/>
                <w:szCs w:val="24"/>
              </w:rPr>
              <w:t>大意</w:t>
            </w:r>
            <w:r>
              <w:rPr>
                <w:rFonts w:ascii="Times New Roman" w:eastAsia="宋体" w:hAnsi="Times New Roman" w:cs="Times New Roman" w:hint="eastAsia"/>
                <w:color w:val="000000"/>
                <w:szCs w:val="24"/>
              </w:rPr>
              <w:t>。</w:t>
            </w:r>
          </w:p>
          <w:p w14:paraId="18A5B6F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）儿化不能准确地表示：</w:t>
            </w:r>
            <w:r w:rsidRPr="00D6683B">
              <w:rPr>
                <w:rFonts w:ascii="楷体" w:eastAsia="楷体" w:hAnsi="楷体" w:cs="Times New Roman" w:hint="eastAsia"/>
                <w:color w:val="000000"/>
                <w:szCs w:val="24"/>
              </w:rPr>
              <w:t>冰棍—冰棍儿</w:t>
            </w:r>
            <w:r>
              <w:rPr>
                <w:rFonts w:ascii="Times New Roman" w:eastAsia="宋体" w:hAnsi="Times New Roman" w:cs="Times New Roman" w:hint="eastAsia"/>
                <w:color w:val="000000"/>
                <w:szCs w:val="24"/>
              </w:rPr>
              <w:t>。</w:t>
            </w:r>
          </w:p>
          <w:p w14:paraId="2869B50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）有些口语中的词，书面上没有相应的字。</w:t>
            </w:r>
          </w:p>
          <w:p w14:paraId="7A5241A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在这种矛盾中，由于语言是文字的基础，所以汉字总要不断变革来适应不断发展的语言形式。</w:t>
            </w:r>
          </w:p>
          <w:p w14:paraId="40AC9BE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虽然汉字表示音节，但它与一般的“音节文字”又不同：“音节文字”是一个符号表示一个概括的音节，而汉字却是代表具体的音节，不同的汉字可以表示同一个概括的音节。因此，人们才说汉字是表意体系的文字，不是表音文字。</w:t>
            </w:r>
          </w:p>
          <w:p w14:paraId="38E59B4D" w14:textId="53D9BE59"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．汉字是形体</w:t>
            </w:r>
            <w:r w:rsidRPr="00A710F2">
              <w:rPr>
                <w:rFonts w:ascii="Times New Roman" w:eastAsia="宋体" w:hAnsi="Times New Roman" w:cs="Times New Roman"/>
                <w:color w:val="000000"/>
                <w:szCs w:val="24"/>
              </w:rPr>
              <w:t>复杂的方块结构</w:t>
            </w:r>
          </w:p>
          <w:p w14:paraId="5B839D2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写成方块形是汉字的一个最显著的特点，所以汉字又称“方块字”、“方块文字”。这是世界上最独特的一种文字。汉字的方块形式大约在西周末年已经完全奠定下来了，在今天能见到的西周青铜器上，有些就是先划了方格子再写字的。</w:t>
            </w:r>
          </w:p>
          <w:p w14:paraId="6330EC9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由于汉字是方块形的，因而一个汉字的每个笔画都要在这个方块中求得平衡。由于汉字是由点、线等笔画组合而成的，因此笔画的长短、疏密、粗细、大小及其部位都有机地统一在汉字的方块中。</w:t>
            </w:r>
            <w:r w:rsidRPr="00A710F2">
              <w:rPr>
                <w:rFonts w:ascii="Times New Roman" w:eastAsia="宋体" w:hAnsi="Times New Roman" w:cs="Times New Roman" w:hint="eastAsia"/>
                <w:szCs w:val="24"/>
              </w:rPr>
              <w:t>汉字的缺点是字数繁多、结构复杂。汉字这种表意文字是用无数独立的符号记录语言中的词或语素的，这就使得文字符号的数量必然随着语言的发展而不断增加，于是形成字数繁多的特点。从甲骨文到现代文字，汉字字数越来越多，积累到现在，总数有六万以上，通用字也有六七千。</w:t>
            </w:r>
            <w:r w:rsidRPr="00A710F2">
              <w:rPr>
                <w:rFonts w:ascii="Times New Roman" w:eastAsia="宋体" w:hAnsi="Times New Roman" w:cs="Times New Roman" w:hint="eastAsia"/>
                <w:color w:val="000000"/>
                <w:szCs w:val="24"/>
              </w:rPr>
              <w:t>另一方面构造汉字的笔画是有限的几种，如点、横、竖、撇、捺、挑、折、钩等，要构成六万多汉字，必然造成笔画繁多，结构复杂的缺点和差别细微的缺点。如</w:t>
            </w:r>
            <w:r w:rsidRPr="000C798A">
              <w:rPr>
                <w:rFonts w:ascii="楷体" w:eastAsia="楷体" w:hAnsi="楷体" w:cs="Times New Roman" w:hint="eastAsia"/>
                <w:color w:val="000000"/>
                <w:szCs w:val="24"/>
              </w:rPr>
              <w:t>戊、</w:t>
            </w:r>
            <w:proofErr w:type="gramStart"/>
            <w:r w:rsidRPr="000C798A">
              <w:rPr>
                <w:rFonts w:ascii="楷体" w:eastAsia="楷体" w:hAnsi="楷体" w:cs="Times New Roman" w:hint="eastAsia"/>
                <w:color w:val="000000"/>
                <w:szCs w:val="24"/>
              </w:rPr>
              <w:t>戍</w:t>
            </w:r>
            <w:proofErr w:type="gramEnd"/>
            <w:r w:rsidRPr="000C798A">
              <w:rPr>
                <w:rFonts w:ascii="楷体" w:eastAsia="楷体" w:hAnsi="楷体" w:cs="Times New Roman" w:hint="eastAsia"/>
                <w:color w:val="000000"/>
                <w:szCs w:val="24"/>
              </w:rPr>
              <w:t>、</w:t>
            </w:r>
            <w:proofErr w:type="gramStart"/>
            <w:r w:rsidRPr="000C798A">
              <w:rPr>
                <w:rFonts w:ascii="楷体" w:eastAsia="楷体" w:hAnsi="楷体" w:cs="Times New Roman" w:hint="eastAsia"/>
                <w:color w:val="000000"/>
                <w:szCs w:val="24"/>
              </w:rPr>
              <w:t>戌</w:t>
            </w:r>
            <w:proofErr w:type="gramEnd"/>
            <w:r w:rsidRPr="000C798A">
              <w:rPr>
                <w:rFonts w:ascii="楷体" w:eastAsia="楷体" w:hAnsi="楷体" w:cs="Times New Roman" w:hint="eastAsia"/>
                <w:color w:val="000000"/>
                <w:szCs w:val="24"/>
              </w:rPr>
              <w:t>、</w:t>
            </w:r>
            <w:proofErr w:type="gramStart"/>
            <w:r w:rsidRPr="000C798A">
              <w:rPr>
                <w:rFonts w:ascii="楷体" w:eastAsia="楷体" w:hAnsi="楷体" w:cs="Times New Roman" w:hint="eastAsia"/>
                <w:color w:val="000000"/>
                <w:szCs w:val="24"/>
              </w:rPr>
              <w:t>戎</w:t>
            </w:r>
            <w:proofErr w:type="gramEnd"/>
            <w:r w:rsidRPr="00A710F2">
              <w:rPr>
                <w:rFonts w:ascii="Times New Roman" w:eastAsia="宋体" w:hAnsi="Times New Roman" w:cs="Times New Roman" w:hint="eastAsia"/>
                <w:color w:val="000000"/>
                <w:szCs w:val="24"/>
              </w:rPr>
              <w:t>，差别很小，难记难认。</w:t>
            </w:r>
          </w:p>
          <w:p w14:paraId="66F1F7C8" w14:textId="63684202"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汉字分化</w:t>
            </w:r>
            <w:r w:rsidRPr="00A710F2">
              <w:rPr>
                <w:rFonts w:ascii="Times New Roman" w:eastAsia="宋体" w:hAnsi="Times New Roman" w:cs="Times New Roman"/>
                <w:color w:val="000000"/>
                <w:szCs w:val="24"/>
              </w:rPr>
              <w:t>同音词能力强</w:t>
            </w:r>
          </w:p>
          <w:p w14:paraId="6BBBAF1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汉字的形体本身并不直接与被记录的词或语素的读音相联系，而是按照被记录的事物的形象来设计字形的，并以此作为表示词义的符号，这就是汉字的表意性，</w:t>
            </w:r>
            <w:r w:rsidRPr="00A710F2">
              <w:rPr>
                <w:rFonts w:ascii="Times New Roman" w:eastAsia="宋体" w:hAnsi="Times New Roman" w:cs="Times New Roman"/>
                <w:color w:val="000000"/>
                <w:szCs w:val="24"/>
              </w:rPr>
              <w:t>这使得</w:t>
            </w:r>
            <w:r w:rsidRPr="00A710F2">
              <w:rPr>
                <w:rFonts w:ascii="Times New Roman" w:eastAsia="宋体" w:hAnsi="Times New Roman" w:cs="Times New Roman" w:hint="eastAsia"/>
                <w:color w:val="000000"/>
                <w:szCs w:val="24"/>
              </w:rPr>
              <w:t>汉字</w:t>
            </w:r>
            <w:r w:rsidRPr="00A710F2">
              <w:rPr>
                <w:rFonts w:ascii="Times New Roman" w:eastAsia="宋体" w:hAnsi="Times New Roman" w:cs="Times New Roman"/>
                <w:color w:val="000000"/>
                <w:szCs w:val="24"/>
              </w:rPr>
              <w:t>具有分化同音词的作用</w:t>
            </w:r>
            <w:r w:rsidRPr="00A710F2">
              <w:rPr>
                <w:rFonts w:ascii="Times New Roman" w:eastAsia="宋体" w:hAnsi="Times New Roman" w:cs="Times New Roman" w:hint="eastAsia"/>
                <w:color w:val="000000"/>
                <w:szCs w:val="24"/>
              </w:rPr>
              <w:t>。</w:t>
            </w:r>
          </w:p>
          <w:p w14:paraId="1A37D8E0" w14:textId="665B33A9"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汉字有超时空性</w:t>
            </w:r>
          </w:p>
          <w:p w14:paraId="6B87B7C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语言是人类最重要的交际工具，但是语言这种以语音为物质外壳的听觉符号又有它的局限性：只能口耳相传，它的使用受到时间和空间的限制。这种局限性使语言在担负记事任务上远远不能满足社会发展的需要，要想把思想感情传达给不在身边的人，做不到；要想把经验、功过传达给后人，也做不到。光凭头脑记忆是不行的，没有任何记忆不能被时间所消损、磨灭。文字弥补了语言受时间、空间限制的缺陷，使语言因被记录下来而得以传到远方，保存长久。文字弥补了单凭口耳相传和大脑记忆的缺陷，使人类社会的历史、文化、知识、技术、经验系统地流传下来，传播开去，从而促进了社会的发展。因为汉字和语音没有直接关系，其较强的表意性使它具有很强的适应能力，经历了几千年的语言发展变化的考验，并且具有超方言的作用。如上古汉语中的一些著作，可以用现代汉语来读，但能理解本来的意思；同一段话用汉字写下来，不同方言区的人可以进行交际。</w:t>
            </w:r>
          </w:p>
          <w:p w14:paraId="50A151A9" w14:textId="03781E26" w:rsidR="00C37487" w:rsidRPr="00A710F2" w:rsidRDefault="00C37487" w:rsidP="00CA124C">
            <w:pPr>
              <w:spacing w:line="276" w:lineRule="auto"/>
              <w:jc w:val="center"/>
              <w:rPr>
                <w:rFonts w:ascii="Times New Roman" w:eastAsia="宋体" w:hAnsi="Times New Roman" w:cs="Times New Roman"/>
                <w:b/>
                <w:bCs/>
                <w:color w:val="000000"/>
                <w:szCs w:val="24"/>
              </w:rPr>
            </w:pPr>
            <w:r w:rsidRPr="00A710F2">
              <w:rPr>
                <w:rFonts w:ascii="Times New Roman" w:eastAsia="宋体" w:hAnsi="Times New Roman" w:cs="Times New Roman" w:hint="eastAsia"/>
                <w:b/>
                <w:bCs/>
                <w:color w:val="000000"/>
                <w:szCs w:val="24"/>
              </w:rPr>
              <w:t>第二节</w:t>
            </w:r>
            <w:r w:rsidRPr="00A710F2">
              <w:rPr>
                <w:rFonts w:ascii="Times New Roman" w:eastAsia="宋体" w:hAnsi="Times New Roman" w:cs="Times New Roman" w:hint="eastAsia"/>
                <w:b/>
                <w:bCs/>
                <w:color w:val="000000"/>
                <w:szCs w:val="24"/>
              </w:rPr>
              <w:t xml:space="preserve">    </w:t>
            </w:r>
            <w:r w:rsidRPr="00A710F2">
              <w:rPr>
                <w:rFonts w:ascii="Times New Roman" w:eastAsia="宋体" w:hAnsi="Times New Roman" w:cs="Times New Roman" w:hint="eastAsia"/>
                <w:b/>
                <w:bCs/>
                <w:color w:val="000000"/>
                <w:szCs w:val="24"/>
              </w:rPr>
              <w:t>汉字的形体</w:t>
            </w:r>
          </w:p>
          <w:p w14:paraId="57C6A59F"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一、现行</w:t>
            </w:r>
            <w:r w:rsidRPr="00A710F2">
              <w:rPr>
                <w:rFonts w:ascii="Times New Roman" w:eastAsia="宋体" w:hAnsi="Times New Roman" w:cs="Times New Roman"/>
                <w:b/>
                <w:color w:val="000000"/>
                <w:szCs w:val="24"/>
              </w:rPr>
              <w:t>汉字的</w:t>
            </w:r>
            <w:r w:rsidRPr="00A710F2">
              <w:rPr>
                <w:rFonts w:ascii="Times New Roman" w:eastAsia="宋体" w:hAnsi="Times New Roman" w:cs="Times New Roman" w:hint="eastAsia"/>
                <w:b/>
                <w:color w:val="000000"/>
                <w:szCs w:val="24"/>
              </w:rPr>
              <w:t>前身</w:t>
            </w:r>
            <w:r w:rsidRPr="00A710F2">
              <w:rPr>
                <w:rFonts w:ascii="Times New Roman" w:eastAsia="宋体" w:hAnsi="Times New Roman" w:cs="Times New Roman"/>
                <w:b/>
                <w:color w:val="000000"/>
                <w:szCs w:val="24"/>
              </w:rPr>
              <w:t>（</w:t>
            </w:r>
            <w:r w:rsidRPr="00A710F2">
              <w:rPr>
                <w:rFonts w:ascii="Times New Roman" w:eastAsia="宋体" w:hAnsi="Times New Roman" w:cs="Times New Roman" w:hint="eastAsia"/>
                <w:b/>
                <w:color w:val="000000"/>
                <w:szCs w:val="24"/>
              </w:rPr>
              <w:t>汉字形体的演变）</w:t>
            </w:r>
          </w:p>
          <w:p w14:paraId="7ACCADCF" w14:textId="77777777" w:rsidR="00C37487" w:rsidRPr="0064410A" w:rsidRDefault="00C37487" w:rsidP="00CA124C">
            <w:pPr>
              <w:spacing w:line="276" w:lineRule="auto"/>
              <w:ind w:firstLineChars="200" w:firstLine="422"/>
              <w:rPr>
                <w:rFonts w:ascii="Times New Roman" w:eastAsia="宋体" w:hAnsi="Times New Roman" w:cs="Times New Roman"/>
                <w:b/>
                <w:color w:val="000000"/>
                <w:szCs w:val="24"/>
              </w:rPr>
            </w:pPr>
            <w:r w:rsidRPr="0064410A">
              <w:rPr>
                <w:rFonts w:ascii="Times New Roman" w:eastAsia="宋体" w:hAnsi="Times New Roman" w:cs="Times New Roman" w:hint="eastAsia"/>
                <w:b/>
                <w:color w:val="000000"/>
                <w:szCs w:val="24"/>
              </w:rPr>
              <w:t>（一）汉字形体的产生</w:t>
            </w:r>
          </w:p>
          <w:p w14:paraId="1934D15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是汉族人民在汉语的基础上经过长期的社会实践在汉族社会发展的一定阶段上创造出来的。有了社会，便有了语言。从北京猿人算起，汉语社会已经有五十多万年的历史了，而汉字的产生却晚得多，现在最大胆的估计也不过六千年的历史。可见，汉族社会经历了一段相当漫长的没有文字的时代。</w:t>
            </w:r>
          </w:p>
          <w:p w14:paraId="1A50BDA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人类产生的初期，人们只是口说耳听心记，交际范围、内容都有限，随着社会的发展，受时间、空间限制的有声语言，已经无法很好地满足日益复杂的交际的需要，于是，我们的祖先便先后采用了结绳、刻</w:t>
            </w:r>
            <w:proofErr w:type="gramStart"/>
            <w:r w:rsidRPr="00A710F2">
              <w:rPr>
                <w:rFonts w:ascii="Times New Roman" w:eastAsia="宋体" w:hAnsi="Times New Roman" w:cs="Times New Roman" w:hint="eastAsia"/>
                <w:color w:val="000000"/>
                <w:szCs w:val="24"/>
              </w:rPr>
              <w:t>契</w:t>
            </w:r>
            <w:proofErr w:type="gramEnd"/>
            <w:r w:rsidRPr="00A710F2">
              <w:rPr>
                <w:rFonts w:ascii="Times New Roman" w:eastAsia="宋体" w:hAnsi="Times New Roman" w:cs="Times New Roman" w:hint="eastAsia"/>
                <w:color w:val="000000"/>
                <w:szCs w:val="24"/>
              </w:rPr>
              <w:t>、图画等来记事。</w:t>
            </w:r>
          </w:p>
          <w:p w14:paraId="26891DA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记事图画经过长期实践逐渐简化，并与一般的艺术图画逐渐分离，成了能说的图画，文字学家们称为“文字画”。文字画还只是画，不是文字，因为它是用整幅画同整套语言相联系，还不能作为完整的符号体系来记录有声语言，还不能表示语言中的每一个词，但它已孕育了原始文字的雏形。</w:t>
            </w:r>
          </w:p>
          <w:p w14:paraId="7542F238"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画再继续发展，继续简化，一旦记录了语言中的词，那么文字便产生了。这时的文字是一种最原始的文字，是一种图画形式的文字，因而人称“图画文字”，表明它是一种图画性很强的象形文字。图画文字虽可把实物描绘得很“逼真”，但使用起来却不方便。为了方便实用，人们就把不易书写的图画文字简单化，保留特征，略去不必要的部分——即减弱它的图画色彩，加强它的符号性质，这样一种完整的符号系统——甲骨文便在我国殷商时代形成了。图画发展而来，逐渐失去图画的性质，逐渐发展符号性质的过程就是汉字产生的过程。</w:t>
            </w:r>
          </w:p>
          <w:p w14:paraId="24533FC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甲骨文距今有四千多年的历史，从甲骨文本身的特点分析，殷商时期的甲骨文距汉字最初出现的时间不是很远，而殷商时代是奴隶制社会，这时出现了阶级，出现了国家，许多部落逐渐集中，也逐渐形成部落的共同语，在此基础上，原有的许多带地方性的原始图画文字被整齐划一，从而发展成为一个完整的系统。所以说，汉字是汉族社会发展到一定阶段上的产物。</w:t>
            </w:r>
          </w:p>
          <w:p w14:paraId="28C2DC2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是什么人创造的？历史上流传着“仓颉造字”的说法。相传仓颉是黄帝的史官，《淮南子》说“昔者仓颉作书，而天雨粟，鬼夜哭”。这是不可信的，把史官同汉字形成联系起来是有道理的，认为汉字的创造是件大事也是对的，但汉字不可能是仓颉一个人创造的，应是汉族人民的祖先集体创造的。甲骨文中一个</w:t>
            </w:r>
            <w:proofErr w:type="gramStart"/>
            <w:r w:rsidRPr="00A710F2">
              <w:rPr>
                <w:rFonts w:ascii="Times New Roman" w:eastAsia="宋体" w:hAnsi="Times New Roman" w:cs="Times New Roman" w:hint="eastAsia"/>
                <w:color w:val="000000"/>
                <w:szCs w:val="24"/>
              </w:rPr>
              <w:t>字多种</w:t>
            </w:r>
            <w:proofErr w:type="gramEnd"/>
            <w:r w:rsidRPr="00A710F2">
              <w:rPr>
                <w:rFonts w:ascii="Times New Roman" w:eastAsia="宋体" w:hAnsi="Times New Roman" w:cs="Times New Roman" w:hint="eastAsia"/>
                <w:color w:val="000000"/>
                <w:szCs w:val="24"/>
              </w:rPr>
              <w:t>写法的情况说明汉字不是一个人创造的。</w:t>
            </w:r>
          </w:p>
          <w:p w14:paraId="5684D813" w14:textId="77777777" w:rsidR="00C37487" w:rsidRPr="0064410A" w:rsidRDefault="00C37487" w:rsidP="00CA124C">
            <w:pPr>
              <w:spacing w:line="276" w:lineRule="auto"/>
              <w:ind w:firstLineChars="200" w:firstLine="422"/>
              <w:rPr>
                <w:rFonts w:ascii="Times New Roman" w:eastAsia="宋体" w:hAnsi="Times New Roman" w:cs="Times New Roman"/>
                <w:b/>
                <w:color w:val="000000"/>
                <w:szCs w:val="24"/>
              </w:rPr>
            </w:pPr>
            <w:r w:rsidRPr="0064410A">
              <w:rPr>
                <w:rFonts w:ascii="Times New Roman" w:eastAsia="宋体" w:hAnsi="Times New Roman" w:cs="Times New Roman" w:hint="eastAsia"/>
                <w:b/>
                <w:color w:val="000000"/>
                <w:szCs w:val="24"/>
              </w:rPr>
              <w:t>（二）汉字的形体</w:t>
            </w:r>
          </w:p>
          <w:p w14:paraId="4162402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形体是一种文字的各种书写形体的总称。</w:t>
            </w:r>
          </w:p>
          <w:p w14:paraId="7144A7B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．字体是对同一种文字而言的。不同的文字是文字类型不同，只有在同一种文字中，用不同的书写方法写出的不同的形体，才形成不同的字体。</w:t>
            </w:r>
          </w:p>
          <w:p w14:paraId="71E2AEC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．字体是用不同的书写方法书写同一种文字而形成的。篆书书写时，粗细一致，圆笔居多，字形长方；隶书书写时，粗细不一，多有波</w:t>
            </w:r>
            <w:proofErr w:type="gramStart"/>
            <w:r w:rsidRPr="00A710F2">
              <w:rPr>
                <w:rFonts w:ascii="Times New Roman" w:eastAsia="宋体" w:hAnsi="Times New Roman" w:cs="Times New Roman" w:hint="eastAsia"/>
                <w:color w:val="000000"/>
                <w:szCs w:val="24"/>
              </w:rPr>
              <w:t>磔</w:t>
            </w:r>
            <w:proofErr w:type="gramEnd"/>
            <w:r w:rsidRPr="00A710F2">
              <w:rPr>
                <w:rFonts w:ascii="Times New Roman" w:eastAsia="宋体" w:hAnsi="Times New Roman" w:cs="Times New Roman" w:hint="eastAsia"/>
                <w:color w:val="000000"/>
                <w:szCs w:val="24"/>
              </w:rPr>
              <w:t>，字形扁方；楷书书写时，笔划平直，字形方正。正因为书写方法上的差别，形成了篆书、隶书、楷书字体的不同。</w:t>
            </w:r>
          </w:p>
          <w:p w14:paraId="20581B6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．文字学上的字体有别于书法上的字体。这里所谈的文字学上的字体，一定是用不同的书写方法书写而成的，如草、隶、</w:t>
            </w:r>
            <w:proofErr w:type="gramStart"/>
            <w:r w:rsidRPr="00A710F2">
              <w:rPr>
                <w:rFonts w:ascii="Times New Roman" w:eastAsia="宋体" w:hAnsi="Times New Roman" w:cs="Times New Roman" w:hint="eastAsia"/>
                <w:color w:val="000000"/>
                <w:szCs w:val="24"/>
              </w:rPr>
              <w:t>篆那样</w:t>
            </w:r>
            <w:proofErr w:type="gramEnd"/>
            <w:r w:rsidRPr="00A710F2">
              <w:rPr>
                <w:rFonts w:ascii="Times New Roman" w:eastAsia="宋体" w:hAnsi="Times New Roman" w:cs="Times New Roman" w:hint="eastAsia"/>
                <w:color w:val="000000"/>
                <w:szCs w:val="24"/>
              </w:rPr>
              <w:t>的文字外在形象的不同。书法上的字体是指不同流派的书法家书写的具有不同风格的、不同特点的书写形式，如柳体、颜体等等。书法上的不同流派可以书写文字学上的同一种字体，换言之，书法上的不同字体可归为文字学上的同一种字体，如颜体楷书与柳体楷书。</w:t>
            </w:r>
          </w:p>
          <w:p w14:paraId="6F1F214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4</w:t>
            </w:r>
            <w:r w:rsidRPr="00A710F2">
              <w:rPr>
                <w:rFonts w:ascii="Times New Roman" w:eastAsia="宋体" w:hAnsi="Times New Roman" w:cs="Times New Roman" w:hint="eastAsia"/>
                <w:color w:val="000000"/>
                <w:szCs w:val="24"/>
              </w:rPr>
              <w:t>．一个字的不同写法不是字体的差别。由于汉字的发展，因而出现了大量的异体字；由于简化字的出现又形成了一批繁体字。这是文字学现象，但不是字体差别，不同的写法属于同一种字体。</w:t>
            </w:r>
          </w:p>
          <w:p w14:paraId="184D17E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总之，汉字的形体是指汉字书写上由不同的书写方法造成的不同的外在的形象。</w:t>
            </w:r>
          </w:p>
          <w:p w14:paraId="609AFB37" w14:textId="77777777" w:rsidR="00C37487" w:rsidRPr="0064410A" w:rsidRDefault="00C37487" w:rsidP="00CA124C">
            <w:pPr>
              <w:spacing w:line="276" w:lineRule="auto"/>
              <w:ind w:firstLineChars="200" w:firstLine="422"/>
              <w:rPr>
                <w:rFonts w:ascii="Times New Roman" w:eastAsia="宋体" w:hAnsi="Times New Roman" w:cs="Times New Roman"/>
                <w:b/>
                <w:color w:val="000000"/>
                <w:szCs w:val="24"/>
              </w:rPr>
            </w:pPr>
            <w:r w:rsidRPr="0064410A">
              <w:rPr>
                <w:rFonts w:ascii="Times New Roman" w:eastAsia="宋体" w:hAnsi="Times New Roman" w:cs="Times New Roman" w:hint="eastAsia"/>
                <w:b/>
                <w:color w:val="000000"/>
                <w:szCs w:val="24"/>
              </w:rPr>
              <w:t>（三）汉字形体的演变</w:t>
            </w:r>
          </w:p>
          <w:p w14:paraId="34A4685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在其自身不断发展演变过程中，先后出现过甲骨文、金文、大篆、小篆、隶书、楷书、草书、行书八种各具特点的字体形式，这些字体反映了汉字发展的脉络。从目前发现的最早的成体系汉字——甲骨文算起，汉字的形体演变已有三千多年的历史了。这漫长的演变过程大体可以分为三个阶段。</w:t>
            </w:r>
          </w:p>
          <w:p w14:paraId="22429E28" w14:textId="77777777" w:rsidR="00C37487" w:rsidRPr="0064410A" w:rsidRDefault="00C37487" w:rsidP="00CA124C">
            <w:pPr>
              <w:spacing w:line="276" w:lineRule="auto"/>
              <w:ind w:firstLineChars="200" w:firstLine="422"/>
              <w:rPr>
                <w:rFonts w:ascii="Times New Roman" w:eastAsia="宋体" w:hAnsi="Times New Roman" w:cs="Times New Roman"/>
                <w:b/>
                <w:color w:val="000000"/>
                <w:szCs w:val="24"/>
              </w:rPr>
            </w:pPr>
            <w:r w:rsidRPr="0064410A">
              <w:rPr>
                <w:rFonts w:ascii="Times New Roman" w:eastAsia="宋体" w:hAnsi="Times New Roman" w:cs="Times New Roman" w:hint="eastAsia"/>
                <w:b/>
                <w:color w:val="000000"/>
                <w:szCs w:val="24"/>
              </w:rPr>
              <w:t>图形化阶段：甲骨文、金文</w:t>
            </w:r>
          </w:p>
          <w:p w14:paraId="70BA16E1" w14:textId="6872E5F5" w:rsidR="00C37487" w:rsidRDefault="000C798A"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r>
              <w:rPr>
                <w:rFonts w:ascii="Times New Roman" w:eastAsia="宋体" w:hAnsi="Times New Roman" w:cs="Times New Roman"/>
                <w:color w:val="000000"/>
                <w:szCs w:val="24"/>
              </w:rPr>
              <w:t>.</w:t>
            </w:r>
            <w:r w:rsidR="00C37487">
              <w:rPr>
                <w:rFonts w:ascii="Times New Roman" w:eastAsia="宋体" w:hAnsi="Times New Roman" w:cs="Times New Roman" w:hint="eastAsia"/>
                <w:color w:val="000000"/>
                <w:szCs w:val="24"/>
              </w:rPr>
              <w:t>甲骨文：甲骨文就是商周时期刻写在龟甲或兽骨上的文字，全称</w:t>
            </w:r>
          </w:p>
          <w:p w14:paraId="2E0CB857"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“龟甲兽骨文字”。这些刻有文字的龟甲兽骨，最初于</w:t>
            </w:r>
            <w:r w:rsidRPr="00A710F2">
              <w:rPr>
                <w:rFonts w:ascii="Times New Roman" w:eastAsia="宋体" w:hAnsi="Times New Roman" w:cs="Times New Roman"/>
                <w:color w:val="000000"/>
                <w:szCs w:val="24"/>
              </w:rPr>
              <w:t>1899</w:t>
            </w:r>
            <w:r w:rsidRPr="00A710F2">
              <w:rPr>
                <w:rFonts w:ascii="Times New Roman" w:eastAsia="宋体" w:hAnsi="Times New Roman" w:cs="Times New Roman" w:hint="eastAsia"/>
                <w:color w:val="000000"/>
                <w:szCs w:val="24"/>
              </w:rPr>
              <w:t>年</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清·光绪</w:t>
            </w:r>
            <w:r w:rsidRPr="00A710F2">
              <w:rPr>
                <w:rFonts w:ascii="Times New Roman" w:eastAsia="宋体" w:hAnsi="Times New Roman" w:cs="Times New Roman"/>
                <w:color w:val="000000"/>
                <w:szCs w:val="24"/>
              </w:rPr>
              <w:t>25</w:t>
            </w:r>
            <w:r w:rsidRPr="00A710F2">
              <w:rPr>
                <w:rFonts w:ascii="Times New Roman" w:eastAsia="宋体" w:hAnsi="Times New Roman" w:cs="Times New Roman" w:hint="eastAsia"/>
                <w:color w:val="000000"/>
                <w:szCs w:val="24"/>
              </w:rPr>
              <w:t>年</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在河南安阳县小屯村被发现，经过八十多年的挖掘，获得了大约十六、七万片。这里原是殷商时期的首都，因此被称为“殷墟”，这里发现的龟甲兽骨文字也称为“殷墟”。后来在陕西</w:t>
            </w:r>
            <w:proofErr w:type="gramStart"/>
            <w:r w:rsidRPr="00A710F2">
              <w:rPr>
                <w:rFonts w:ascii="Times New Roman" w:eastAsia="宋体" w:hAnsi="Times New Roman" w:cs="Times New Roman" w:hint="eastAsia"/>
                <w:color w:val="000000"/>
                <w:szCs w:val="24"/>
              </w:rPr>
              <w:t>歧山</w:t>
            </w:r>
            <w:proofErr w:type="gramEnd"/>
            <w:r w:rsidRPr="00A710F2">
              <w:rPr>
                <w:rFonts w:ascii="Times New Roman" w:eastAsia="宋体" w:hAnsi="Times New Roman" w:cs="Times New Roman" w:hint="eastAsia"/>
                <w:color w:val="000000"/>
                <w:szCs w:val="24"/>
              </w:rPr>
              <w:t>县西周宫室原址又挖掘出一万七千</w:t>
            </w:r>
            <w:proofErr w:type="gramStart"/>
            <w:r w:rsidRPr="00A710F2">
              <w:rPr>
                <w:rFonts w:ascii="Times New Roman" w:eastAsia="宋体" w:hAnsi="Times New Roman" w:cs="Times New Roman" w:hint="eastAsia"/>
                <w:color w:val="000000"/>
                <w:szCs w:val="24"/>
              </w:rPr>
              <w:t>片刻有</w:t>
            </w:r>
            <w:proofErr w:type="gramEnd"/>
            <w:r w:rsidRPr="00A710F2">
              <w:rPr>
                <w:rFonts w:ascii="Times New Roman" w:eastAsia="宋体" w:hAnsi="Times New Roman" w:cs="Times New Roman" w:hint="eastAsia"/>
                <w:color w:val="000000"/>
                <w:szCs w:val="24"/>
              </w:rPr>
              <w:t>文字的甲骨。这样看来，甲骨文应该是殷商时期到西周早期所使用，距今约有三四千年历史了，是今天所见到的最早的成体系的文字，可以说是现代汉字的原始形式。</w:t>
            </w:r>
          </w:p>
          <w:p w14:paraId="3908AC2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甲骨文的特点：</w:t>
            </w:r>
          </w:p>
          <w:p w14:paraId="1CC1707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）具有很强的象形性。</w:t>
            </w:r>
            <w:r w:rsidRPr="00A710F2">
              <w:rPr>
                <w:rFonts w:ascii="Times New Roman" w:eastAsia="宋体" w:hAnsi="Times New Roman" w:cs="Times New Roman" w:hint="eastAsia"/>
                <w:color w:val="000000"/>
                <w:szCs w:val="24"/>
              </w:rPr>
              <w:t xml:space="preserve">   </w:t>
            </w:r>
          </w:p>
          <w:p w14:paraId="440481B0" w14:textId="3E4DC9DE"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）字形不固定：</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同一个字可以繁简悬殊，正反可变换，</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可有可无，异体字很多。</w:t>
            </w:r>
          </w:p>
          <w:p w14:paraId="7BF00B7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）线条细瘦，方笔为多：甲骨文极少是用笔写的，大多都是用刀刻的，加上甲骨坚硬，所以笔形一般都是瘦硬的细线，拐弯也多是方角。</w:t>
            </w:r>
          </w:p>
          <w:p w14:paraId="42F4957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）字形无一定格局，结体大小不一：甲骨文多是随所画之物而定字形的，所以笔画多的字就大，笔画少的字就小。同时，字的个体性不强，有时</w:t>
            </w:r>
            <w:proofErr w:type="gramStart"/>
            <w:r w:rsidRPr="00A710F2">
              <w:rPr>
                <w:rFonts w:ascii="Times New Roman" w:eastAsia="宋体" w:hAnsi="Times New Roman" w:cs="Times New Roman" w:hint="eastAsia"/>
                <w:color w:val="000000"/>
                <w:szCs w:val="24"/>
              </w:rPr>
              <w:t>几个字挤得</w:t>
            </w:r>
            <w:proofErr w:type="gramEnd"/>
            <w:r w:rsidRPr="00A710F2">
              <w:rPr>
                <w:rFonts w:ascii="Times New Roman" w:eastAsia="宋体" w:hAnsi="Times New Roman" w:cs="Times New Roman" w:hint="eastAsia"/>
                <w:color w:val="000000"/>
                <w:szCs w:val="24"/>
              </w:rPr>
              <w:t>像一个字，有时一个字又写得很分散，好像几个字。</w:t>
            </w:r>
          </w:p>
          <w:p w14:paraId="3C17E4B5" w14:textId="0B86A695"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金文：金文就是指商周时期刻铸在青铜器上的文字。</w:t>
            </w:r>
          </w:p>
          <w:p w14:paraId="7BADB6B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古人称金、银、铜、铁、锡为五金，铜为“吉金”，刻铸在青铜器上的文字，也就称为“金文”或“吉金文字”。青铜器主要包括两类，一为乐器，二为礼器，乐器以钟为最多，礼器以鼎为最多，所以刻铸在青铜器上的文字又称“钟鼎文”。金文内容多是庆功、勉励、征伐、祭祀，因而又称“铭文”。金文起于商末，盛于西周</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字数渐多，毛</w:t>
            </w:r>
            <w:proofErr w:type="gramStart"/>
            <w:r w:rsidRPr="00A710F2">
              <w:rPr>
                <w:rFonts w:ascii="Times New Roman" w:eastAsia="宋体" w:hAnsi="Times New Roman" w:cs="Times New Roman" w:hint="eastAsia"/>
                <w:color w:val="000000"/>
                <w:szCs w:val="24"/>
              </w:rPr>
              <w:t>公鼎竟有</w:t>
            </w:r>
            <w:proofErr w:type="gramEnd"/>
            <w:r w:rsidRPr="00A710F2">
              <w:rPr>
                <w:rFonts w:ascii="Times New Roman" w:eastAsia="宋体" w:hAnsi="Times New Roman" w:cs="Times New Roman"/>
                <w:color w:val="000000"/>
                <w:szCs w:val="24"/>
              </w:rPr>
              <w:t>497</w:t>
            </w:r>
            <w:r w:rsidRPr="00A710F2">
              <w:rPr>
                <w:rFonts w:ascii="Times New Roman" w:eastAsia="宋体" w:hAnsi="Times New Roman" w:cs="Times New Roman" w:hint="eastAsia"/>
                <w:color w:val="000000"/>
                <w:szCs w:val="24"/>
              </w:rPr>
              <w:t>字</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。秦汉时期的青铜器上，铭文已经用篆书、隶书了，所以金文</w:t>
            </w:r>
            <w:proofErr w:type="gramStart"/>
            <w:r w:rsidRPr="00A710F2">
              <w:rPr>
                <w:rFonts w:ascii="Times New Roman" w:eastAsia="宋体" w:hAnsi="Times New Roman" w:cs="Times New Roman" w:hint="eastAsia"/>
                <w:color w:val="000000"/>
                <w:szCs w:val="24"/>
              </w:rPr>
              <w:t>一般限指商周</w:t>
            </w:r>
            <w:proofErr w:type="gramEnd"/>
            <w:r w:rsidRPr="00A710F2">
              <w:rPr>
                <w:rFonts w:ascii="Times New Roman" w:eastAsia="宋体" w:hAnsi="Times New Roman" w:cs="Times New Roman" w:hint="eastAsia"/>
                <w:color w:val="000000"/>
                <w:szCs w:val="24"/>
              </w:rPr>
              <w:t>时期的青铜器铭文。</w:t>
            </w:r>
          </w:p>
          <w:p w14:paraId="5248595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金文的特点：</w:t>
            </w:r>
          </w:p>
          <w:p w14:paraId="3C9808A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笔画粗壮丰满，渐趋圆转：金文大都是先用笔写在软坯上，再刻出来，然后浇铸而成。由于书写工具不再是甲骨和刀，而是笔和模子，而且要适应浇铸的需要，于是笔画不能细瘦了，而变得较为肥满，方折的笔形也变得圆转了。</w:t>
            </w:r>
          </w:p>
          <w:p w14:paraId="2F90519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字体大小匀称，已初具方块字形：由于金文是先在模子上事先刻写的，可以修改，所以字体已经比较匀称了，在“小克鼎”、“宗妇鼎”等很多青铜器上都可以看到事先画好刻上去的方格，行款整齐，大小整齐。</w:t>
            </w:r>
          </w:p>
          <w:p w14:paraId="4E97222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）金文是从甲骨文演变而来的，比甲骨文简单易写：金文继承了甲骨文的较强的象形性，同时具有一定符号化的倾向，因此金文同甲骨文形体很相近，同时又比甲骨文简单易写。</w:t>
            </w:r>
          </w:p>
          <w:p w14:paraId="1705847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）字形不固定，异体字仍然很多。</w:t>
            </w:r>
          </w:p>
          <w:p w14:paraId="49B78459" w14:textId="77777777" w:rsidR="00C37487" w:rsidRPr="0064410A" w:rsidRDefault="00C37487" w:rsidP="00CA124C">
            <w:pPr>
              <w:spacing w:line="276" w:lineRule="auto"/>
              <w:ind w:firstLineChars="200" w:firstLine="422"/>
              <w:rPr>
                <w:rFonts w:ascii="Times New Roman" w:eastAsia="宋体" w:hAnsi="Times New Roman" w:cs="Times New Roman"/>
                <w:b/>
                <w:color w:val="000000"/>
                <w:szCs w:val="24"/>
              </w:rPr>
            </w:pPr>
            <w:r w:rsidRPr="0064410A">
              <w:rPr>
                <w:rFonts w:ascii="Times New Roman" w:eastAsia="宋体" w:hAnsi="Times New Roman" w:cs="Times New Roman" w:hint="eastAsia"/>
                <w:b/>
                <w:color w:val="000000"/>
                <w:szCs w:val="24"/>
              </w:rPr>
              <w:t>线条化阶段：篆书</w:t>
            </w:r>
          </w:p>
          <w:p w14:paraId="205D303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从图形化汉字发展到线条化汉字是汉字字体的重大变革，它使汉字“象形”的特点失去了大半。线条化汉字包括两种字体：大篆、小篆，统称篆书。“篆书”之名，素有争论。《说文解字》说“篆，引书也”，也说是把笔画拉长的意思。可见，篆书是拉长金文笔画而成为圆转线条的一种字体。</w:t>
            </w:r>
          </w:p>
          <w:p w14:paraId="321048D6" w14:textId="7C94E5CB"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大篆：一般是指西周晚期至秦统一六国前的文字，是与秦统一六国后所用的小篆相对而言的。</w:t>
            </w:r>
          </w:p>
          <w:p w14:paraId="35C707D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大篆一般以籀文、石鼓文以及秦国的一些青铜器铭文为代表。由于大篆最早以</w:t>
            </w:r>
            <w:proofErr w:type="gramStart"/>
            <w:r w:rsidRPr="00A710F2">
              <w:rPr>
                <w:rFonts w:ascii="Times New Roman" w:eastAsia="宋体" w:hAnsi="Times New Roman" w:cs="Times New Roman" w:hint="eastAsia"/>
                <w:color w:val="000000"/>
                <w:szCs w:val="24"/>
              </w:rPr>
              <w:t>周室王时</w:t>
            </w:r>
            <w:proofErr w:type="gramEnd"/>
            <w:r w:rsidRPr="00A710F2">
              <w:rPr>
                <w:rFonts w:ascii="Times New Roman" w:eastAsia="宋体" w:hAnsi="Times New Roman" w:cs="Times New Roman" w:hint="eastAsia"/>
                <w:color w:val="000000"/>
                <w:szCs w:val="24"/>
              </w:rPr>
              <w:t>的《史籀篇》为代表，所以大篆又称籀文。但《史籀篇》早已失传，现在所能见到的只有《说文解字》中所收</w:t>
            </w:r>
            <w:r w:rsidRPr="00A710F2">
              <w:rPr>
                <w:rFonts w:ascii="Times New Roman" w:eastAsia="宋体" w:hAnsi="Times New Roman" w:cs="Times New Roman"/>
                <w:color w:val="000000"/>
                <w:szCs w:val="24"/>
              </w:rPr>
              <w:t>223</w:t>
            </w:r>
            <w:r w:rsidRPr="00A710F2">
              <w:rPr>
                <w:rFonts w:ascii="Times New Roman" w:eastAsia="宋体" w:hAnsi="Times New Roman" w:cs="Times New Roman" w:hint="eastAsia"/>
                <w:color w:val="000000"/>
                <w:szCs w:val="24"/>
              </w:rPr>
              <w:t>字。大篆的真迹是所谓“石鼓文”，唐初在陕西凤翔发现了十个顶圆底平的石墩，有圆桌那么大，像一个圆馒头，前人说像鼓，故称石鼓。四周刻有四言诗辞，一般认为是春秋战国时秦国的石刻，字体特点与籀文类似。大篆的特点：</w:t>
            </w:r>
          </w:p>
          <w:p w14:paraId="2F83C11B"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）大篆是由金文演变而来的。大篆直接承袭周代文字的写法，所以字形同周代金文大体相同，只是作了一些减省或改变，所以说由金文演变而来。</w:t>
            </w:r>
          </w:p>
          <w:p w14:paraId="6C93FD0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）笔形圆转，字形匀称，结构整齐，完全线条化。</w:t>
            </w:r>
          </w:p>
          <w:p w14:paraId="045ED5A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）有些字笔画繁复，书写不便。与减省金文笔画相对，有些大篆的字却更繁复了。</w:t>
            </w:r>
          </w:p>
          <w:p w14:paraId="4538297C" w14:textId="0198ED12"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4</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小篆：小篆是秦始皇统一六国后采用的文字。</w:t>
            </w:r>
          </w:p>
          <w:p w14:paraId="169C598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在大篆通行的同时，还有与之并行的齐、楚、燕、韩、赵、魏六国文字，纷纭复杂。所以秦统一中国，发布了“书同文”的政策，秦相李斯对</w:t>
            </w:r>
            <w:proofErr w:type="gramStart"/>
            <w:r w:rsidRPr="00A710F2">
              <w:rPr>
                <w:rFonts w:ascii="Times New Roman" w:eastAsia="宋体" w:hAnsi="Times New Roman" w:cs="Times New Roman" w:hint="eastAsia"/>
                <w:color w:val="000000"/>
                <w:szCs w:val="24"/>
              </w:rPr>
              <w:t>秦使用</w:t>
            </w:r>
            <w:proofErr w:type="gramEnd"/>
            <w:r w:rsidRPr="00A710F2">
              <w:rPr>
                <w:rFonts w:ascii="Times New Roman" w:eastAsia="宋体" w:hAnsi="Times New Roman" w:cs="Times New Roman" w:hint="eastAsia"/>
                <w:color w:val="000000"/>
                <w:szCs w:val="24"/>
              </w:rPr>
              <w:t>的大篆进行整理，加以简化，把大篆改造为小篆，作为统一的文字使用，同时废除六国文字。所以小篆是由大篆简化而成的字体。</w:t>
            </w:r>
          </w:p>
          <w:p w14:paraId="0722937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小篆对大篆的简化主要通过两种方式：</w:t>
            </w:r>
          </w:p>
          <w:p w14:paraId="547F06E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）形变：即改变笔形。通过形变，减少了图画性，向符号化迈了一大步。</w:t>
            </w:r>
          </w:p>
          <w:p w14:paraId="2838B63E" w14:textId="223C8A8D"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）省变：即减少笔画，减少</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，简化写法。通过省变，使汉字由繁到简，写法也得到规范。</w:t>
            </w:r>
          </w:p>
          <w:p w14:paraId="22B438B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小篆的真迹现存“泰山刻石”、“</w:t>
            </w:r>
            <w:proofErr w:type="gramStart"/>
            <w:r w:rsidRPr="00A710F2">
              <w:rPr>
                <w:rFonts w:ascii="Times New Roman" w:eastAsia="宋体" w:hAnsi="Times New Roman" w:cs="Times New Roman" w:hint="eastAsia"/>
                <w:color w:val="000000"/>
                <w:szCs w:val="24"/>
              </w:rPr>
              <w:t>琅</w:t>
            </w:r>
            <w:proofErr w:type="gramEnd"/>
            <w:r w:rsidRPr="00A710F2">
              <w:rPr>
                <w:rFonts w:ascii="Times New Roman" w:eastAsia="宋体" w:hAnsi="Times New Roman" w:cs="Times New Roman" w:hint="eastAsia"/>
                <w:color w:val="000000"/>
                <w:szCs w:val="24"/>
              </w:rPr>
              <w:t>邪台刻石”，《说文解字》所列的篆书就是典型的小篆。</w:t>
            </w:r>
          </w:p>
          <w:p w14:paraId="76EFEC2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小篆的特点：</w:t>
            </w:r>
          </w:p>
          <w:p w14:paraId="6D42F4FF"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）线条圆转，粗细一致。小篆直接从大篆简化而来，所以继承了大篆的线条化特征和圆转的笔形，只是线条粗细一致。</w:t>
            </w:r>
          </w:p>
          <w:p w14:paraId="3CBDC54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写法定型，更加简化。小篆是对长期自然发展的汉字进行有计划、有领导的整理，简化的结果是结束了杂乱纷纭、异体繁多的混乱局面，是我国第一次卓有成效的改革运动，做到了字有定形，更便于书写，奠定了汉字发展的基础。</w:t>
            </w:r>
          </w:p>
          <w:p w14:paraId="5745611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）字形长方，大小匀称。小篆经过整理加工，形成了长方形的字体，而大小匀称，绝无大小不一的现象，进一步奠定了方块汉字的基础。</w:t>
            </w:r>
          </w:p>
          <w:p w14:paraId="1BAADA0B" w14:textId="77777777" w:rsidR="00C37487" w:rsidRPr="0064410A" w:rsidRDefault="00C37487" w:rsidP="00CA124C">
            <w:pPr>
              <w:spacing w:line="276" w:lineRule="auto"/>
              <w:ind w:firstLineChars="200" w:firstLine="422"/>
              <w:rPr>
                <w:rFonts w:ascii="Times New Roman" w:eastAsia="宋体" w:hAnsi="Times New Roman" w:cs="Times New Roman"/>
                <w:b/>
                <w:color w:val="000000"/>
                <w:szCs w:val="24"/>
              </w:rPr>
            </w:pPr>
            <w:r w:rsidRPr="0064410A">
              <w:rPr>
                <w:rFonts w:ascii="Times New Roman" w:eastAsia="宋体" w:hAnsi="Times New Roman" w:cs="Times New Roman" w:hint="eastAsia"/>
                <w:b/>
                <w:color w:val="000000"/>
                <w:szCs w:val="24"/>
              </w:rPr>
              <w:t>笔画化阶段：隶书、楷书</w:t>
            </w:r>
            <w:r w:rsidRPr="0064410A">
              <w:rPr>
                <w:rFonts w:ascii="Times New Roman" w:eastAsia="宋体" w:hAnsi="Times New Roman" w:cs="Times New Roman" w:hint="eastAsia"/>
                <w:b/>
                <w:color w:val="000000"/>
                <w:szCs w:val="24"/>
              </w:rPr>
              <w:t xml:space="preserve"> </w:t>
            </w:r>
          </w:p>
          <w:p w14:paraId="047BA94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由线条化到笔画化的变化，是汉字字体发展上的重大的根本性变化，这时构成汉字的线条变成了笔画，汉字图形意味消失了。</w:t>
            </w:r>
          </w:p>
          <w:p w14:paraId="171A7F29" w14:textId="32CC1A06"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color w:val="000000"/>
                <w:szCs w:val="24"/>
              </w:rPr>
              <w:t>5</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隶书：</w:t>
            </w:r>
            <w:r w:rsidRPr="00A710F2">
              <w:rPr>
                <w:rFonts w:ascii="Times New Roman" w:eastAsia="宋体" w:hAnsi="Times New Roman" w:cs="Times New Roman" w:hint="eastAsia"/>
                <w:szCs w:val="24"/>
              </w:rPr>
              <w:t>隶书是由小篆简化而来的一种字体。</w:t>
            </w:r>
          </w:p>
          <w:p w14:paraId="6E8D045C"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隶书最早产生于秦朝初年，当时官方用小篆，而民间则通行隶书的简捷写法，由于这种字体都是下级徒隶——掌管狱讼文书的人所用，故名，后世称为秦</w:t>
            </w:r>
            <w:proofErr w:type="gramStart"/>
            <w:r w:rsidRPr="00A710F2">
              <w:rPr>
                <w:rFonts w:ascii="Times New Roman" w:eastAsia="宋体" w:hAnsi="Times New Roman" w:cs="Times New Roman" w:hint="eastAsia"/>
                <w:szCs w:val="24"/>
              </w:rPr>
              <w:t>隶</w:t>
            </w:r>
            <w:proofErr w:type="gramEnd"/>
            <w:r w:rsidRPr="00A710F2">
              <w:rPr>
                <w:rFonts w:ascii="Times New Roman" w:eastAsia="宋体" w:hAnsi="Times New Roman" w:cs="Times New Roman" w:hint="eastAsia"/>
                <w:szCs w:val="24"/>
              </w:rPr>
              <w:t>。有人说是秦程邈所创，先下狱，后经十年铁窗，创出秦隶三千字，献给秦皇，得到重用，封为御史。因隶书只是篆书的潦草、简捷的写法，还保留小篆的特征，因此说，隶书是由小篆简化而来。秦隶，主要保存于秦竹简以及汉初的竹简帛书上，这是小篆演变为隶书的重要阶段。</w:t>
            </w:r>
          </w:p>
          <w:p w14:paraId="32ED2DA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隶书始于秦朝，但盛于汉朝，成为汉代的正式字体。隶书在秦末基础上逐渐发展变化，到西汉末年东汉初年才完全成熟定型。这时的隶书，后世称为“汉隶”，汉隶已</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经很少有篆书的痕迹了。</w:t>
            </w:r>
          </w:p>
          <w:p w14:paraId="4FFDB07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隶书的特点：</w:t>
            </w:r>
          </w:p>
          <w:p w14:paraId="5268B48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文字点画化。隶书是汉字形体演变史上最深刻最根本的变革的结果，它彻底改变了小篆以前古文字的面貌，用点、横、竖、撇、捺等笔画转写小篆的线条，变曲线为直线，变圆转为方折，所以后人称隶书这次变革为“隶变”。“隶变”是从象形特点的古文字演变为</w:t>
            </w:r>
            <w:proofErr w:type="gramStart"/>
            <w:r w:rsidRPr="00A710F2">
              <w:rPr>
                <w:rFonts w:ascii="Times New Roman" w:eastAsia="宋体" w:hAnsi="Times New Roman" w:cs="Times New Roman" w:hint="eastAsia"/>
                <w:color w:val="000000"/>
                <w:szCs w:val="24"/>
              </w:rPr>
              <w:t>不象</w:t>
            </w:r>
            <w:proofErr w:type="gramEnd"/>
            <w:r w:rsidRPr="00A710F2">
              <w:rPr>
                <w:rFonts w:ascii="Times New Roman" w:eastAsia="宋体" w:hAnsi="Times New Roman" w:cs="Times New Roman" w:hint="eastAsia"/>
                <w:color w:val="000000"/>
                <w:szCs w:val="24"/>
              </w:rPr>
              <w:t>形的今文字的转折点，具有划时代的意义。</w:t>
            </w:r>
          </w:p>
          <w:p w14:paraId="15E2885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）字形扁方，结构简易。笔画的变化也带来了字体结构的变化，使汉字由长方形变为扁方的结构形式，而且使汉字进一步简化，更易写。</w:t>
            </w:r>
          </w:p>
          <w:p w14:paraId="2E946D2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）笔画粗细有致，带有波</w:t>
            </w:r>
            <w:proofErr w:type="gramStart"/>
            <w:r w:rsidRPr="00A710F2">
              <w:rPr>
                <w:rFonts w:ascii="Times New Roman" w:eastAsia="宋体" w:hAnsi="Times New Roman" w:cs="Times New Roman" w:hint="eastAsia"/>
                <w:color w:val="000000"/>
                <w:szCs w:val="24"/>
              </w:rPr>
              <w:t>磔</w:t>
            </w:r>
            <w:proofErr w:type="gramEnd"/>
            <w:r w:rsidRPr="00A710F2">
              <w:rPr>
                <w:rFonts w:ascii="Times New Roman" w:eastAsia="宋体" w:hAnsi="Times New Roman" w:cs="Times New Roman" w:hint="eastAsia"/>
                <w:color w:val="000000"/>
                <w:szCs w:val="24"/>
              </w:rPr>
              <w:t>。隶书已用毛笔书写，书写工具的改变使笔画不再是粗细一致，而是有粗细之分，同时隶书的长横、撇、</w:t>
            </w:r>
            <w:proofErr w:type="gramStart"/>
            <w:r w:rsidRPr="00A710F2">
              <w:rPr>
                <w:rFonts w:ascii="Times New Roman" w:eastAsia="宋体" w:hAnsi="Times New Roman" w:cs="Times New Roman" w:hint="eastAsia"/>
                <w:color w:val="000000"/>
                <w:szCs w:val="24"/>
              </w:rPr>
              <w:t>捺还带有</w:t>
            </w:r>
            <w:proofErr w:type="gramEnd"/>
            <w:r w:rsidRPr="00A710F2">
              <w:rPr>
                <w:rFonts w:ascii="Times New Roman" w:eastAsia="宋体" w:hAnsi="Times New Roman" w:cs="Times New Roman" w:hint="eastAsia"/>
                <w:color w:val="000000"/>
                <w:szCs w:val="24"/>
              </w:rPr>
              <w:t>波</w:t>
            </w:r>
            <w:proofErr w:type="gramStart"/>
            <w:r w:rsidRPr="00A710F2">
              <w:rPr>
                <w:rFonts w:ascii="Times New Roman" w:eastAsia="宋体" w:hAnsi="Times New Roman" w:cs="Times New Roman" w:hint="eastAsia"/>
                <w:color w:val="000000"/>
                <w:szCs w:val="24"/>
              </w:rPr>
              <w:t>磔</w:t>
            </w:r>
            <w:proofErr w:type="gramEnd"/>
            <w:r w:rsidRPr="00A710F2">
              <w:rPr>
                <w:rFonts w:ascii="Times New Roman" w:eastAsia="宋体" w:hAnsi="Times New Roman" w:cs="Times New Roman" w:hint="eastAsia"/>
                <w:color w:val="000000"/>
                <w:szCs w:val="24"/>
              </w:rPr>
              <w:t>，使字体更美观、工整。</w:t>
            </w:r>
          </w:p>
          <w:p w14:paraId="0F2B85C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汉隶继续发展，便分为两个方向，两个支脉：一个方向是发展为</w:t>
            </w:r>
            <w:r w:rsidRPr="00A710F2">
              <w:rPr>
                <w:rFonts w:ascii="Times New Roman" w:eastAsia="宋体" w:hAnsi="Times New Roman" w:cs="Times New Roman" w:hint="eastAsia"/>
                <w:b/>
                <w:color w:val="000000"/>
                <w:szCs w:val="24"/>
              </w:rPr>
              <w:t>草书</w:t>
            </w:r>
            <w:r w:rsidRPr="00A710F2">
              <w:rPr>
                <w:rFonts w:ascii="Times New Roman" w:eastAsia="宋体" w:hAnsi="Times New Roman" w:cs="Times New Roman" w:hint="eastAsia"/>
                <w:color w:val="000000"/>
                <w:szCs w:val="24"/>
              </w:rPr>
              <w:t>。草书是</w:t>
            </w:r>
            <w:proofErr w:type="gramStart"/>
            <w:r w:rsidRPr="00A710F2">
              <w:rPr>
                <w:rFonts w:ascii="Times New Roman" w:eastAsia="宋体" w:hAnsi="Times New Roman" w:cs="Times New Roman" w:hint="eastAsia"/>
                <w:color w:val="000000"/>
                <w:szCs w:val="24"/>
              </w:rPr>
              <w:t>隶书革化而</w:t>
            </w:r>
            <w:proofErr w:type="gramEnd"/>
            <w:r w:rsidRPr="00A710F2">
              <w:rPr>
                <w:rFonts w:ascii="Times New Roman" w:eastAsia="宋体" w:hAnsi="Times New Roman" w:cs="Times New Roman" w:hint="eastAsia"/>
                <w:color w:val="000000"/>
                <w:szCs w:val="24"/>
              </w:rPr>
              <w:t>成的字体。据说是打草稿而用的字体，因而得名。特点是书写便捷，笔画简单，又连绵不断。草书开始成为有书法价值的字体是东汉章帝时，因而得名“章草”，今天能见到的是三国吴国“皇象”写成的《急就草》。章草后来又发展成为今草，今草已完全失去了隶书的意味，特点是一笔而成。晋王羲之《十七贴》为今草代表。今草后来又发展为狂草，已极难辨认，特点是龙飞凤舞，实用价值不大。张旭、怀素是狂草著名书法家。另一个发展方向是发展成为楷书。</w:t>
            </w:r>
          </w:p>
          <w:p w14:paraId="13B8B1CA" w14:textId="71F8D03C"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6</w:t>
            </w:r>
            <w:r w:rsidR="000C798A">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楷书：是始于汉末，盛于魏晋南北朝的一种字体，是去掉隶书波</w:t>
            </w:r>
            <w:proofErr w:type="gramStart"/>
            <w:r w:rsidRPr="00A710F2">
              <w:rPr>
                <w:rFonts w:ascii="Times New Roman" w:eastAsia="宋体" w:hAnsi="Times New Roman" w:cs="Times New Roman" w:hint="eastAsia"/>
                <w:color w:val="000000"/>
                <w:szCs w:val="24"/>
              </w:rPr>
              <w:t>磔</w:t>
            </w:r>
            <w:proofErr w:type="gramEnd"/>
            <w:r w:rsidRPr="00A710F2">
              <w:rPr>
                <w:rFonts w:ascii="Times New Roman" w:eastAsia="宋体" w:hAnsi="Times New Roman" w:cs="Times New Roman" w:hint="eastAsia"/>
                <w:color w:val="000000"/>
                <w:szCs w:val="24"/>
              </w:rPr>
              <w:t>之势而成的一种字体。</w:t>
            </w:r>
          </w:p>
          <w:p w14:paraId="2F893B3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隶书笔画清楚，但“俯仰波</w:t>
            </w:r>
            <w:proofErr w:type="gramStart"/>
            <w:r w:rsidRPr="00A710F2">
              <w:rPr>
                <w:rFonts w:ascii="Times New Roman" w:eastAsia="宋体" w:hAnsi="Times New Roman" w:cs="Times New Roman" w:hint="eastAsia"/>
                <w:color w:val="000000"/>
                <w:szCs w:val="24"/>
              </w:rPr>
              <w:t>磔</w:t>
            </w:r>
            <w:proofErr w:type="gramEnd"/>
            <w:r w:rsidRPr="00A710F2">
              <w:rPr>
                <w:rFonts w:ascii="Times New Roman" w:eastAsia="宋体" w:hAnsi="Times New Roman" w:cs="Times New Roman" w:hint="eastAsia"/>
                <w:color w:val="000000"/>
                <w:szCs w:val="24"/>
              </w:rPr>
              <w:t>之势”太难写成；草书易写，但难于辨认；而楷书纠正了难写难认的缺点，改变隶书笔势，加以简化，便形成了楷书，在当时人们的眼里，楷书是最理想的字体，可作“楷模”，故称“楷书”、“正书”、“真书”。</w:t>
            </w:r>
          </w:p>
          <w:p w14:paraId="3EB1ACF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楷书的特点：</w:t>
            </w:r>
            <w:r w:rsidRPr="00A710F2">
              <w:rPr>
                <w:rFonts w:ascii="Times New Roman" w:eastAsia="宋体" w:hAnsi="Times New Roman" w:cs="Times New Roman" w:hint="eastAsia"/>
                <w:color w:val="000000"/>
                <w:szCs w:val="24"/>
              </w:rPr>
              <w:t xml:space="preserve"> </w:t>
            </w:r>
          </w:p>
          <w:p w14:paraId="4145162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）形体方正。小篆形体长方，隶书形体扁方，而楷书则最后发展成为方方正正的字形。</w:t>
            </w:r>
          </w:p>
          <w:p w14:paraId="126EFC1B"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）笔画平直。楷书与隶书最大的不同，就是笔画，汉隶的长横、撇、捺都有波</w:t>
            </w:r>
            <w:proofErr w:type="gramStart"/>
            <w:r w:rsidRPr="00A710F2">
              <w:rPr>
                <w:rFonts w:ascii="Times New Roman" w:eastAsia="宋体" w:hAnsi="Times New Roman" w:cs="Times New Roman" w:hint="eastAsia"/>
                <w:color w:val="000000"/>
                <w:szCs w:val="24"/>
              </w:rPr>
              <w:t>磔</w:t>
            </w:r>
            <w:proofErr w:type="gramEnd"/>
            <w:r w:rsidRPr="00A710F2">
              <w:rPr>
                <w:rFonts w:ascii="Times New Roman" w:eastAsia="宋体" w:hAnsi="Times New Roman" w:cs="Times New Roman" w:hint="eastAsia"/>
                <w:color w:val="000000"/>
                <w:szCs w:val="24"/>
              </w:rPr>
              <w:t>之势，要上挑，而楷书则是横平竖直，构形清楚，易写易认。</w:t>
            </w:r>
          </w:p>
          <w:p w14:paraId="46CA64E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楷书是一种端端正正的字体，后来用草书的笔法来写楷书，便形成了楷书的一个支流</w:t>
            </w:r>
            <w:r w:rsidRPr="00A710F2">
              <w:rPr>
                <w:rFonts w:ascii="Times New Roman" w:eastAsia="宋体" w:hAnsi="Times New Roman" w:cs="Times New Roman" w:hint="eastAsia"/>
                <w:b/>
                <w:color w:val="000000"/>
                <w:szCs w:val="24"/>
              </w:rPr>
              <w:t>行书</w:t>
            </w:r>
            <w:r w:rsidRPr="00A710F2">
              <w:rPr>
                <w:rFonts w:ascii="Times New Roman" w:eastAsia="宋体" w:hAnsi="Times New Roman" w:cs="Times New Roman" w:hint="eastAsia"/>
                <w:color w:val="000000"/>
                <w:szCs w:val="24"/>
              </w:rPr>
              <w:t>。行书是介于楷书和草书之间的一种字体，它吸收草书笔画连绵的特点，把楷书略加</w:t>
            </w:r>
            <w:proofErr w:type="gramStart"/>
            <w:r w:rsidRPr="00A710F2">
              <w:rPr>
                <w:rFonts w:ascii="Times New Roman" w:eastAsia="宋体" w:hAnsi="Times New Roman" w:cs="Times New Roman" w:hint="eastAsia"/>
                <w:color w:val="000000"/>
                <w:szCs w:val="24"/>
              </w:rPr>
              <w:t>简省</w:t>
            </w:r>
            <w:proofErr w:type="gramEnd"/>
            <w:r w:rsidRPr="00A710F2">
              <w:rPr>
                <w:rFonts w:ascii="Times New Roman" w:eastAsia="宋体" w:hAnsi="Times New Roman" w:cs="Times New Roman" w:hint="eastAsia"/>
                <w:color w:val="000000"/>
                <w:szCs w:val="24"/>
              </w:rPr>
              <w:t>和改变而成，所以它没有楷书那么端正工整，也</w:t>
            </w:r>
            <w:proofErr w:type="gramStart"/>
            <w:r w:rsidRPr="00A710F2">
              <w:rPr>
                <w:rFonts w:ascii="Times New Roman" w:eastAsia="宋体" w:hAnsi="Times New Roman" w:cs="Times New Roman" w:hint="eastAsia"/>
                <w:color w:val="000000"/>
                <w:szCs w:val="24"/>
              </w:rPr>
              <w:t>不象</w:t>
            </w:r>
            <w:proofErr w:type="gramEnd"/>
            <w:r w:rsidRPr="00A710F2">
              <w:rPr>
                <w:rFonts w:ascii="Times New Roman" w:eastAsia="宋体" w:hAnsi="Times New Roman" w:cs="Times New Roman" w:hint="eastAsia"/>
                <w:color w:val="000000"/>
                <w:szCs w:val="24"/>
              </w:rPr>
              <w:t>草书那么狂放潦草，特点是书写便捷。行书中，草书成分多一些的称为“行草”；楷书成分多一些的称为“行楷”。由于行书兼有楷书草书的优点，好写好认，所以魏晋以来，一直于楷书并行流行千余年，具有很高的实用价值。草书和行书都不是哪个时代的代表字体，而是文字的实用性字体。</w:t>
            </w:r>
          </w:p>
          <w:p w14:paraId="5D8E14F6" w14:textId="77777777" w:rsidR="00C37487" w:rsidRPr="00762A4D" w:rsidRDefault="00C37487" w:rsidP="00CA124C">
            <w:pPr>
              <w:spacing w:line="276" w:lineRule="auto"/>
              <w:ind w:firstLineChars="200" w:firstLine="422"/>
              <w:rPr>
                <w:rFonts w:ascii="Times New Roman" w:eastAsia="宋体" w:hAnsi="Times New Roman" w:cs="Times New Roman"/>
                <w:b/>
                <w:color w:val="000000"/>
                <w:szCs w:val="24"/>
              </w:rPr>
            </w:pPr>
            <w:r w:rsidRPr="00762A4D">
              <w:rPr>
                <w:rFonts w:ascii="Times New Roman" w:eastAsia="宋体" w:hAnsi="Times New Roman" w:cs="Times New Roman" w:hint="eastAsia"/>
                <w:b/>
                <w:color w:val="000000"/>
                <w:szCs w:val="24"/>
              </w:rPr>
              <w:t>（四）汉字形体演变的规律</w:t>
            </w:r>
          </w:p>
          <w:p w14:paraId="2EC704C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在汉字发展演变的整个过程中，有简化和</w:t>
            </w:r>
            <w:proofErr w:type="gramStart"/>
            <w:r w:rsidRPr="00A710F2">
              <w:rPr>
                <w:rFonts w:ascii="Times New Roman" w:eastAsia="宋体" w:hAnsi="Times New Roman" w:cs="Times New Roman" w:hint="eastAsia"/>
                <w:color w:val="000000"/>
                <w:szCs w:val="24"/>
              </w:rPr>
              <w:t>繁化</w:t>
            </w:r>
            <w:proofErr w:type="gramEnd"/>
            <w:r w:rsidRPr="00A710F2">
              <w:rPr>
                <w:rFonts w:ascii="Times New Roman" w:eastAsia="宋体" w:hAnsi="Times New Roman" w:cs="Times New Roman" w:hint="eastAsia"/>
                <w:color w:val="000000"/>
                <w:szCs w:val="24"/>
              </w:rPr>
              <w:t>两种趋势自始至终地推动着汉字向前发展。</w:t>
            </w:r>
          </w:p>
          <w:p w14:paraId="240FE16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是记录汉语的书写工具，这个性质决定了汉字必然朝着实用的方向发展，文字要书写简便决定了汉字要朝着简化的方向发展。同时，汉字是记录汉语的辅助性交际工具，这个性质又决定了汉字必须适应汉语的发展，即在一定程度上表现</w:t>
            </w:r>
            <w:proofErr w:type="gramStart"/>
            <w:r w:rsidRPr="00A710F2">
              <w:rPr>
                <w:rFonts w:ascii="Times New Roman" w:eastAsia="宋体" w:hAnsi="Times New Roman" w:cs="Times New Roman" w:hint="eastAsia"/>
                <w:color w:val="000000"/>
                <w:szCs w:val="24"/>
              </w:rPr>
              <w:t>出繁化</w:t>
            </w:r>
            <w:proofErr w:type="gramEnd"/>
            <w:r w:rsidRPr="00A710F2">
              <w:rPr>
                <w:rFonts w:ascii="Times New Roman" w:eastAsia="宋体" w:hAnsi="Times New Roman" w:cs="Times New Roman" w:hint="eastAsia"/>
                <w:color w:val="000000"/>
                <w:szCs w:val="24"/>
              </w:rPr>
              <w:t>的趋势。但是，简化和</w:t>
            </w:r>
            <w:proofErr w:type="gramStart"/>
            <w:r w:rsidRPr="00A710F2">
              <w:rPr>
                <w:rFonts w:ascii="Times New Roman" w:eastAsia="宋体" w:hAnsi="Times New Roman" w:cs="Times New Roman" w:hint="eastAsia"/>
                <w:color w:val="000000"/>
                <w:szCs w:val="24"/>
              </w:rPr>
              <w:t>繁化</w:t>
            </w:r>
            <w:proofErr w:type="gramEnd"/>
            <w:r w:rsidRPr="00A710F2">
              <w:rPr>
                <w:rFonts w:ascii="Times New Roman" w:eastAsia="宋体" w:hAnsi="Times New Roman" w:cs="Times New Roman" w:hint="eastAsia"/>
                <w:color w:val="000000"/>
                <w:szCs w:val="24"/>
              </w:rPr>
              <w:t>的两种趋势是不平衡的，在汉字发展的任何阶段中，简化的趋势总是处于主导地位的。汉字由甲骨文发展到楷书的过程就反映了简化总是取得优势的过程，反映了汉字不断简化的总趋势。</w:t>
            </w:r>
          </w:p>
          <w:p w14:paraId="1045DC7F" w14:textId="77777777" w:rsidR="00C37487" w:rsidRPr="00A710F2" w:rsidRDefault="00C37487" w:rsidP="00CA124C">
            <w:pPr>
              <w:spacing w:line="276" w:lineRule="auto"/>
              <w:ind w:firstLineChars="200" w:firstLine="422"/>
              <w:rPr>
                <w:rFonts w:ascii="Times New Roman" w:eastAsia="宋体" w:hAnsi="Times New Roman" w:cs="Times New Roman"/>
                <w:color w:val="000000"/>
                <w:szCs w:val="24"/>
              </w:rPr>
            </w:pPr>
            <w:r w:rsidRPr="00762A4D">
              <w:rPr>
                <w:rFonts w:ascii="Times New Roman" w:eastAsia="宋体" w:hAnsi="Times New Roman" w:cs="Times New Roman" w:hint="eastAsia"/>
                <w:b/>
                <w:color w:val="000000"/>
                <w:szCs w:val="24"/>
              </w:rPr>
              <w:t>简化</w:t>
            </w:r>
            <w:r w:rsidRPr="00A710F2">
              <w:rPr>
                <w:rFonts w:ascii="Times New Roman" w:eastAsia="宋体" w:hAnsi="Times New Roman" w:cs="Times New Roman" w:hint="eastAsia"/>
                <w:color w:val="000000"/>
                <w:szCs w:val="24"/>
              </w:rPr>
              <w:t>主要表现在几个方面：</w:t>
            </w:r>
          </w:p>
          <w:p w14:paraId="6328A59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．把图画性的符号变为笔画性的符号。图画形式——线条——笔画，渐趋简便。</w:t>
            </w:r>
          </w:p>
          <w:p w14:paraId="2965673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．省去重复的部分。古文字近于图画，不可避免的有重复的部分，省去重复部分，也是一种简化。</w:t>
            </w:r>
          </w:p>
          <w:p w14:paraId="3234E51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3</w:t>
            </w:r>
            <w:r w:rsidRPr="00A710F2">
              <w:rPr>
                <w:rFonts w:ascii="Times New Roman" w:eastAsia="宋体" w:hAnsi="Times New Roman" w:cs="Times New Roman" w:hint="eastAsia"/>
                <w:color w:val="000000"/>
                <w:szCs w:val="24"/>
              </w:rPr>
              <w:t>．省去不重要的部分。古汉字是描绘实物的，各部分重要性不同，在汉字发展中将比较次要的部分略去，也是一种简化。</w:t>
            </w:r>
          </w:p>
          <w:p w14:paraId="3245B43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4</w:t>
            </w:r>
            <w:r w:rsidRPr="00A710F2">
              <w:rPr>
                <w:rFonts w:ascii="Times New Roman" w:eastAsia="宋体" w:hAnsi="Times New Roman" w:cs="Times New Roman" w:hint="eastAsia"/>
                <w:color w:val="000000"/>
                <w:szCs w:val="24"/>
              </w:rPr>
              <w:t>．向简化的字集中。在古文字描绘实物过程中，各人画法不尽相同，有简单的，有复杂的，出现多种写法，繁复的字总是向简单的字集中转化。</w:t>
            </w:r>
          </w:p>
          <w:p w14:paraId="371E99E9" w14:textId="77777777" w:rsidR="00C37487" w:rsidRPr="00A710F2" w:rsidRDefault="00C37487" w:rsidP="00CA124C">
            <w:pPr>
              <w:spacing w:line="276" w:lineRule="auto"/>
              <w:ind w:firstLineChars="200" w:firstLine="422"/>
              <w:rPr>
                <w:rFonts w:ascii="Times New Roman" w:eastAsia="宋体" w:hAnsi="Times New Roman" w:cs="Times New Roman"/>
                <w:color w:val="000000"/>
                <w:szCs w:val="24"/>
              </w:rPr>
            </w:pPr>
            <w:proofErr w:type="gramStart"/>
            <w:r w:rsidRPr="00762A4D">
              <w:rPr>
                <w:rFonts w:ascii="Times New Roman" w:eastAsia="宋体" w:hAnsi="Times New Roman" w:cs="Times New Roman" w:hint="eastAsia"/>
                <w:b/>
                <w:color w:val="000000"/>
                <w:szCs w:val="24"/>
              </w:rPr>
              <w:t>繁化</w:t>
            </w:r>
            <w:r w:rsidRPr="00A710F2">
              <w:rPr>
                <w:rFonts w:ascii="Times New Roman" w:eastAsia="宋体" w:hAnsi="Times New Roman" w:cs="Times New Roman" w:hint="eastAsia"/>
                <w:color w:val="000000"/>
                <w:szCs w:val="24"/>
              </w:rPr>
              <w:t>主要</w:t>
            </w:r>
            <w:proofErr w:type="gramEnd"/>
            <w:r w:rsidRPr="00A710F2">
              <w:rPr>
                <w:rFonts w:ascii="Times New Roman" w:eastAsia="宋体" w:hAnsi="Times New Roman" w:cs="Times New Roman" w:hint="eastAsia"/>
                <w:color w:val="000000"/>
                <w:szCs w:val="24"/>
              </w:rPr>
              <w:t>表现在几个方面：</w:t>
            </w:r>
          </w:p>
          <w:p w14:paraId="2C035EE1" w14:textId="77777777" w:rsidR="00C37487" w:rsidRPr="00A710F2" w:rsidRDefault="00C37487" w:rsidP="00CA124C">
            <w:pPr>
              <w:numPr>
                <w:ilvl w:val="0"/>
                <w:numId w:val="27"/>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增加笔画。结果是笔画增多，或者一字分化为两个字。</w:t>
            </w:r>
            <w:r w:rsidRPr="00A710F2">
              <w:rPr>
                <w:rFonts w:ascii="Times New Roman" w:eastAsia="宋体" w:hAnsi="Times New Roman" w:cs="Times New Roman" w:hint="eastAsia"/>
                <w:color w:val="000000"/>
                <w:szCs w:val="24"/>
              </w:rPr>
              <w:t xml:space="preserve"> </w:t>
            </w:r>
          </w:p>
          <w:p w14:paraId="185BB269" w14:textId="0764EAE8" w:rsidR="00C37487" w:rsidRPr="00A710F2" w:rsidRDefault="00C37487" w:rsidP="00CA124C">
            <w:pPr>
              <w:numPr>
                <w:ilvl w:val="0"/>
                <w:numId w:val="27"/>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增加</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。结果是字数增加。</w:t>
            </w:r>
            <w:r w:rsidRPr="00A710F2">
              <w:rPr>
                <w:rFonts w:ascii="Times New Roman" w:eastAsia="宋体" w:hAnsi="Times New Roman" w:cs="Times New Roman" w:hint="eastAsia"/>
                <w:color w:val="000000"/>
                <w:szCs w:val="24"/>
              </w:rPr>
              <w:t xml:space="preserve"> </w:t>
            </w:r>
          </w:p>
          <w:p w14:paraId="10D8235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在简化和</w:t>
            </w:r>
            <w:proofErr w:type="gramStart"/>
            <w:r w:rsidRPr="00A710F2">
              <w:rPr>
                <w:rFonts w:ascii="Times New Roman" w:eastAsia="宋体" w:hAnsi="Times New Roman" w:cs="Times New Roman" w:hint="eastAsia"/>
                <w:color w:val="000000"/>
                <w:szCs w:val="24"/>
              </w:rPr>
              <w:t>繁化</w:t>
            </w:r>
            <w:proofErr w:type="gramEnd"/>
            <w:r w:rsidRPr="00A710F2">
              <w:rPr>
                <w:rFonts w:ascii="Times New Roman" w:eastAsia="宋体" w:hAnsi="Times New Roman" w:cs="Times New Roman" w:hint="eastAsia"/>
                <w:color w:val="000000"/>
                <w:szCs w:val="24"/>
              </w:rPr>
              <w:t>的矛盾过程中，简化总是处于优势地位，这样，虽有</w:t>
            </w:r>
            <w:proofErr w:type="gramStart"/>
            <w:r w:rsidRPr="00A710F2">
              <w:rPr>
                <w:rFonts w:ascii="Times New Roman" w:eastAsia="宋体" w:hAnsi="Times New Roman" w:cs="Times New Roman" w:hint="eastAsia"/>
                <w:color w:val="000000"/>
                <w:szCs w:val="24"/>
              </w:rPr>
              <w:t>繁化但</w:t>
            </w:r>
            <w:proofErr w:type="gramEnd"/>
            <w:r w:rsidRPr="00A710F2">
              <w:rPr>
                <w:rFonts w:ascii="Times New Roman" w:eastAsia="宋体" w:hAnsi="Times New Roman" w:cs="Times New Roman" w:hint="eastAsia"/>
                <w:color w:val="000000"/>
                <w:szCs w:val="24"/>
              </w:rPr>
              <w:t>又不断简化，促进了汉字的发展。由此可见，现在的汉字简化工作也是符合汉字发展规律的。但是，无论怎样简化，汉字总是表意体系的方块字，它不能直接简化为表音文字，因而还不具备表音文字的优点。</w:t>
            </w:r>
          </w:p>
          <w:p w14:paraId="4ED1699F"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二、现行汉字的形体</w:t>
            </w:r>
          </w:p>
          <w:p w14:paraId="52CDD38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现行汉字经常运用的是楷书、行书，在书法艺术中各种形体都有可能运用。从形成的手段看，现行汉字有印刷体和手写体的区别。印刷体常用的有以下几种变体，宋体、仿宋体、楷体、黑体。手写体分为软笔字和硬笔字。</w:t>
            </w:r>
          </w:p>
          <w:p w14:paraId="56DAE502" w14:textId="32294CA1"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756D987F" w14:textId="72AF9536" w:rsidR="00523B83" w:rsidRPr="00BF32C1" w:rsidRDefault="00BF32C1" w:rsidP="00CA124C">
            <w:pPr>
              <w:spacing w:line="276" w:lineRule="auto"/>
              <w:ind w:firstLineChars="200" w:firstLine="420"/>
              <w:rPr>
                <w:rFonts w:ascii="宋体" w:eastAsia="宋体" w:hAnsi="宋体" w:cs="Times New Roman"/>
                <w:bCs/>
                <w:szCs w:val="21"/>
              </w:rPr>
            </w:pPr>
            <w:r w:rsidRPr="00BF32C1">
              <w:rPr>
                <w:rFonts w:ascii="宋体" w:eastAsia="宋体" w:hAnsi="宋体" w:cs="Times New Roman" w:hint="eastAsia"/>
                <w:bCs/>
                <w:szCs w:val="21"/>
              </w:rPr>
              <w:t>汉字是世界上唯一的表意体系</w:t>
            </w:r>
            <w:r>
              <w:rPr>
                <w:rFonts w:ascii="宋体" w:eastAsia="宋体" w:hAnsi="宋体" w:cs="Times New Roman" w:hint="eastAsia"/>
                <w:bCs/>
                <w:szCs w:val="21"/>
              </w:rPr>
              <w:t>文字。这一特点使得汉字具有强大的功能。汉字早已产生，汉字形体历经多次演变才发展成今天的状况。汉字对于</w:t>
            </w:r>
            <w:r w:rsidR="00A34827">
              <w:rPr>
                <w:rFonts w:ascii="宋体" w:eastAsia="宋体" w:hAnsi="宋体" w:cs="Times New Roman" w:hint="eastAsia"/>
                <w:bCs/>
                <w:szCs w:val="21"/>
              </w:rPr>
              <w:t>中华文化的保护与传承发挥了巨大的作用。</w:t>
            </w:r>
          </w:p>
          <w:p w14:paraId="1946A4DF" w14:textId="6EE847BE" w:rsidR="00523B83" w:rsidRDefault="00523B8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6341E4E0" w14:textId="77777777" w:rsidR="007A43D3" w:rsidRDefault="00532E7B" w:rsidP="00CA124C">
            <w:pPr>
              <w:spacing w:line="276" w:lineRule="auto"/>
              <w:ind w:firstLineChars="200" w:firstLine="420"/>
              <w:rPr>
                <w:rFonts w:ascii="Times New Roman" w:eastAsia="宋体" w:hAnsi="Times New Roman" w:cs="Times New Roman"/>
                <w:bCs/>
                <w:szCs w:val="21"/>
              </w:rPr>
            </w:pPr>
            <w:r w:rsidRPr="00532E7B">
              <w:rPr>
                <w:rFonts w:ascii="Times New Roman" w:eastAsia="宋体" w:hAnsi="Times New Roman" w:cs="Times New Roman" w:hint="eastAsia"/>
                <w:bCs/>
                <w:szCs w:val="21"/>
              </w:rPr>
              <w:t>如何理解汉字的“表意体系”特征？</w:t>
            </w:r>
          </w:p>
          <w:p w14:paraId="269059BE" w14:textId="0332E081" w:rsidR="000C798A" w:rsidRPr="00532E7B" w:rsidRDefault="000C798A" w:rsidP="00CA124C">
            <w:pPr>
              <w:spacing w:line="276" w:lineRule="auto"/>
              <w:ind w:firstLineChars="200" w:firstLine="420"/>
              <w:rPr>
                <w:rFonts w:ascii="Times New Roman" w:eastAsia="宋体" w:hAnsi="Times New Roman" w:cs="Times New Roman"/>
                <w:bCs/>
                <w:szCs w:val="21"/>
              </w:rPr>
            </w:pPr>
            <w:r>
              <w:rPr>
                <w:rFonts w:ascii="Times New Roman" w:eastAsia="宋体" w:hAnsi="Times New Roman" w:cs="Times New Roman" w:hint="eastAsia"/>
                <w:bCs/>
                <w:szCs w:val="21"/>
              </w:rPr>
              <w:t>如何理解汉字形体演变的两大趋势？</w:t>
            </w:r>
          </w:p>
        </w:tc>
        <w:tc>
          <w:tcPr>
            <w:tcW w:w="851" w:type="dxa"/>
            <w:vAlign w:val="center"/>
          </w:tcPr>
          <w:p w14:paraId="0ACF839A" w14:textId="77777777" w:rsidR="007A43D3" w:rsidRPr="00DD2201" w:rsidRDefault="007A43D3" w:rsidP="00CA124C">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32C029E3" w14:textId="77777777" w:rsidTr="003D27F3">
        <w:trPr>
          <w:trHeight w:val="4092"/>
        </w:trPr>
        <w:tc>
          <w:tcPr>
            <w:tcW w:w="1271" w:type="dxa"/>
            <w:vMerge/>
            <w:vAlign w:val="center"/>
          </w:tcPr>
          <w:p w14:paraId="33904F50"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423F88C7" w14:textId="77777777" w:rsidR="007A43D3" w:rsidRPr="00DD2201" w:rsidRDefault="007A43D3" w:rsidP="00CA124C">
            <w:pPr>
              <w:spacing w:line="276" w:lineRule="auto"/>
              <w:ind w:firstLineChars="200" w:firstLine="420"/>
              <w:rPr>
                <w:rFonts w:ascii="宋体" w:eastAsia="宋体" w:hAnsi="宋体" w:cs="Times New Roman"/>
                <w:szCs w:val="21"/>
              </w:rPr>
            </w:pPr>
          </w:p>
        </w:tc>
        <w:tc>
          <w:tcPr>
            <w:tcW w:w="851" w:type="dxa"/>
            <w:vAlign w:val="center"/>
          </w:tcPr>
          <w:p w14:paraId="1A6F1688"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p>
        </w:tc>
      </w:tr>
      <w:tr w:rsidR="007A43D3" w:rsidRPr="00DD2201" w14:paraId="313EAF7A" w14:textId="77777777" w:rsidTr="002D43A0">
        <w:trPr>
          <w:trHeight w:val="917"/>
        </w:trPr>
        <w:tc>
          <w:tcPr>
            <w:tcW w:w="1271" w:type="dxa"/>
            <w:vAlign w:val="center"/>
          </w:tcPr>
          <w:p w14:paraId="46DEED7D"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7149A4A8" w14:textId="6AAB64B6" w:rsidR="007A43D3" w:rsidRPr="00DD2201" w:rsidRDefault="00885C58" w:rsidP="003D27F3">
            <w:pPr>
              <w:spacing w:line="360" w:lineRule="auto"/>
              <w:ind w:firstLineChars="200" w:firstLine="420"/>
              <w:rPr>
                <w:rFonts w:ascii="Times New Roman" w:eastAsia="宋体" w:hAnsi="Times New Roman" w:cs="Times New Roman"/>
                <w:szCs w:val="21"/>
              </w:rPr>
            </w:pPr>
            <w:r w:rsidRPr="00F56FCC">
              <w:rPr>
                <w:rFonts w:ascii="宋体" w:eastAsia="宋体" w:hAnsi="宋体" w:hint="eastAsia"/>
                <w:bCs/>
                <w:kern w:val="0"/>
                <w:szCs w:val="21"/>
              </w:rPr>
              <w:t>苏培成：《现代汉字学纲要》，商务印书馆，2014年版。</w:t>
            </w:r>
          </w:p>
        </w:tc>
      </w:tr>
      <w:tr w:rsidR="007A43D3" w:rsidRPr="00DD2201" w14:paraId="36B87580" w14:textId="77777777" w:rsidTr="003D27F3">
        <w:trPr>
          <w:trHeight w:val="1672"/>
        </w:trPr>
        <w:tc>
          <w:tcPr>
            <w:tcW w:w="1271" w:type="dxa"/>
            <w:vAlign w:val="center"/>
          </w:tcPr>
          <w:p w14:paraId="4CDEAB45"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6ED4B10F" w14:textId="77777777" w:rsidR="007A43D3" w:rsidRDefault="007A43D3" w:rsidP="003D27F3">
            <w:pPr>
              <w:spacing w:line="360" w:lineRule="auto"/>
              <w:ind w:firstLineChars="200" w:firstLine="422"/>
              <w:rPr>
                <w:rFonts w:ascii="Times New Roman" w:eastAsia="宋体" w:hAnsi="Times New Roman" w:cs="Times New Roman"/>
                <w:b/>
                <w:szCs w:val="21"/>
              </w:rPr>
            </w:pPr>
          </w:p>
          <w:p w14:paraId="7ABA461F" w14:textId="3D1A4DC3" w:rsidR="00523B83" w:rsidRDefault="00523B83" w:rsidP="003D27F3">
            <w:pPr>
              <w:spacing w:line="360" w:lineRule="auto"/>
              <w:ind w:firstLineChars="200" w:firstLine="422"/>
              <w:rPr>
                <w:rFonts w:ascii="Times New Roman" w:eastAsia="宋体" w:hAnsi="Times New Roman" w:cs="Times New Roman"/>
                <w:b/>
                <w:szCs w:val="21"/>
              </w:rPr>
            </w:pPr>
          </w:p>
          <w:p w14:paraId="352614D2" w14:textId="77777777" w:rsidR="008F5536" w:rsidRDefault="008F5536" w:rsidP="003D27F3">
            <w:pPr>
              <w:spacing w:line="360" w:lineRule="auto"/>
              <w:ind w:firstLineChars="200" w:firstLine="422"/>
              <w:rPr>
                <w:rFonts w:ascii="Times New Roman" w:eastAsia="宋体" w:hAnsi="Times New Roman" w:cs="Times New Roman"/>
                <w:b/>
                <w:szCs w:val="21"/>
              </w:rPr>
            </w:pPr>
          </w:p>
          <w:p w14:paraId="155D48A4" w14:textId="57210048" w:rsidR="00523B83" w:rsidRPr="00DD2201" w:rsidRDefault="00523B83" w:rsidP="003D27F3">
            <w:pPr>
              <w:spacing w:line="360" w:lineRule="auto"/>
              <w:ind w:firstLineChars="200" w:firstLine="422"/>
              <w:rPr>
                <w:rFonts w:ascii="Times New Roman" w:eastAsia="宋体" w:hAnsi="Times New Roman" w:cs="Times New Roman"/>
                <w:b/>
                <w:szCs w:val="21"/>
              </w:rPr>
            </w:pPr>
          </w:p>
        </w:tc>
      </w:tr>
    </w:tbl>
    <w:p w14:paraId="5D8072A2" w14:textId="77777777" w:rsidR="007A43D3" w:rsidRPr="00DD2201" w:rsidRDefault="007A43D3" w:rsidP="007A43D3">
      <w:pPr>
        <w:rPr>
          <w:rFonts w:ascii="Times New Roman" w:eastAsia="宋体" w:hAnsi="Times New Roman" w:cs="Times New Roman"/>
          <w:szCs w:val="24"/>
        </w:rPr>
      </w:pPr>
    </w:p>
    <w:p w14:paraId="745DF4DC" w14:textId="0DF0B4A7" w:rsidR="007A43D3" w:rsidRPr="00DD2201" w:rsidRDefault="007A43D3"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w:t>
      </w:r>
      <w:r w:rsidR="002874B0">
        <w:rPr>
          <w:rFonts w:ascii="Calibri Light" w:eastAsia="宋体" w:hAnsi="Calibri Light" w:cs="Times New Roman" w:hint="eastAsia"/>
          <w:b/>
          <w:bCs/>
          <w:sz w:val="32"/>
          <w:szCs w:val="32"/>
        </w:rPr>
        <w:t>二</w:t>
      </w:r>
      <w:r>
        <w:rPr>
          <w:rFonts w:ascii="Calibri Light" w:eastAsia="宋体" w:hAnsi="Calibri Light" w:cs="Times New Roman" w:hint="eastAsia"/>
          <w:b/>
          <w:bCs/>
          <w:sz w:val="32"/>
          <w:szCs w:val="32"/>
        </w:rPr>
        <w:t>章</w:t>
      </w:r>
      <w:r>
        <w:rPr>
          <w:rFonts w:ascii="Calibri Light" w:eastAsia="宋体" w:hAnsi="Calibri Light" w:cs="Times New Roman" w:hint="eastAsia"/>
          <w:b/>
          <w:bCs/>
          <w:sz w:val="32"/>
          <w:szCs w:val="32"/>
        </w:rPr>
        <w:t xml:space="preserve"> </w:t>
      </w:r>
      <w:r w:rsidR="002874B0">
        <w:rPr>
          <w:rFonts w:ascii="Calibri Light" w:eastAsia="宋体" w:hAnsi="Calibri Light" w:cs="Times New Roman"/>
          <w:b/>
          <w:bCs/>
          <w:sz w:val="32"/>
          <w:szCs w:val="32"/>
        </w:rPr>
        <w:t xml:space="preserve">  </w:t>
      </w:r>
      <w:r w:rsidR="002874B0">
        <w:rPr>
          <w:rFonts w:ascii="Calibri Light" w:eastAsia="宋体" w:hAnsi="Calibri Light" w:cs="Times New Roman" w:hint="eastAsia"/>
          <w:b/>
          <w:bCs/>
          <w:sz w:val="32"/>
          <w:szCs w:val="32"/>
        </w:rPr>
        <w:t>文字</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3D9AB2F1" w14:textId="77777777" w:rsidTr="003D27F3">
        <w:trPr>
          <w:trHeight w:val="921"/>
        </w:trPr>
        <w:tc>
          <w:tcPr>
            <w:tcW w:w="1271" w:type="dxa"/>
            <w:vAlign w:val="center"/>
          </w:tcPr>
          <w:p w14:paraId="538786EB"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63864D7E" w14:textId="5F2F035C" w:rsidR="007A43D3" w:rsidRDefault="00523B83"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知识目标：</w:t>
            </w:r>
            <w:r w:rsidR="008F5536" w:rsidRPr="008F5536">
              <w:rPr>
                <w:rFonts w:ascii="Times New Roman" w:eastAsia="宋体" w:hAnsi="Times New Roman" w:cs="Times New Roman" w:hint="eastAsia"/>
                <w:bCs/>
                <w:szCs w:val="21"/>
              </w:rPr>
              <w:t>了解</w:t>
            </w:r>
            <w:r w:rsidR="008F5536">
              <w:rPr>
                <w:rFonts w:ascii="Times New Roman" w:eastAsia="宋体" w:hAnsi="Times New Roman" w:cs="Times New Roman" w:hint="eastAsia"/>
                <w:bCs/>
                <w:szCs w:val="21"/>
              </w:rPr>
              <w:t>汉字的笔顺规则和造字法相关知识，掌握汉字结构单位。</w:t>
            </w:r>
          </w:p>
          <w:p w14:paraId="114FCDE6" w14:textId="59CBC426" w:rsidR="00523B83" w:rsidRPr="00DD2201" w:rsidRDefault="00523B83"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8F5536" w:rsidRPr="008F5536">
              <w:rPr>
                <w:rFonts w:ascii="Times New Roman" w:eastAsia="宋体" w:hAnsi="Times New Roman" w:cs="Times New Roman" w:hint="eastAsia"/>
                <w:bCs/>
                <w:szCs w:val="21"/>
              </w:rPr>
              <w:t>能够</w:t>
            </w:r>
            <w:r w:rsidR="008F5536">
              <w:rPr>
                <w:rFonts w:ascii="Times New Roman" w:eastAsia="宋体" w:hAnsi="Times New Roman" w:cs="Times New Roman" w:hint="eastAsia"/>
                <w:bCs/>
                <w:szCs w:val="21"/>
              </w:rPr>
              <w:t>准确分析汉字结构，能够判断汉字造字方法。</w:t>
            </w:r>
          </w:p>
        </w:tc>
      </w:tr>
      <w:tr w:rsidR="007A43D3" w:rsidRPr="00DD2201" w14:paraId="0F9ADBAA" w14:textId="77777777" w:rsidTr="003D27F3">
        <w:tc>
          <w:tcPr>
            <w:tcW w:w="1271" w:type="dxa"/>
            <w:vAlign w:val="center"/>
          </w:tcPr>
          <w:p w14:paraId="72CF9ED7"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3FFB2328" w14:textId="216D99D3" w:rsidR="002874B0" w:rsidRDefault="007A43D3" w:rsidP="00CA124C">
            <w:pPr>
              <w:spacing w:line="276" w:lineRule="auto"/>
              <w:ind w:firstLineChars="200" w:firstLine="422"/>
              <w:rPr>
                <w:rFonts w:ascii="Times New Roman" w:eastAsia="宋体" w:hAnsi="Times New Roman" w:cs="Times New Roman"/>
                <w:bCs/>
                <w:szCs w:val="21"/>
              </w:rPr>
            </w:pPr>
            <w:r w:rsidRPr="00DD2201">
              <w:rPr>
                <w:rFonts w:ascii="Times New Roman" w:eastAsia="宋体" w:hAnsi="Times New Roman" w:cs="Times New Roman" w:hint="eastAsia"/>
                <w:b/>
                <w:szCs w:val="21"/>
              </w:rPr>
              <w:t>教学重点：</w:t>
            </w:r>
            <w:r w:rsidR="008F5536" w:rsidRPr="008F5536">
              <w:rPr>
                <w:rFonts w:ascii="Times New Roman" w:eastAsia="宋体" w:hAnsi="Times New Roman" w:cs="Times New Roman" w:hint="eastAsia"/>
                <w:bCs/>
                <w:szCs w:val="21"/>
              </w:rPr>
              <w:t>汉字结构</w:t>
            </w:r>
            <w:r w:rsidR="008F5536">
              <w:rPr>
                <w:rFonts w:ascii="Times New Roman" w:eastAsia="宋体" w:hAnsi="Times New Roman" w:cs="Times New Roman" w:hint="eastAsia"/>
                <w:bCs/>
                <w:szCs w:val="21"/>
              </w:rPr>
              <w:t>单位</w:t>
            </w:r>
          </w:p>
          <w:p w14:paraId="7D43081A" w14:textId="1C4BC267" w:rsidR="002874B0" w:rsidRPr="00DD2201" w:rsidRDefault="007A43D3" w:rsidP="00CA124C">
            <w:pPr>
              <w:spacing w:line="276" w:lineRule="auto"/>
              <w:ind w:firstLineChars="200" w:firstLine="422"/>
              <w:rPr>
                <w:rFonts w:ascii="Times New Roman" w:eastAsia="宋体" w:hAnsi="Times New Roman" w:cs="Times New Roman"/>
                <w:bCs/>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8F5536" w:rsidRPr="008F5536">
              <w:rPr>
                <w:rFonts w:ascii="Times New Roman" w:eastAsia="宋体" w:hAnsi="Times New Roman" w:cs="Times New Roman" w:hint="eastAsia"/>
                <w:bCs/>
                <w:szCs w:val="21"/>
              </w:rPr>
              <w:t>造字法</w:t>
            </w:r>
          </w:p>
        </w:tc>
      </w:tr>
      <w:tr w:rsidR="007A43D3" w:rsidRPr="00DD2201" w14:paraId="21FA598B" w14:textId="77777777" w:rsidTr="003D27F3">
        <w:tc>
          <w:tcPr>
            <w:tcW w:w="1271" w:type="dxa"/>
            <w:vAlign w:val="center"/>
          </w:tcPr>
          <w:p w14:paraId="42E9B2F1"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1A82AB82" w14:textId="0407E5D5" w:rsidR="007A43D3" w:rsidRPr="00DD2201" w:rsidRDefault="002874B0"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sidR="007A43D3">
              <w:rPr>
                <w:rFonts w:ascii="Times New Roman" w:eastAsia="宋体" w:hAnsi="Times New Roman" w:cs="Times New Roman" w:hint="eastAsia"/>
                <w:szCs w:val="21"/>
              </w:rPr>
              <w:t>学时</w:t>
            </w:r>
          </w:p>
        </w:tc>
      </w:tr>
      <w:tr w:rsidR="007A43D3" w:rsidRPr="00DD2201" w14:paraId="1AB616F4" w14:textId="77777777" w:rsidTr="003D27F3">
        <w:tc>
          <w:tcPr>
            <w:tcW w:w="1271" w:type="dxa"/>
            <w:vAlign w:val="center"/>
          </w:tcPr>
          <w:p w14:paraId="1C49EFA2"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5B7ACDED"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113AE028"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6778DA7E" w14:textId="77777777" w:rsidTr="003D27F3">
        <w:trPr>
          <w:trHeight w:val="315"/>
        </w:trPr>
        <w:tc>
          <w:tcPr>
            <w:tcW w:w="1271" w:type="dxa"/>
            <w:vMerge w:val="restart"/>
            <w:vAlign w:val="center"/>
          </w:tcPr>
          <w:p w14:paraId="569B5FDD"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21B9773B" w14:textId="4547828C"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636813A4" w14:textId="6A9EF83D" w:rsidR="002874B0" w:rsidRPr="008F5536" w:rsidRDefault="008F5536" w:rsidP="00CA124C">
            <w:pPr>
              <w:spacing w:line="276" w:lineRule="auto"/>
              <w:ind w:firstLineChars="200" w:firstLine="420"/>
              <w:rPr>
                <w:rFonts w:ascii="Times New Roman" w:eastAsia="宋体" w:hAnsi="Times New Roman" w:cs="Times New Roman"/>
                <w:bCs/>
                <w:szCs w:val="21"/>
              </w:rPr>
            </w:pPr>
            <w:r w:rsidRPr="008F5536">
              <w:rPr>
                <w:rFonts w:ascii="Times New Roman" w:eastAsia="宋体" w:hAnsi="Times New Roman" w:cs="Times New Roman" w:hint="eastAsia"/>
                <w:bCs/>
                <w:szCs w:val="21"/>
              </w:rPr>
              <w:t>现行汉字</w:t>
            </w:r>
            <w:r>
              <w:rPr>
                <w:rFonts w:ascii="Times New Roman" w:eastAsia="宋体" w:hAnsi="Times New Roman" w:cs="Times New Roman" w:hint="eastAsia"/>
                <w:bCs/>
                <w:szCs w:val="21"/>
              </w:rPr>
              <w:t>大部分产生于</w:t>
            </w:r>
            <w:r w:rsidR="009169D1">
              <w:rPr>
                <w:rFonts w:ascii="Times New Roman" w:eastAsia="宋体" w:hAnsi="Times New Roman" w:cs="Times New Roman" w:hint="eastAsia"/>
                <w:bCs/>
                <w:szCs w:val="21"/>
              </w:rPr>
              <w:t>现代</w:t>
            </w:r>
            <w:r>
              <w:rPr>
                <w:rFonts w:ascii="Times New Roman" w:eastAsia="宋体" w:hAnsi="Times New Roman" w:cs="Times New Roman" w:hint="eastAsia"/>
                <w:bCs/>
                <w:szCs w:val="21"/>
              </w:rPr>
              <w:t>汉语</w:t>
            </w:r>
            <w:r w:rsidR="009169D1">
              <w:rPr>
                <w:rFonts w:ascii="Times New Roman" w:eastAsia="宋体" w:hAnsi="Times New Roman" w:cs="Times New Roman" w:hint="eastAsia"/>
                <w:bCs/>
                <w:szCs w:val="21"/>
              </w:rPr>
              <w:t>时期之前，这就涉及到了古代汉语中讲述的“六书”问题。现行汉字在形体上已经有了一些变化，因此研究现行汉字重点在于汉字的结构问题。</w:t>
            </w:r>
          </w:p>
          <w:p w14:paraId="631FD305" w14:textId="5D39CD5E"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22D7C8E4" w14:textId="77777777" w:rsidR="00C37487" w:rsidRPr="00A710F2" w:rsidRDefault="00C37487" w:rsidP="00CA124C">
            <w:pPr>
              <w:spacing w:line="276" w:lineRule="auto"/>
              <w:jc w:val="center"/>
              <w:rPr>
                <w:rFonts w:ascii="Times New Roman" w:eastAsia="宋体" w:hAnsi="Times New Roman" w:cs="Times New Roman"/>
                <w:b/>
                <w:bCs/>
                <w:color w:val="000000"/>
                <w:szCs w:val="24"/>
              </w:rPr>
            </w:pPr>
            <w:r w:rsidRPr="00A710F2">
              <w:rPr>
                <w:rFonts w:ascii="Times New Roman" w:eastAsia="宋体" w:hAnsi="Times New Roman" w:cs="Times New Roman" w:hint="eastAsia"/>
                <w:b/>
                <w:bCs/>
                <w:color w:val="000000"/>
                <w:szCs w:val="24"/>
              </w:rPr>
              <w:t>第三节</w:t>
            </w:r>
            <w:r w:rsidRPr="00A710F2">
              <w:rPr>
                <w:rFonts w:ascii="Times New Roman" w:eastAsia="宋体" w:hAnsi="Times New Roman" w:cs="Times New Roman"/>
                <w:b/>
                <w:bCs/>
                <w:color w:val="000000"/>
                <w:szCs w:val="24"/>
              </w:rPr>
              <w:t xml:space="preserve"> </w:t>
            </w:r>
            <w:r w:rsidRPr="00A710F2">
              <w:rPr>
                <w:rFonts w:ascii="Times New Roman" w:eastAsia="宋体" w:hAnsi="Times New Roman" w:cs="Times New Roman" w:hint="eastAsia"/>
                <w:b/>
                <w:bCs/>
                <w:color w:val="000000"/>
                <w:szCs w:val="24"/>
              </w:rPr>
              <w:t xml:space="preserve">  </w:t>
            </w:r>
            <w:r w:rsidRPr="00A710F2">
              <w:rPr>
                <w:rFonts w:ascii="Times New Roman" w:eastAsia="宋体" w:hAnsi="Times New Roman" w:cs="Times New Roman"/>
                <w:b/>
                <w:bCs/>
                <w:color w:val="000000"/>
                <w:szCs w:val="24"/>
              </w:rPr>
              <w:t xml:space="preserve"> </w:t>
            </w:r>
            <w:r w:rsidRPr="00A710F2">
              <w:rPr>
                <w:rFonts w:ascii="Times New Roman" w:eastAsia="宋体" w:hAnsi="Times New Roman" w:cs="Times New Roman" w:hint="eastAsia"/>
                <w:b/>
                <w:bCs/>
                <w:color w:val="000000"/>
                <w:szCs w:val="24"/>
              </w:rPr>
              <w:t>汉字的结构</w:t>
            </w:r>
          </w:p>
          <w:p w14:paraId="4B429151"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一、结构单位</w:t>
            </w:r>
          </w:p>
          <w:p w14:paraId="53CDBCFF"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汉字发展到隶书才开始形成现代汉字的笔画系统，到了楷书阶段，汉字笔画系统才完备起来。这里我们主要谈现代楷书汉字的构成。汉字数目繁多，但其构成是有规律性的。现存汉字的总体特点是：以点线相配合而构成的方块形文字。方块形是最独特的一种文字，在西周</w:t>
            </w:r>
            <w:proofErr w:type="gramStart"/>
            <w:r w:rsidRPr="00A710F2">
              <w:rPr>
                <w:rFonts w:ascii="Times New Roman" w:eastAsia="宋体" w:hAnsi="Times New Roman" w:cs="Times New Roman" w:hint="eastAsia"/>
                <w:szCs w:val="24"/>
              </w:rPr>
              <w:t>末年就</w:t>
            </w:r>
            <w:proofErr w:type="gramEnd"/>
            <w:r w:rsidRPr="00A710F2">
              <w:rPr>
                <w:rFonts w:ascii="Times New Roman" w:eastAsia="宋体" w:hAnsi="Times New Roman" w:cs="Times New Roman" w:hint="eastAsia"/>
                <w:szCs w:val="24"/>
              </w:rPr>
              <w:t>已经奠定下来了。</w:t>
            </w:r>
          </w:p>
          <w:p w14:paraId="16D8640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独体字与合体字之分，古已有之，古时“独体为文”、“合体为字”，“文”与“字”相关但不是等同的。独体字是由笔画直接构成汉字。汉字结构中，最小的构字单位即汉字最小的成形要素，可称为笔画。笔画是构成汉字的基本材料。笔画不同，就会构成不同的字，如</w:t>
            </w:r>
            <w:r w:rsidRPr="009169D1">
              <w:rPr>
                <w:rFonts w:ascii="楷体" w:eastAsia="楷体" w:hAnsi="楷体" w:cs="Times New Roman" w:hint="eastAsia"/>
                <w:color w:val="000000"/>
                <w:szCs w:val="24"/>
              </w:rPr>
              <w:t>干、千、于</w:t>
            </w:r>
            <w:r w:rsidRPr="00A710F2">
              <w:rPr>
                <w:rFonts w:ascii="Times New Roman" w:eastAsia="宋体" w:hAnsi="Times New Roman" w:cs="Times New Roman" w:hint="eastAsia"/>
                <w:color w:val="000000"/>
                <w:szCs w:val="24"/>
              </w:rPr>
              <w:t>。笔画相同，但安排的位置不同也会构成不同的字，如</w:t>
            </w:r>
            <w:r w:rsidRPr="009169D1">
              <w:rPr>
                <w:rFonts w:ascii="楷体" w:eastAsia="楷体" w:hAnsi="楷体" w:cs="Times New Roman" w:hint="eastAsia"/>
                <w:color w:val="000000"/>
                <w:szCs w:val="24"/>
              </w:rPr>
              <w:t>王、丰</w:t>
            </w:r>
            <w:r w:rsidRPr="00A710F2">
              <w:rPr>
                <w:rFonts w:ascii="Times New Roman" w:eastAsia="宋体" w:hAnsi="Times New Roman" w:cs="Times New Roman" w:hint="eastAsia"/>
                <w:color w:val="000000"/>
                <w:szCs w:val="24"/>
              </w:rPr>
              <w:t>。可见，笔画是构成汉字的基础。</w:t>
            </w:r>
          </w:p>
          <w:p w14:paraId="0682D8EF" w14:textId="441C844A"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合体字与独体字相对，由两个或更多的独体字构成的，如</w:t>
            </w:r>
            <w:r w:rsidRPr="009169D1">
              <w:rPr>
                <w:rFonts w:ascii="楷体" w:eastAsia="楷体" w:hAnsi="楷体" w:cs="Times New Roman" w:hint="eastAsia"/>
                <w:color w:val="000000"/>
                <w:szCs w:val="24"/>
              </w:rPr>
              <w:t>杆、宇、钎、旺</w:t>
            </w:r>
            <w:r w:rsidRPr="00A710F2">
              <w:rPr>
                <w:rFonts w:ascii="Times New Roman" w:eastAsia="宋体" w:hAnsi="Times New Roman" w:cs="Times New Roman" w:hint="eastAsia"/>
                <w:color w:val="000000"/>
                <w:szCs w:val="24"/>
              </w:rPr>
              <w:t>。构成合体字的独体字已不独立，成了构字的部件，可以称为</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不同，可以构成不同的汉字，如</w:t>
            </w:r>
            <w:r w:rsidRPr="009169D1">
              <w:rPr>
                <w:rFonts w:ascii="楷体" w:eastAsia="楷体" w:hAnsi="楷体" w:cs="Times New Roman" w:hint="eastAsia"/>
                <w:color w:val="000000"/>
                <w:szCs w:val="24"/>
              </w:rPr>
              <w:t>竿、杆、肝、赶</w:t>
            </w:r>
            <w:r w:rsidRPr="00A710F2">
              <w:rPr>
                <w:rFonts w:ascii="Times New Roman" w:eastAsia="宋体" w:hAnsi="Times New Roman" w:cs="Times New Roman" w:hint="eastAsia"/>
                <w:color w:val="000000"/>
                <w:szCs w:val="24"/>
              </w:rPr>
              <w:t>等。</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相同，但安排的位置不同也可以造成不同的汉字，如</w:t>
            </w:r>
            <w:r w:rsidRPr="009169D1">
              <w:rPr>
                <w:rFonts w:ascii="楷体" w:eastAsia="楷体" w:hAnsi="楷体" w:cs="Times New Roman" w:hint="eastAsia"/>
                <w:color w:val="000000"/>
                <w:szCs w:val="24"/>
              </w:rPr>
              <w:t>吟——含、杏——呆</w:t>
            </w:r>
            <w:r w:rsidRPr="00A710F2">
              <w:rPr>
                <w:rFonts w:ascii="Times New Roman" w:eastAsia="宋体" w:hAnsi="Times New Roman" w:cs="Times New Roman" w:hint="eastAsia"/>
                <w:color w:val="000000"/>
                <w:szCs w:val="24"/>
              </w:rPr>
              <w:t>等。可见，</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是构字的基本部件，</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可以构成合体字。同时，我们也可以看到</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安排的位置，对于汉字的结构也十分重要，是汉字构成的重要因素之一。人们把</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在方块字中的位置称为部位。</w:t>
            </w:r>
          </w:p>
          <w:p w14:paraId="64C9019E" w14:textId="6AAF1F53"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这样综合地看，汉字的结构系统就是由笔画、部件、部位这三个方面组成的。</w:t>
            </w:r>
            <w:r w:rsidRPr="00A710F2">
              <w:rPr>
                <w:rFonts w:ascii="Times New Roman" w:eastAsia="宋体" w:hAnsi="Times New Roman" w:cs="Times New Roman" w:hint="eastAsia"/>
                <w:color w:val="000000"/>
                <w:szCs w:val="24"/>
              </w:rPr>
              <w:t xml:space="preserve"> </w:t>
            </w:r>
          </w:p>
          <w:p w14:paraId="0E4FFE77" w14:textId="77777777" w:rsidR="00C37487" w:rsidRPr="00762A4D" w:rsidRDefault="00C37487" w:rsidP="00CA124C">
            <w:pPr>
              <w:spacing w:line="276" w:lineRule="auto"/>
              <w:ind w:firstLineChars="200" w:firstLine="422"/>
              <w:rPr>
                <w:rFonts w:ascii="Times New Roman" w:eastAsia="宋体" w:hAnsi="Times New Roman" w:cs="Times New Roman"/>
                <w:b/>
                <w:color w:val="000000"/>
                <w:szCs w:val="24"/>
              </w:rPr>
            </w:pPr>
            <w:r w:rsidRPr="00762A4D">
              <w:rPr>
                <w:rFonts w:ascii="Times New Roman" w:eastAsia="宋体" w:hAnsi="Times New Roman" w:cs="Times New Roman" w:hint="eastAsia"/>
                <w:b/>
                <w:color w:val="000000"/>
                <w:szCs w:val="24"/>
              </w:rPr>
              <w:t>（一）笔画</w:t>
            </w:r>
          </w:p>
          <w:p w14:paraId="2DE1DC9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笔画是构成汉字字形的最小连笔单位，是汉字最小的成形要素。从落笔到起笔所写出的点或线就叫笔画。</w:t>
            </w:r>
          </w:p>
          <w:p w14:paraId="4CD78F8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楷书汉字的笔画有</w:t>
            </w:r>
            <w:r w:rsidRPr="00A710F2">
              <w:rPr>
                <w:rFonts w:ascii="Times New Roman" w:eastAsia="宋体" w:hAnsi="Times New Roman" w:cs="Times New Roman" w:hint="eastAsia"/>
                <w:color w:val="000000"/>
                <w:szCs w:val="24"/>
              </w:rPr>
              <w:t>5</w:t>
            </w:r>
            <w:r w:rsidRPr="00A710F2">
              <w:rPr>
                <w:rFonts w:ascii="Times New Roman" w:eastAsia="宋体" w:hAnsi="Times New Roman" w:cs="Times New Roman" w:hint="eastAsia"/>
                <w:color w:val="000000"/>
                <w:szCs w:val="24"/>
              </w:rPr>
              <w:t>种基本形体：横、竖、撇、点、折。这</w:t>
            </w:r>
            <w:r w:rsidRPr="00A710F2">
              <w:rPr>
                <w:rFonts w:ascii="Times New Roman" w:eastAsia="宋体" w:hAnsi="Times New Roman" w:cs="Times New Roman" w:hint="eastAsia"/>
                <w:color w:val="000000"/>
                <w:szCs w:val="24"/>
              </w:rPr>
              <w:t>5</w:t>
            </w:r>
            <w:r w:rsidRPr="00A710F2">
              <w:rPr>
                <w:rFonts w:ascii="Times New Roman" w:eastAsia="宋体" w:hAnsi="Times New Roman" w:cs="Times New Roman" w:hint="eastAsia"/>
                <w:color w:val="000000"/>
                <w:szCs w:val="24"/>
              </w:rPr>
              <w:t>种基本笔画，在汉字的不同位置上，有一些变化形体，笔画的基本形体和变化形体合在一起，可以统称为“笔形”。楷书汉字的主要笔形约有三十多种。汉字笔画表：（</w:t>
            </w:r>
            <w:r w:rsidRPr="00A710F2">
              <w:rPr>
                <w:rFonts w:ascii="Times New Roman" w:eastAsia="宋体" w:hAnsi="Times New Roman" w:cs="Times New Roman" w:hint="eastAsia"/>
                <w:color w:val="000000"/>
                <w:szCs w:val="24"/>
              </w:rPr>
              <w:t>8</w:t>
            </w:r>
            <w:r w:rsidRPr="00A710F2">
              <w:rPr>
                <w:rFonts w:ascii="Times New Roman" w:eastAsia="宋体" w:hAnsi="Times New Roman" w:cs="Times New Roman" w:hint="eastAsia"/>
                <w:color w:val="000000"/>
                <w:szCs w:val="24"/>
              </w:rPr>
              <w:t>种基本笔画表）</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134"/>
              <w:gridCol w:w="720"/>
              <w:gridCol w:w="900"/>
              <w:gridCol w:w="1080"/>
              <w:gridCol w:w="1440"/>
              <w:gridCol w:w="720"/>
              <w:gridCol w:w="1080"/>
            </w:tblGrid>
            <w:tr w:rsidR="00C37487" w:rsidRPr="00A710F2" w14:paraId="7EA2D49D" w14:textId="77777777" w:rsidTr="003D27F3">
              <w:tc>
                <w:tcPr>
                  <w:tcW w:w="846" w:type="dxa"/>
                  <w:vAlign w:val="center"/>
                </w:tcPr>
                <w:p w14:paraId="04A8FFC4"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笔画</w:t>
                  </w:r>
                </w:p>
              </w:tc>
              <w:tc>
                <w:tcPr>
                  <w:tcW w:w="1134" w:type="dxa"/>
                  <w:vAlign w:val="center"/>
                </w:tcPr>
                <w:p w14:paraId="6268A2A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名称</w:t>
                  </w:r>
                </w:p>
              </w:tc>
              <w:tc>
                <w:tcPr>
                  <w:tcW w:w="720" w:type="dxa"/>
                  <w:vAlign w:val="center"/>
                </w:tcPr>
                <w:p w14:paraId="633486B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笔形</w:t>
                  </w:r>
                </w:p>
              </w:tc>
              <w:tc>
                <w:tcPr>
                  <w:tcW w:w="900" w:type="dxa"/>
                  <w:tcBorders>
                    <w:right w:val="single" w:sz="24" w:space="0" w:color="auto"/>
                  </w:tcBorders>
                  <w:vAlign w:val="center"/>
                </w:tcPr>
                <w:p w14:paraId="71219843"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例字</w:t>
                  </w:r>
                </w:p>
              </w:tc>
              <w:tc>
                <w:tcPr>
                  <w:tcW w:w="1080" w:type="dxa"/>
                  <w:tcBorders>
                    <w:left w:val="single" w:sz="24" w:space="0" w:color="auto"/>
                  </w:tcBorders>
                  <w:vAlign w:val="center"/>
                </w:tcPr>
                <w:p w14:paraId="30DB247F"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笔画</w:t>
                  </w:r>
                </w:p>
              </w:tc>
              <w:tc>
                <w:tcPr>
                  <w:tcW w:w="1440" w:type="dxa"/>
                  <w:vAlign w:val="center"/>
                </w:tcPr>
                <w:p w14:paraId="6213F42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名称</w:t>
                  </w:r>
                </w:p>
              </w:tc>
              <w:tc>
                <w:tcPr>
                  <w:tcW w:w="720" w:type="dxa"/>
                  <w:vAlign w:val="center"/>
                </w:tcPr>
                <w:p w14:paraId="328B4C9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笔形</w:t>
                  </w:r>
                </w:p>
              </w:tc>
              <w:tc>
                <w:tcPr>
                  <w:tcW w:w="1080" w:type="dxa"/>
                  <w:vAlign w:val="center"/>
                </w:tcPr>
                <w:p w14:paraId="250652C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例字</w:t>
                  </w:r>
                </w:p>
              </w:tc>
            </w:tr>
            <w:tr w:rsidR="00C37487" w:rsidRPr="00A710F2" w14:paraId="391761DB" w14:textId="77777777" w:rsidTr="003D27F3">
              <w:trPr>
                <w:cantSplit/>
                <w:trHeight w:val="581"/>
              </w:trPr>
              <w:tc>
                <w:tcPr>
                  <w:tcW w:w="846" w:type="dxa"/>
                  <w:vMerge w:val="restart"/>
                  <w:vAlign w:val="center"/>
                </w:tcPr>
                <w:p w14:paraId="47C384F1" w14:textId="77777777" w:rsidR="00C37487" w:rsidRPr="00A710F2" w:rsidRDefault="00C37487" w:rsidP="00CA124C">
                  <w:pPr>
                    <w:spacing w:line="276" w:lineRule="auto"/>
                    <w:rPr>
                      <w:rFonts w:ascii="Times New Roman" w:eastAsia="宋体" w:hAnsi="Times New Roman" w:cs="Times New Roman"/>
                      <w:color w:val="000000"/>
                      <w:szCs w:val="24"/>
                    </w:rPr>
                  </w:pPr>
                </w:p>
                <w:p w14:paraId="32CFFFC5" w14:textId="77777777" w:rsidR="00C37487" w:rsidRPr="00A710F2" w:rsidRDefault="00C37487" w:rsidP="00CA124C">
                  <w:pPr>
                    <w:spacing w:line="276" w:lineRule="auto"/>
                    <w:rPr>
                      <w:rFonts w:ascii="Times New Roman" w:eastAsia="宋体" w:hAnsi="Times New Roman" w:cs="Times New Roman"/>
                      <w:color w:val="000000"/>
                      <w:szCs w:val="24"/>
                    </w:rPr>
                  </w:pPr>
                </w:p>
                <w:p w14:paraId="709409D2"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点</w:t>
                  </w:r>
                </w:p>
                <w:p w14:paraId="7A49B4A6" w14:textId="77777777" w:rsidR="00C37487" w:rsidRPr="00A710F2" w:rsidRDefault="00C37487" w:rsidP="00CA124C">
                  <w:pPr>
                    <w:spacing w:line="276" w:lineRule="auto"/>
                    <w:rPr>
                      <w:rFonts w:ascii="Times New Roman" w:eastAsia="宋体" w:hAnsi="Times New Roman" w:cs="Times New Roman"/>
                      <w:color w:val="000000"/>
                      <w:szCs w:val="24"/>
                    </w:rPr>
                  </w:pPr>
                </w:p>
                <w:p w14:paraId="78A42BC7"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134" w:type="dxa"/>
                  <w:vMerge w:val="restart"/>
                  <w:vAlign w:val="center"/>
                </w:tcPr>
                <w:p w14:paraId="4D306BA7"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斜点</w:t>
                  </w:r>
                </w:p>
                <w:p w14:paraId="559EB0F8"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左侧点</w:t>
                  </w:r>
                </w:p>
                <w:p w14:paraId="43F808F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右侧点</w:t>
                  </w:r>
                </w:p>
                <w:p w14:paraId="1D7DA528"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仰点</w:t>
                  </w:r>
                </w:p>
                <w:p w14:paraId="7835C1C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俯点</w:t>
                  </w:r>
                </w:p>
                <w:p w14:paraId="4158C03F"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撇点</w:t>
                  </w:r>
                  <w:proofErr w:type="gramEnd"/>
                </w:p>
              </w:tc>
              <w:tc>
                <w:tcPr>
                  <w:tcW w:w="720" w:type="dxa"/>
                  <w:vMerge w:val="restart"/>
                  <w:vAlign w:val="center"/>
                </w:tcPr>
                <w:p w14:paraId="04D40496"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丶</w:t>
                  </w:r>
                  <w:proofErr w:type="gramEnd"/>
                </w:p>
                <w:p w14:paraId="54C09DD9" w14:textId="77777777" w:rsidR="00C37487" w:rsidRPr="00A710F2" w:rsidRDefault="00C37487" w:rsidP="00CA124C">
                  <w:pPr>
                    <w:spacing w:line="276" w:lineRule="auto"/>
                    <w:rPr>
                      <w:rFonts w:ascii="Times New Roman" w:eastAsia="宋体" w:hAnsi="Times New Roman" w:cs="Times New Roman"/>
                      <w:color w:val="000000"/>
                      <w:szCs w:val="24"/>
                    </w:rPr>
                  </w:pPr>
                </w:p>
                <w:p w14:paraId="7C745FE0" w14:textId="77777777" w:rsidR="00C37487" w:rsidRPr="00A710F2" w:rsidRDefault="00C37487" w:rsidP="00CA124C">
                  <w:pPr>
                    <w:spacing w:line="276" w:lineRule="auto"/>
                    <w:rPr>
                      <w:rFonts w:ascii="Times New Roman" w:eastAsia="宋体" w:hAnsi="Times New Roman" w:cs="Times New Roman"/>
                      <w:color w:val="000000"/>
                      <w:szCs w:val="24"/>
                    </w:rPr>
                  </w:pPr>
                </w:p>
                <w:p w14:paraId="178F109C" w14:textId="77777777" w:rsidR="00C37487" w:rsidRPr="00A710F2" w:rsidRDefault="00C37487" w:rsidP="00CA124C">
                  <w:pPr>
                    <w:spacing w:line="276" w:lineRule="auto"/>
                    <w:rPr>
                      <w:rFonts w:ascii="Times New Roman" w:eastAsia="宋体" w:hAnsi="Times New Roman" w:cs="Times New Roman"/>
                      <w:color w:val="000000"/>
                      <w:szCs w:val="24"/>
                    </w:rPr>
                  </w:pPr>
                </w:p>
                <w:p w14:paraId="667CEA71" w14:textId="77777777" w:rsidR="00C37487" w:rsidRPr="00A710F2" w:rsidRDefault="00C37487" w:rsidP="00CA124C">
                  <w:pPr>
                    <w:spacing w:line="276" w:lineRule="auto"/>
                    <w:rPr>
                      <w:rFonts w:ascii="Times New Roman" w:eastAsia="宋体" w:hAnsi="Times New Roman" w:cs="Times New Roman"/>
                      <w:color w:val="000000"/>
                      <w:szCs w:val="24"/>
                    </w:rPr>
                  </w:pPr>
                </w:p>
                <w:p w14:paraId="613ACC9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宋体" w:eastAsia="宋体" w:hAnsi="宋体" w:cs="Times New Roman" w:hint="eastAsia"/>
                      <w:color w:val="000000"/>
                      <w:szCs w:val="24"/>
                    </w:rPr>
                    <w:t>ㄑ</w:t>
                  </w:r>
                </w:p>
                <w:p w14:paraId="27C87B87" w14:textId="77777777" w:rsidR="00C37487" w:rsidRPr="00A710F2" w:rsidRDefault="00C37487" w:rsidP="00CA124C">
                  <w:pPr>
                    <w:spacing w:line="276" w:lineRule="auto"/>
                    <w:rPr>
                      <w:rFonts w:ascii="Times New Roman" w:eastAsia="宋体" w:hAnsi="Times New Roman" w:cs="Times New Roman"/>
                      <w:color w:val="000000"/>
                      <w:szCs w:val="24"/>
                    </w:rPr>
                  </w:pPr>
                </w:p>
                <w:p w14:paraId="5137B160" w14:textId="77777777" w:rsidR="00C37487" w:rsidRPr="00A710F2" w:rsidRDefault="00C37487" w:rsidP="00CA124C">
                  <w:pPr>
                    <w:spacing w:line="276" w:lineRule="auto"/>
                    <w:rPr>
                      <w:rFonts w:ascii="Times New Roman" w:eastAsia="宋体" w:hAnsi="Times New Roman" w:cs="Times New Roman"/>
                      <w:color w:val="000000"/>
                      <w:szCs w:val="24"/>
                    </w:rPr>
                  </w:pPr>
                </w:p>
                <w:p w14:paraId="609C86B7" w14:textId="77777777" w:rsidR="00C37487" w:rsidRPr="00A710F2" w:rsidRDefault="00C37487" w:rsidP="00CA124C">
                  <w:pPr>
                    <w:spacing w:line="276" w:lineRule="auto"/>
                    <w:rPr>
                      <w:rFonts w:ascii="Times New Roman" w:eastAsia="宋体" w:hAnsi="Times New Roman" w:cs="Times New Roman"/>
                      <w:color w:val="000000"/>
                      <w:szCs w:val="24"/>
                    </w:rPr>
                  </w:pPr>
                </w:p>
                <w:p w14:paraId="6FE90853"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宋体" w:eastAsia="宋体" w:hAnsi="宋体" w:cs="Times New Roman" w:hint="eastAsia"/>
                      <w:color w:val="000000"/>
                      <w:szCs w:val="24"/>
                    </w:rPr>
                    <w:t>丨</w:t>
                  </w:r>
                  <w:proofErr w:type="gramEnd"/>
                </w:p>
                <w:p w14:paraId="59F13CEE" w14:textId="77777777" w:rsidR="00C37487" w:rsidRPr="00A710F2" w:rsidRDefault="00C37487" w:rsidP="00CA124C">
                  <w:pPr>
                    <w:spacing w:line="276" w:lineRule="auto"/>
                    <w:rPr>
                      <w:rFonts w:ascii="Times New Roman" w:eastAsia="宋体" w:hAnsi="Times New Roman" w:cs="Times New Roman"/>
                      <w:color w:val="000000"/>
                      <w:szCs w:val="24"/>
                    </w:rPr>
                  </w:pPr>
                </w:p>
                <w:p w14:paraId="16BB5C24" w14:textId="77777777" w:rsidR="00C37487" w:rsidRPr="00A710F2" w:rsidRDefault="00C37487" w:rsidP="00CA124C">
                  <w:pPr>
                    <w:spacing w:line="276" w:lineRule="auto"/>
                    <w:rPr>
                      <w:rFonts w:ascii="Times New Roman" w:eastAsia="宋体" w:hAnsi="Times New Roman" w:cs="Times New Roman"/>
                      <w:color w:val="000000"/>
                      <w:szCs w:val="24"/>
                    </w:rPr>
                  </w:pPr>
                </w:p>
                <w:p w14:paraId="2CCA9736" w14:textId="77777777" w:rsidR="00C37487" w:rsidRPr="00A710F2" w:rsidRDefault="00C37487" w:rsidP="00CA124C">
                  <w:pPr>
                    <w:spacing w:line="276" w:lineRule="auto"/>
                    <w:rPr>
                      <w:rFonts w:ascii="Times New Roman" w:eastAsia="宋体" w:hAnsi="Times New Roman" w:cs="Times New Roman"/>
                      <w:color w:val="000000"/>
                      <w:szCs w:val="24"/>
                    </w:rPr>
                  </w:pPr>
                </w:p>
                <w:p w14:paraId="7317CD0E" w14:textId="77777777" w:rsidR="00C37487" w:rsidRPr="00A710F2" w:rsidRDefault="00C37487" w:rsidP="00CA124C">
                  <w:pPr>
                    <w:spacing w:line="276" w:lineRule="auto"/>
                    <w:rPr>
                      <w:rFonts w:ascii="Times New Roman" w:eastAsia="宋体" w:hAnsi="Times New Roman" w:cs="Times New Roman"/>
                      <w:color w:val="000000"/>
                      <w:szCs w:val="24"/>
                    </w:rPr>
                  </w:pPr>
                </w:p>
                <w:p w14:paraId="73227523"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宋体" w:eastAsia="宋体" w:hAnsi="宋体" w:cs="Times New Roman" w:hint="eastAsia"/>
                      <w:color w:val="000000"/>
                      <w:szCs w:val="24"/>
                    </w:rPr>
                    <w:t>丿</w:t>
                  </w:r>
                  <w:proofErr w:type="gramEnd"/>
                </w:p>
                <w:p w14:paraId="0BF4C504" w14:textId="77777777" w:rsidR="00C37487" w:rsidRPr="00A710F2" w:rsidRDefault="00C37487" w:rsidP="00CA124C">
                  <w:pPr>
                    <w:spacing w:line="276" w:lineRule="auto"/>
                    <w:rPr>
                      <w:rFonts w:ascii="Times New Roman" w:eastAsia="宋体" w:hAnsi="Times New Roman" w:cs="Times New Roman"/>
                      <w:color w:val="000000"/>
                      <w:szCs w:val="24"/>
                    </w:rPr>
                  </w:pPr>
                </w:p>
                <w:p w14:paraId="4836E353" w14:textId="77777777" w:rsidR="00C37487" w:rsidRPr="00A710F2" w:rsidRDefault="00C37487" w:rsidP="00CA124C">
                  <w:pPr>
                    <w:spacing w:line="276" w:lineRule="auto"/>
                    <w:rPr>
                      <w:rFonts w:ascii="Times New Roman" w:eastAsia="宋体" w:hAnsi="Times New Roman" w:cs="Times New Roman"/>
                      <w:color w:val="000000"/>
                      <w:szCs w:val="24"/>
                    </w:rPr>
                  </w:pPr>
                </w:p>
                <w:p w14:paraId="7CBBBBD1" w14:textId="77777777" w:rsidR="00C37487" w:rsidRPr="00A710F2" w:rsidRDefault="00C37487" w:rsidP="00CA124C">
                  <w:pPr>
                    <w:spacing w:line="276" w:lineRule="auto"/>
                    <w:rPr>
                      <w:rFonts w:ascii="Times New Roman" w:eastAsia="宋体" w:hAnsi="Times New Roman" w:cs="Times New Roman"/>
                      <w:color w:val="000000"/>
                      <w:szCs w:val="24"/>
                    </w:rPr>
                  </w:pPr>
                </w:p>
                <w:p w14:paraId="49214ADE"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vMerge w:val="restart"/>
                  <w:tcBorders>
                    <w:right w:val="single" w:sz="24" w:space="0" w:color="auto"/>
                  </w:tcBorders>
                  <w:vAlign w:val="center"/>
                </w:tcPr>
                <w:p w14:paraId="1D420FE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主</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内</w:t>
                  </w:r>
                </w:p>
                <w:p w14:paraId="0A69B272"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宝</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心</w:t>
                  </w:r>
                </w:p>
                <w:p w14:paraId="13EF6D7F"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卜</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这</w:t>
                  </w:r>
                </w:p>
                <w:p w14:paraId="63486FCF"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火</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米</w:t>
                  </w:r>
                </w:p>
                <w:p w14:paraId="6CF64DC2"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学</w:t>
                  </w:r>
                </w:p>
                <w:p w14:paraId="40120B74"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女</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巡</w:t>
                  </w:r>
                </w:p>
              </w:tc>
              <w:tc>
                <w:tcPr>
                  <w:tcW w:w="1080" w:type="dxa"/>
                  <w:tcBorders>
                    <w:left w:val="single" w:sz="24" w:space="0" w:color="auto"/>
                    <w:bottom w:val="single" w:sz="2" w:space="0" w:color="auto"/>
                  </w:tcBorders>
                  <w:vAlign w:val="center"/>
                </w:tcPr>
                <w:p w14:paraId="0F4E4446"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提（挑）</w:t>
                  </w:r>
                </w:p>
              </w:tc>
              <w:tc>
                <w:tcPr>
                  <w:tcW w:w="1440" w:type="dxa"/>
                  <w:tcBorders>
                    <w:bottom w:val="single" w:sz="2" w:space="0" w:color="auto"/>
                  </w:tcBorders>
                  <w:vAlign w:val="center"/>
                </w:tcPr>
                <w:p w14:paraId="489DF0D2"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竖挑</w:t>
                  </w:r>
                </w:p>
                <w:p w14:paraId="6E2C7563"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横折挑</w:t>
                  </w:r>
                  <w:proofErr w:type="gramEnd"/>
                </w:p>
              </w:tc>
              <w:tc>
                <w:tcPr>
                  <w:tcW w:w="720" w:type="dxa"/>
                  <w:vMerge w:val="restart"/>
                  <w:vAlign w:val="center"/>
                </w:tcPr>
                <w:p w14:paraId="3AA053A5" w14:textId="77777777" w:rsidR="00C37487" w:rsidRPr="00A710F2" w:rsidRDefault="00C37487" w:rsidP="00CA124C">
                  <w:pPr>
                    <w:spacing w:line="276" w:lineRule="auto"/>
                    <w:rPr>
                      <w:rFonts w:ascii="Times New Roman" w:eastAsia="宋体" w:hAnsi="Times New Roman" w:cs="Times New Roman"/>
                      <w:color w:val="000000"/>
                      <w:szCs w:val="24"/>
                    </w:rPr>
                  </w:pPr>
                </w:p>
                <w:p w14:paraId="33B5C45F" w14:textId="77777777" w:rsidR="00C37487" w:rsidRPr="00A710F2" w:rsidRDefault="00C37487" w:rsidP="00CA124C">
                  <w:pPr>
                    <w:spacing w:line="276" w:lineRule="auto"/>
                    <w:rPr>
                      <w:rFonts w:ascii="Times New Roman" w:eastAsia="宋体" w:hAnsi="Times New Roman" w:cs="Times New Roman"/>
                      <w:color w:val="000000"/>
                      <w:szCs w:val="24"/>
                    </w:rPr>
                  </w:pPr>
                </w:p>
                <w:p w14:paraId="5F3B4BC6" w14:textId="77777777" w:rsidR="00C37487" w:rsidRPr="00A710F2" w:rsidRDefault="00C37487" w:rsidP="00CA124C">
                  <w:pPr>
                    <w:spacing w:line="276" w:lineRule="auto"/>
                    <w:rPr>
                      <w:rFonts w:ascii="Times New Roman" w:eastAsia="宋体" w:hAnsi="Times New Roman" w:cs="Times New Roman"/>
                      <w:color w:val="000000"/>
                      <w:szCs w:val="24"/>
                    </w:rPr>
                  </w:pPr>
                </w:p>
                <w:p w14:paraId="00D6CDEA" w14:textId="77777777" w:rsidR="00C37487" w:rsidRPr="00A710F2" w:rsidRDefault="00C37487" w:rsidP="00CA124C">
                  <w:pPr>
                    <w:spacing w:line="276" w:lineRule="auto"/>
                    <w:rPr>
                      <w:rFonts w:ascii="Times New Roman" w:eastAsia="宋体" w:hAnsi="Times New Roman" w:cs="Times New Roman"/>
                      <w:color w:val="000000"/>
                      <w:szCs w:val="24"/>
                    </w:rPr>
                  </w:pPr>
                </w:p>
                <w:p w14:paraId="4BA63B76" w14:textId="77777777" w:rsidR="00C37487" w:rsidRPr="00A710F2" w:rsidRDefault="00C37487" w:rsidP="00CA124C">
                  <w:pPr>
                    <w:spacing w:line="276" w:lineRule="auto"/>
                    <w:rPr>
                      <w:rFonts w:ascii="Times New Roman" w:eastAsia="宋体" w:hAnsi="Times New Roman" w:cs="Times New Roman"/>
                      <w:color w:val="000000"/>
                      <w:szCs w:val="24"/>
                    </w:rPr>
                  </w:pPr>
                </w:p>
                <w:p w14:paraId="4343F336" w14:textId="77777777" w:rsidR="00C37487" w:rsidRPr="00A710F2" w:rsidRDefault="00C37487" w:rsidP="00CA124C">
                  <w:pPr>
                    <w:spacing w:line="276" w:lineRule="auto"/>
                    <w:rPr>
                      <w:rFonts w:ascii="宋体" w:eastAsia="宋体" w:hAnsi="宋体" w:cs="Times New Roman"/>
                      <w:color w:val="000000"/>
                      <w:szCs w:val="24"/>
                    </w:rPr>
                  </w:pPr>
                </w:p>
                <w:p w14:paraId="20D63FA7" w14:textId="77777777" w:rsidR="00C37487" w:rsidRPr="00A710F2" w:rsidRDefault="00C37487" w:rsidP="00CA124C">
                  <w:pPr>
                    <w:spacing w:line="276" w:lineRule="auto"/>
                    <w:rPr>
                      <w:rFonts w:ascii="宋体" w:eastAsia="宋体" w:hAnsi="宋体" w:cs="Times New Roman"/>
                      <w:color w:val="000000"/>
                      <w:szCs w:val="24"/>
                    </w:rPr>
                  </w:pPr>
                </w:p>
                <w:p w14:paraId="5654A5C2" w14:textId="77777777" w:rsidR="00C37487" w:rsidRPr="00A710F2" w:rsidRDefault="00C37487" w:rsidP="00CA124C">
                  <w:pPr>
                    <w:spacing w:line="276" w:lineRule="auto"/>
                    <w:rPr>
                      <w:rFonts w:ascii="宋体" w:eastAsia="宋体" w:hAnsi="宋体" w:cs="Times New Roman"/>
                      <w:color w:val="000000"/>
                      <w:szCs w:val="24"/>
                    </w:rPr>
                  </w:pPr>
                </w:p>
                <w:p w14:paraId="0867F73F"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宋体" w:eastAsia="宋体" w:hAnsi="宋体" w:cs="Times New Roman" w:hint="eastAsia"/>
                      <w:color w:val="000000"/>
                      <w:szCs w:val="24"/>
                    </w:rPr>
                    <w:t>乛</w:t>
                  </w:r>
                </w:p>
                <w:p w14:paraId="1784D15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宋体" w:eastAsia="宋体" w:hAnsi="宋体" w:cs="Times New Roman" w:hint="eastAsia"/>
                      <w:color w:val="000000"/>
                      <w:szCs w:val="24"/>
                    </w:rPr>
                    <w:t>亅</w:t>
                  </w:r>
                </w:p>
                <w:p w14:paraId="5D603CA4"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宋体" w:eastAsia="宋体" w:hAnsi="宋体" w:cs="Times New Roman" w:hint="eastAsia"/>
                      <w:color w:val="000000"/>
                      <w:szCs w:val="24"/>
                    </w:rPr>
                    <w:t>乚</w:t>
                  </w:r>
                </w:p>
                <w:p w14:paraId="50033C57" w14:textId="77777777" w:rsidR="00C37487" w:rsidRPr="00A710F2" w:rsidRDefault="00C37487" w:rsidP="00CA124C">
                  <w:pPr>
                    <w:spacing w:line="276" w:lineRule="auto"/>
                    <w:rPr>
                      <w:rFonts w:ascii="Times New Roman" w:eastAsia="宋体" w:hAnsi="Times New Roman" w:cs="Times New Roman"/>
                      <w:color w:val="000000"/>
                      <w:szCs w:val="24"/>
                    </w:rPr>
                  </w:pPr>
                </w:p>
                <w:p w14:paraId="272EAA80" w14:textId="77777777" w:rsidR="00C37487" w:rsidRPr="00A710F2" w:rsidRDefault="00C37487" w:rsidP="00CA124C">
                  <w:pPr>
                    <w:spacing w:line="276" w:lineRule="auto"/>
                    <w:rPr>
                      <w:rFonts w:ascii="Times New Roman" w:eastAsia="宋体" w:hAnsi="Times New Roman" w:cs="Times New Roman"/>
                      <w:color w:val="000000"/>
                      <w:szCs w:val="24"/>
                    </w:rPr>
                  </w:pPr>
                </w:p>
                <w:p w14:paraId="444FC29F" w14:textId="77777777" w:rsidR="00C37487" w:rsidRPr="00A710F2" w:rsidRDefault="00C37487" w:rsidP="00CA124C">
                  <w:pPr>
                    <w:spacing w:line="276" w:lineRule="auto"/>
                    <w:rPr>
                      <w:rFonts w:ascii="Times New Roman" w:eastAsia="宋体" w:hAnsi="Times New Roman" w:cs="Times New Roman"/>
                      <w:color w:val="000000"/>
                      <w:szCs w:val="24"/>
                    </w:rPr>
                  </w:pPr>
                </w:p>
                <w:p w14:paraId="42EA2A99" w14:textId="77777777" w:rsidR="00C37487" w:rsidRPr="00A710F2" w:rsidRDefault="00C37487" w:rsidP="00CA124C">
                  <w:pPr>
                    <w:spacing w:line="276" w:lineRule="auto"/>
                    <w:rPr>
                      <w:rFonts w:ascii="Times New Roman" w:eastAsia="宋体" w:hAnsi="Times New Roman" w:cs="Times New Roman"/>
                      <w:color w:val="000000"/>
                      <w:szCs w:val="24"/>
                    </w:rPr>
                  </w:pPr>
                </w:p>
                <w:p w14:paraId="2C710B72" w14:textId="77777777" w:rsidR="00C37487" w:rsidRPr="00A710F2" w:rsidRDefault="00C37487" w:rsidP="00CA124C">
                  <w:pPr>
                    <w:spacing w:line="276" w:lineRule="auto"/>
                    <w:rPr>
                      <w:rFonts w:ascii="Times New Roman" w:eastAsia="宋体" w:hAnsi="Times New Roman" w:cs="Times New Roman"/>
                      <w:color w:val="000000"/>
                      <w:szCs w:val="24"/>
                    </w:rPr>
                  </w:pPr>
                </w:p>
                <w:p w14:paraId="07D0E26B" w14:textId="77777777" w:rsidR="00C37487" w:rsidRPr="00A710F2" w:rsidRDefault="00C37487" w:rsidP="00CA124C">
                  <w:pPr>
                    <w:spacing w:line="276" w:lineRule="auto"/>
                    <w:rPr>
                      <w:rFonts w:ascii="Times New Roman" w:eastAsia="宋体" w:hAnsi="Times New Roman" w:cs="Times New Roman"/>
                      <w:color w:val="000000"/>
                      <w:szCs w:val="24"/>
                    </w:rPr>
                  </w:pPr>
                </w:p>
                <w:p w14:paraId="738AD9B7" w14:textId="77777777" w:rsidR="00C37487" w:rsidRPr="00A710F2" w:rsidRDefault="00C37487" w:rsidP="00CA124C">
                  <w:pPr>
                    <w:spacing w:line="276" w:lineRule="auto"/>
                    <w:rPr>
                      <w:rFonts w:ascii="Times New Roman" w:eastAsia="宋体" w:hAnsi="Times New Roman" w:cs="Times New Roman"/>
                      <w:color w:val="000000"/>
                      <w:szCs w:val="24"/>
                    </w:rPr>
                  </w:pPr>
                </w:p>
                <w:p w14:paraId="30CF402F"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tcBorders>
                    <w:bottom w:val="single" w:sz="2" w:space="0" w:color="auto"/>
                  </w:tcBorders>
                  <w:vAlign w:val="center"/>
                </w:tcPr>
                <w:p w14:paraId="19DE2AE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饮</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民</w:t>
                  </w:r>
                </w:p>
                <w:p w14:paraId="7B20EC5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语</w:t>
                  </w:r>
                  <w:r w:rsidRPr="00A710F2">
                    <w:rPr>
                      <w:rFonts w:ascii="Times New Roman" w:eastAsia="宋体" w:hAnsi="Times New Roman" w:cs="Times New Roman" w:hint="eastAsia"/>
                      <w:color w:val="000000"/>
                      <w:szCs w:val="24"/>
                    </w:rPr>
                    <w:t xml:space="preserve"> </w:t>
                  </w:r>
                  <w:proofErr w:type="gramStart"/>
                  <w:r w:rsidRPr="00A710F2">
                    <w:rPr>
                      <w:rFonts w:ascii="Times New Roman" w:eastAsia="宋体" w:hAnsi="Times New Roman" w:cs="Times New Roman" w:hint="eastAsia"/>
                      <w:color w:val="000000"/>
                      <w:szCs w:val="24"/>
                    </w:rPr>
                    <w:t>鸠</w:t>
                  </w:r>
                  <w:proofErr w:type="gramEnd"/>
                </w:p>
              </w:tc>
            </w:tr>
            <w:tr w:rsidR="00C37487" w:rsidRPr="00A710F2" w14:paraId="1C35E9B8" w14:textId="77777777" w:rsidTr="003D27F3">
              <w:trPr>
                <w:cantSplit/>
                <w:trHeight w:val="1144"/>
              </w:trPr>
              <w:tc>
                <w:tcPr>
                  <w:tcW w:w="846" w:type="dxa"/>
                  <w:vMerge/>
                  <w:vAlign w:val="center"/>
                </w:tcPr>
                <w:p w14:paraId="5111D477"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134" w:type="dxa"/>
                  <w:vMerge/>
                  <w:vAlign w:val="center"/>
                </w:tcPr>
                <w:p w14:paraId="3410C521"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vAlign w:val="center"/>
                </w:tcPr>
                <w:p w14:paraId="02674C0C"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vMerge/>
                  <w:tcBorders>
                    <w:right w:val="single" w:sz="24" w:space="0" w:color="auto"/>
                  </w:tcBorders>
                  <w:vAlign w:val="center"/>
                </w:tcPr>
                <w:p w14:paraId="4FDD1FA8"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val="restart"/>
                  <w:tcBorders>
                    <w:top w:val="single" w:sz="2" w:space="0" w:color="auto"/>
                    <w:left w:val="single" w:sz="24" w:space="0" w:color="auto"/>
                  </w:tcBorders>
                  <w:vAlign w:val="center"/>
                </w:tcPr>
                <w:p w14:paraId="71144BD1" w14:textId="77777777" w:rsidR="00C37487" w:rsidRPr="00A710F2" w:rsidRDefault="00C37487" w:rsidP="00CA124C">
                  <w:pPr>
                    <w:spacing w:line="276" w:lineRule="auto"/>
                    <w:rPr>
                      <w:rFonts w:ascii="Times New Roman" w:eastAsia="宋体" w:hAnsi="Times New Roman" w:cs="Times New Roman"/>
                      <w:color w:val="000000"/>
                      <w:szCs w:val="24"/>
                    </w:rPr>
                  </w:pPr>
                </w:p>
                <w:p w14:paraId="32AD9553"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折</w:t>
                  </w:r>
                </w:p>
              </w:tc>
              <w:tc>
                <w:tcPr>
                  <w:tcW w:w="1440" w:type="dxa"/>
                  <w:vMerge w:val="restart"/>
                  <w:tcBorders>
                    <w:top w:val="single" w:sz="2" w:space="0" w:color="auto"/>
                  </w:tcBorders>
                  <w:vAlign w:val="center"/>
                </w:tcPr>
                <w:p w14:paraId="4846697E"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w:t>
                  </w:r>
                </w:p>
                <w:p w14:paraId="5049E688"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竖折</w:t>
                  </w:r>
                </w:p>
                <w:p w14:paraId="3E1DCE7E"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撇折</w:t>
                  </w:r>
                </w:p>
                <w:p w14:paraId="18877E82"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w:t>
                  </w:r>
                  <w:proofErr w:type="gramStart"/>
                  <w:r w:rsidRPr="00A710F2">
                    <w:rPr>
                      <w:rFonts w:ascii="Times New Roman" w:eastAsia="宋体" w:hAnsi="Times New Roman" w:cs="Times New Roman" w:hint="eastAsia"/>
                      <w:color w:val="000000"/>
                      <w:szCs w:val="24"/>
                    </w:rPr>
                    <w:t>折</w:t>
                  </w:r>
                  <w:proofErr w:type="gramEnd"/>
                </w:p>
                <w:p w14:paraId="210D06B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w:t>
                  </w:r>
                  <w:proofErr w:type="gramStart"/>
                  <w:r w:rsidRPr="00A710F2">
                    <w:rPr>
                      <w:rFonts w:ascii="Times New Roman" w:eastAsia="宋体" w:hAnsi="Times New Roman" w:cs="Times New Roman" w:hint="eastAsia"/>
                      <w:color w:val="000000"/>
                      <w:szCs w:val="24"/>
                    </w:rPr>
                    <w:t>折折</w:t>
                  </w:r>
                  <w:proofErr w:type="gramEnd"/>
                </w:p>
              </w:tc>
              <w:tc>
                <w:tcPr>
                  <w:tcW w:w="720" w:type="dxa"/>
                  <w:vMerge/>
                  <w:vAlign w:val="center"/>
                </w:tcPr>
                <w:p w14:paraId="0BC65007"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val="restart"/>
                  <w:tcBorders>
                    <w:top w:val="single" w:sz="2" w:space="0" w:color="auto"/>
                  </w:tcBorders>
                  <w:vAlign w:val="center"/>
                </w:tcPr>
                <w:p w14:paraId="51F8D7F6"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曰</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回</w:t>
                  </w:r>
                </w:p>
                <w:p w14:paraId="5281D3C7"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匡</w:t>
                  </w:r>
                  <w:proofErr w:type="gramEnd"/>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山</w:t>
                  </w:r>
                </w:p>
                <w:p w14:paraId="59A66A3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公</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红</w:t>
                  </w:r>
                </w:p>
                <w:p w14:paraId="60456930"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凹</w:t>
                  </w:r>
                  <w:proofErr w:type="gramEnd"/>
                </w:p>
                <w:p w14:paraId="61E152E4"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凸</w:t>
                  </w:r>
                  <w:proofErr w:type="gramEnd"/>
                </w:p>
              </w:tc>
            </w:tr>
            <w:tr w:rsidR="00C37487" w:rsidRPr="00A710F2" w14:paraId="0B4A2D36" w14:textId="77777777" w:rsidTr="003D27F3">
              <w:trPr>
                <w:cantSplit/>
                <w:trHeight w:val="359"/>
              </w:trPr>
              <w:tc>
                <w:tcPr>
                  <w:tcW w:w="846" w:type="dxa"/>
                  <w:vMerge w:val="restart"/>
                  <w:vAlign w:val="center"/>
                </w:tcPr>
                <w:p w14:paraId="5B53F91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w:t>
                  </w:r>
                </w:p>
              </w:tc>
              <w:tc>
                <w:tcPr>
                  <w:tcW w:w="1134" w:type="dxa"/>
                  <w:vMerge w:val="restart"/>
                  <w:vAlign w:val="center"/>
                </w:tcPr>
                <w:p w14:paraId="3F8862A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长横</w:t>
                  </w:r>
                </w:p>
                <w:p w14:paraId="6E3DF623"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短横</w:t>
                  </w:r>
                </w:p>
              </w:tc>
              <w:tc>
                <w:tcPr>
                  <w:tcW w:w="720" w:type="dxa"/>
                  <w:vMerge/>
                  <w:vAlign w:val="center"/>
                </w:tcPr>
                <w:p w14:paraId="5A188982"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vMerge w:val="restart"/>
                  <w:tcBorders>
                    <w:right w:val="single" w:sz="24" w:space="0" w:color="auto"/>
                  </w:tcBorders>
                  <w:vAlign w:val="center"/>
                </w:tcPr>
                <w:p w14:paraId="7A60368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十</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下</w:t>
                  </w:r>
                </w:p>
                <w:p w14:paraId="58191EB4"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天</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土</w:t>
                  </w:r>
                </w:p>
              </w:tc>
              <w:tc>
                <w:tcPr>
                  <w:tcW w:w="1080" w:type="dxa"/>
                  <w:vMerge/>
                  <w:tcBorders>
                    <w:left w:val="single" w:sz="24" w:space="0" w:color="auto"/>
                    <w:bottom w:val="single" w:sz="2" w:space="0" w:color="auto"/>
                  </w:tcBorders>
                  <w:vAlign w:val="center"/>
                </w:tcPr>
                <w:p w14:paraId="56BBBFD3"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440" w:type="dxa"/>
                  <w:vMerge/>
                  <w:tcBorders>
                    <w:bottom w:val="single" w:sz="2" w:space="0" w:color="auto"/>
                  </w:tcBorders>
                  <w:vAlign w:val="center"/>
                </w:tcPr>
                <w:p w14:paraId="7BBAD2B9"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vAlign w:val="center"/>
                </w:tcPr>
                <w:p w14:paraId="4932F194"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tcBorders>
                    <w:bottom w:val="single" w:sz="2" w:space="0" w:color="auto"/>
                  </w:tcBorders>
                  <w:vAlign w:val="center"/>
                </w:tcPr>
                <w:p w14:paraId="426A83AC" w14:textId="77777777" w:rsidR="00C37487" w:rsidRPr="00A710F2" w:rsidRDefault="00C37487" w:rsidP="00CA124C">
                  <w:pPr>
                    <w:spacing w:line="276" w:lineRule="auto"/>
                    <w:rPr>
                      <w:rFonts w:ascii="Times New Roman" w:eastAsia="宋体" w:hAnsi="Times New Roman" w:cs="Times New Roman"/>
                      <w:color w:val="000000"/>
                      <w:szCs w:val="24"/>
                    </w:rPr>
                  </w:pPr>
                </w:p>
              </w:tc>
            </w:tr>
            <w:tr w:rsidR="00C37487" w:rsidRPr="00A710F2" w14:paraId="648A22EE" w14:textId="77777777" w:rsidTr="003D27F3">
              <w:trPr>
                <w:cantSplit/>
                <w:trHeight w:val="359"/>
              </w:trPr>
              <w:tc>
                <w:tcPr>
                  <w:tcW w:w="846" w:type="dxa"/>
                  <w:vMerge/>
                  <w:vAlign w:val="center"/>
                </w:tcPr>
                <w:p w14:paraId="37B52E49"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134" w:type="dxa"/>
                  <w:vMerge/>
                  <w:vAlign w:val="center"/>
                </w:tcPr>
                <w:p w14:paraId="3CBD6CCE"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vAlign w:val="center"/>
                </w:tcPr>
                <w:p w14:paraId="4A03DCD9"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vMerge/>
                  <w:tcBorders>
                    <w:right w:val="single" w:sz="24" w:space="0" w:color="auto"/>
                  </w:tcBorders>
                  <w:vAlign w:val="center"/>
                </w:tcPr>
                <w:p w14:paraId="113C4BA6"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val="restart"/>
                  <w:tcBorders>
                    <w:top w:val="single" w:sz="2" w:space="0" w:color="auto"/>
                    <w:left w:val="single" w:sz="24" w:space="0" w:color="auto"/>
                  </w:tcBorders>
                  <w:vAlign w:val="center"/>
                </w:tcPr>
                <w:p w14:paraId="512ED879" w14:textId="77777777" w:rsidR="00C37487" w:rsidRPr="00A710F2" w:rsidRDefault="00C37487" w:rsidP="00CA124C">
                  <w:pPr>
                    <w:spacing w:line="276" w:lineRule="auto"/>
                    <w:rPr>
                      <w:rFonts w:ascii="Times New Roman" w:eastAsia="宋体" w:hAnsi="Times New Roman" w:cs="Times New Roman"/>
                      <w:color w:val="000000"/>
                      <w:szCs w:val="24"/>
                    </w:rPr>
                  </w:pPr>
                </w:p>
                <w:p w14:paraId="0D338A81"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钩</w:t>
                  </w:r>
                </w:p>
              </w:tc>
              <w:tc>
                <w:tcPr>
                  <w:tcW w:w="1440" w:type="dxa"/>
                  <w:vMerge w:val="restart"/>
                  <w:tcBorders>
                    <w:top w:val="single" w:sz="2" w:space="0" w:color="auto"/>
                  </w:tcBorders>
                  <w:vAlign w:val="center"/>
                </w:tcPr>
                <w:p w14:paraId="0D55239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横钩</w:t>
                  </w:r>
                </w:p>
                <w:p w14:paraId="164368E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竖钩</w:t>
                  </w:r>
                </w:p>
                <w:p w14:paraId="331CCC06"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竖</w:t>
                  </w:r>
                  <w:proofErr w:type="gramEnd"/>
                  <w:r w:rsidRPr="00A710F2">
                    <w:rPr>
                      <w:rFonts w:ascii="Times New Roman" w:eastAsia="宋体" w:hAnsi="Times New Roman" w:cs="Times New Roman" w:hint="eastAsia"/>
                      <w:color w:val="000000"/>
                      <w:szCs w:val="24"/>
                    </w:rPr>
                    <w:t>弯钩</w:t>
                  </w:r>
                </w:p>
                <w:p w14:paraId="72CBD50C"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竖折</w:t>
                  </w:r>
                  <w:proofErr w:type="gramStart"/>
                  <w:r w:rsidRPr="00A710F2">
                    <w:rPr>
                      <w:rFonts w:ascii="Times New Roman" w:eastAsia="宋体" w:hAnsi="Times New Roman" w:cs="Times New Roman" w:hint="eastAsia"/>
                      <w:color w:val="000000"/>
                      <w:szCs w:val="24"/>
                    </w:rPr>
                    <w:t>折</w:t>
                  </w:r>
                  <w:proofErr w:type="gramEnd"/>
                  <w:r w:rsidRPr="00A710F2">
                    <w:rPr>
                      <w:rFonts w:ascii="Times New Roman" w:eastAsia="宋体" w:hAnsi="Times New Roman" w:cs="Times New Roman" w:hint="eastAsia"/>
                      <w:color w:val="000000"/>
                      <w:szCs w:val="24"/>
                    </w:rPr>
                    <w:t>钩</w:t>
                  </w:r>
                </w:p>
                <w:p w14:paraId="10B9298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横折钩</w:t>
                  </w:r>
                </w:p>
                <w:p w14:paraId="2A7A860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w:t>
                  </w:r>
                  <w:proofErr w:type="gramStart"/>
                  <w:r w:rsidRPr="00A710F2">
                    <w:rPr>
                      <w:rFonts w:ascii="Times New Roman" w:eastAsia="宋体" w:hAnsi="Times New Roman" w:cs="Times New Roman" w:hint="eastAsia"/>
                      <w:color w:val="000000"/>
                      <w:szCs w:val="24"/>
                    </w:rPr>
                    <w:t>折</w:t>
                  </w:r>
                  <w:proofErr w:type="gramEnd"/>
                  <w:r w:rsidRPr="00A710F2">
                    <w:rPr>
                      <w:rFonts w:ascii="Times New Roman" w:eastAsia="宋体" w:hAnsi="Times New Roman" w:cs="Times New Roman" w:hint="eastAsia"/>
                      <w:color w:val="000000"/>
                      <w:szCs w:val="24"/>
                    </w:rPr>
                    <w:t>钩</w:t>
                  </w:r>
                </w:p>
                <w:p w14:paraId="39752CB6"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横折左弯钩</w:t>
                  </w:r>
                </w:p>
                <w:p w14:paraId="5F411E5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横折右弯钩</w:t>
                  </w:r>
                </w:p>
                <w:p w14:paraId="6036538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弯钩</w:t>
                  </w:r>
                </w:p>
                <w:p w14:paraId="1F2F9DBE"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斜钩</w:t>
                  </w:r>
                </w:p>
                <w:p w14:paraId="00C335E1"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横折斜钩</w:t>
                  </w:r>
                  <w:proofErr w:type="gramEnd"/>
                </w:p>
                <w:p w14:paraId="5BF6A086"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卧钩</w:t>
                  </w:r>
                </w:p>
              </w:tc>
              <w:tc>
                <w:tcPr>
                  <w:tcW w:w="720" w:type="dxa"/>
                  <w:vMerge/>
                  <w:vAlign w:val="center"/>
                </w:tcPr>
                <w:p w14:paraId="1F791FD5"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val="restart"/>
                  <w:tcBorders>
                    <w:top w:val="single" w:sz="2" w:space="0" w:color="auto"/>
                  </w:tcBorders>
                  <w:vAlign w:val="center"/>
                </w:tcPr>
                <w:p w14:paraId="04C6E39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农</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买</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字</w:t>
                  </w:r>
                </w:p>
                <w:p w14:paraId="5D157D41"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水</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可</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到</w:t>
                  </w:r>
                </w:p>
                <w:p w14:paraId="1C73145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儿</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已</w:t>
                  </w:r>
                </w:p>
                <w:p w14:paraId="05DEF18C"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马</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弓</w:t>
                  </w:r>
                </w:p>
                <w:p w14:paraId="54E528F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力</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向</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月</w:t>
                  </w:r>
                </w:p>
                <w:p w14:paraId="7661E39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乃</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杨</w:t>
                  </w:r>
                </w:p>
                <w:p w14:paraId="24654A3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陈</w:t>
                  </w:r>
                  <w:r w:rsidRPr="00A710F2">
                    <w:rPr>
                      <w:rFonts w:ascii="Times New Roman" w:eastAsia="宋体" w:hAnsi="Times New Roman" w:cs="Times New Roman" w:hint="eastAsia"/>
                      <w:color w:val="000000"/>
                      <w:szCs w:val="24"/>
                    </w:rPr>
                    <w:t xml:space="preserve"> </w:t>
                  </w:r>
                  <w:proofErr w:type="gramStart"/>
                  <w:r w:rsidRPr="00A710F2">
                    <w:rPr>
                      <w:rFonts w:ascii="Times New Roman" w:eastAsia="宋体" w:hAnsi="Times New Roman" w:cs="Times New Roman" w:hint="eastAsia"/>
                      <w:color w:val="000000"/>
                      <w:szCs w:val="24"/>
                    </w:rPr>
                    <w:t>邓</w:t>
                  </w:r>
                  <w:proofErr w:type="gramEnd"/>
                </w:p>
                <w:p w14:paraId="5CDBD29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九</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瓦</w:t>
                  </w:r>
                </w:p>
                <w:p w14:paraId="782B3C8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乎</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豕</w:t>
                  </w:r>
                </w:p>
                <w:p w14:paraId="2DBD038C"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戈</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民</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武</w:t>
                  </w:r>
                </w:p>
                <w:p w14:paraId="473DCDE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凤</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飞</w:t>
                  </w:r>
                </w:p>
                <w:p w14:paraId="290FF72C"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心</w:t>
                  </w:r>
                </w:p>
              </w:tc>
            </w:tr>
            <w:tr w:rsidR="00C37487" w:rsidRPr="00A710F2" w14:paraId="0070D8F9" w14:textId="77777777" w:rsidTr="003D27F3">
              <w:trPr>
                <w:cantSplit/>
                <w:trHeight w:val="637"/>
              </w:trPr>
              <w:tc>
                <w:tcPr>
                  <w:tcW w:w="846" w:type="dxa"/>
                  <w:vAlign w:val="center"/>
                </w:tcPr>
                <w:p w14:paraId="226AFD66"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竖</w:t>
                  </w:r>
                </w:p>
              </w:tc>
              <w:tc>
                <w:tcPr>
                  <w:tcW w:w="1134" w:type="dxa"/>
                  <w:vAlign w:val="center"/>
                </w:tcPr>
                <w:p w14:paraId="7D87EBF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长竖</w:t>
                  </w:r>
                </w:p>
                <w:p w14:paraId="627498F4"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短竖</w:t>
                  </w:r>
                  <w:proofErr w:type="gramEnd"/>
                </w:p>
              </w:tc>
              <w:tc>
                <w:tcPr>
                  <w:tcW w:w="720" w:type="dxa"/>
                  <w:vMerge/>
                  <w:vAlign w:val="center"/>
                </w:tcPr>
                <w:p w14:paraId="2E1CBF41"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tcBorders>
                    <w:right w:val="single" w:sz="24" w:space="0" w:color="auto"/>
                  </w:tcBorders>
                  <w:vAlign w:val="center"/>
                </w:tcPr>
                <w:p w14:paraId="1FE1E8B2"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止</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中</w:t>
                  </w:r>
                </w:p>
                <w:p w14:paraId="38A8C477"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临</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工</w:t>
                  </w:r>
                </w:p>
              </w:tc>
              <w:tc>
                <w:tcPr>
                  <w:tcW w:w="1080" w:type="dxa"/>
                  <w:vMerge/>
                  <w:tcBorders>
                    <w:left w:val="single" w:sz="24" w:space="0" w:color="auto"/>
                  </w:tcBorders>
                </w:tcPr>
                <w:p w14:paraId="3D85CDDE"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440" w:type="dxa"/>
                  <w:vMerge/>
                </w:tcPr>
                <w:p w14:paraId="51377FCF"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tcPr>
                <w:p w14:paraId="592F10F3"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tcPr>
                <w:p w14:paraId="7DAA1191" w14:textId="77777777" w:rsidR="00C37487" w:rsidRPr="00A710F2" w:rsidRDefault="00C37487" w:rsidP="00CA124C">
                  <w:pPr>
                    <w:spacing w:line="276" w:lineRule="auto"/>
                    <w:rPr>
                      <w:rFonts w:ascii="Times New Roman" w:eastAsia="宋体" w:hAnsi="Times New Roman" w:cs="Times New Roman"/>
                      <w:color w:val="000000"/>
                      <w:szCs w:val="24"/>
                    </w:rPr>
                  </w:pPr>
                </w:p>
              </w:tc>
            </w:tr>
            <w:tr w:rsidR="00C37487" w:rsidRPr="00A710F2" w14:paraId="086E54D7" w14:textId="77777777" w:rsidTr="003D27F3">
              <w:trPr>
                <w:cantSplit/>
                <w:trHeight w:val="1222"/>
              </w:trPr>
              <w:tc>
                <w:tcPr>
                  <w:tcW w:w="846" w:type="dxa"/>
                  <w:vAlign w:val="center"/>
                </w:tcPr>
                <w:p w14:paraId="04406E26" w14:textId="77777777" w:rsidR="00C37487" w:rsidRPr="00A710F2" w:rsidRDefault="00C37487" w:rsidP="00CA124C">
                  <w:pPr>
                    <w:spacing w:line="276" w:lineRule="auto"/>
                    <w:rPr>
                      <w:rFonts w:ascii="Times New Roman" w:eastAsia="宋体" w:hAnsi="Times New Roman" w:cs="Times New Roman"/>
                      <w:color w:val="000000"/>
                      <w:szCs w:val="24"/>
                    </w:rPr>
                  </w:pPr>
                </w:p>
                <w:p w14:paraId="36CE694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撇</w:t>
                  </w:r>
                </w:p>
              </w:tc>
              <w:tc>
                <w:tcPr>
                  <w:tcW w:w="1134" w:type="dxa"/>
                  <w:vAlign w:val="center"/>
                </w:tcPr>
                <w:p w14:paraId="27AA3E25"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平撇</w:t>
                  </w:r>
                </w:p>
                <w:p w14:paraId="491EC824"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斜撇</w:t>
                  </w:r>
                </w:p>
                <w:p w14:paraId="3CF0D77C"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竖撇</w:t>
                  </w:r>
                </w:p>
                <w:p w14:paraId="7E8771AE"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横折撇</w:t>
                  </w:r>
                </w:p>
                <w:p w14:paraId="2D2124E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横折</w:t>
                  </w:r>
                  <w:proofErr w:type="gramStart"/>
                  <w:r w:rsidRPr="00A710F2">
                    <w:rPr>
                      <w:rFonts w:ascii="Times New Roman" w:eastAsia="宋体" w:hAnsi="Times New Roman" w:cs="Times New Roman" w:hint="eastAsia"/>
                      <w:color w:val="000000"/>
                      <w:szCs w:val="24"/>
                    </w:rPr>
                    <w:t>折</w:t>
                  </w:r>
                  <w:proofErr w:type="gramEnd"/>
                  <w:r w:rsidRPr="00A710F2">
                    <w:rPr>
                      <w:rFonts w:ascii="Times New Roman" w:eastAsia="宋体" w:hAnsi="Times New Roman" w:cs="Times New Roman" w:hint="eastAsia"/>
                      <w:color w:val="000000"/>
                      <w:szCs w:val="24"/>
                    </w:rPr>
                    <w:t>撇</w:t>
                  </w:r>
                </w:p>
                <w:p w14:paraId="6B91CC7E"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竖折撇</w:t>
                  </w:r>
                  <w:proofErr w:type="gramEnd"/>
                </w:p>
              </w:tc>
              <w:tc>
                <w:tcPr>
                  <w:tcW w:w="720" w:type="dxa"/>
                  <w:vMerge/>
                  <w:vAlign w:val="center"/>
                </w:tcPr>
                <w:p w14:paraId="535EF369"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tcBorders>
                    <w:right w:val="single" w:sz="24" w:space="0" w:color="auto"/>
                  </w:tcBorders>
                  <w:vAlign w:val="center"/>
                </w:tcPr>
                <w:p w14:paraId="7CACE3E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千</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后</w:t>
                  </w:r>
                </w:p>
                <w:p w14:paraId="0FAEF553"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人</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方</w:t>
                  </w:r>
                </w:p>
                <w:p w14:paraId="460628D3"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成</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月</w:t>
                  </w:r>
                </w:p>
                <w:p w14:paraId="7558FEE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又</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水</w:t>
                  </w:r>
                </w:p>
                <w:p w14:paraId="72385629"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及</w:t>
                  </w:r>
                  <w:r w:rsidRPr="00A710F2">
                    <w:rPr>
                      <w:rFonts w:ascii="Times New Roman" w:eastAsia="宋体" w:hAnsi="Times New Roman" w:cs="Times New Roman" w:hint="eastAsia"/>
                      <w:color w:val="000000"/>
                      <w:szCs w:val="24"/>
                    </w:rPr>
                    <w:t xml:space="preserve"> </w:t>
                  </w:r>
                  <w:proofErr w:type="gramStart"/>
                  <w:r w:rsidRPr="00A710F2">
                    <w:rPr>
                      <w:rFonts w:ascii="Times New Roman" w:eastAsia="宋体" w:hAnsi="Times New Roman" w:cs="Times New Roman" w:hint="eastAsia"/>
                      <w:color w:val="000000"/>
                      <w:szCs w:val="24"/>
                    </w:rPr>
                    <w:t>廷</w:t>
                  </w:r>
                  <w:proofErr w:type="gramEnd"/>
                </w:p>
                <w:p w14:paraId="764E462C"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专</w:t>
                  </w:r>
                </w:p>
              </w:tc>
              <w:tc>
                <w:tcPr>
                  <w:tcW w:w="1080" w:type="dxa"/>
                  <w:vMerge/>
                  <w:tcBorders>
                    <w:left w:val="single" w:sz="24" w:space="0" w:color="auto"/>
                  </w:tcBorders>
                </w:tcPr>
                <w:p w14:paraId="33E6F9C0"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440" w:type="dxa"/>
                  <w:vMerge/>
                </w:tcPr>
                <w:p w14:paraId="3F0806A7"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tcPr>
                <w:p w14:paraId="31F40E95"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tcPr>
                <w:p w14:paraId="7AE042C4" w14:textId="77777777" w:rsidR="00C37487" w:rsidRPr="00A710F2" w:rsidRDefault="00C37487" w:rsidP="00CA124C">
                  <w:pPr>
                    <w:spacing w:line="276" w:lineRule="auto"/>
                    <w:rPr>
                      <w:rFonts w:ascii="Times New Roman" w:eastAsia="宋体" w:hAnsi="Times New Roman" w:cs="Times New Roman"/>
                      <w:color w:val="000000"/>
                      <w:szCs w:val="24"/>
                    </w:rPr>
                  </w:pPr>
                </w:p>
              </w:tc>
            </w:tr>
            <w:tr w:rsidR="00C37487" w:rsidRPr="00A710F2" w14:paraId="12CB4BF3" w14:textId="77777777" w:rsidTr="003D27F3">
              <w:trPr>
                <w:cantSplit/>
                <w:trHeight w:val="589"/>
              </w:trPr>
              <w:tc>
                <w:tcPr>
                  <w:tcW w:w="846" w:type="dxa"/>
                  <w:vAlign w:val="center"/>
                </w:tcPr>
                <w:p w14:paraId="0BB9647F"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捺</w:t>
                  </w:r>
                </w:p>
              </w:tc>
              <w:tc>
                <w:tcPr>
                  <w:tcW w:w="1134" w:type="dxa"/>
                  <w:vAlign w:val="center"/>
                </w:tcPr>
                <w:p w14:paraId="62510BF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平捺</w:t>
                  </w:r>
                </w:p>
                <w:p w14:paraId="5A43F20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斜捺</w:t>
                  </w:r>
                </w:p>
              </w:tc>
              <w:tc>
                <w:tcPr>
                  <w:tcW w:w="720" w:type="dxa"/>
                  <w:vMerge/>
                  <w:vAlign w:val="center"/>
                </w:tcPr>
                <w:p w14:paraId="7BA9737F"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tcBorders>
                    <w:right w:val="single" w:sz="24" w:space="0" w:color="auto"/>
                  </w:tcBorders>
                  <w:vAlign w:val="center"/>
                </w:tcPr>
                <w:p w14:paraId="2EC0D7BB"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之</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这</w:t>
                  </w:r>
                </w:p>
                <w:p w14:paraId="3720FFDE"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义</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火</w:t>
                  </w:r>
                </w:p>
              </w:tc>
              <w:tc>
                <w:tcPr>
                  <w:tcW w:w="1080" w:type="dxa"/>
                  <w:vMerge/>
                  <w:tcBorders>
                    <w:left w:val="single" w:sz="24" w:space="0" w:color="auto"/>
                  </w:tcBorders>
                </w:tcPr>
                <w:p w14:paraId="0804C6D0"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440" w:type="dxa"/>
                  <w:vMerge/>
                </w:tcPr>
                <w:p w14:paraId="3A4BC0E7"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tcPr>
                <w:p w14:paraId="07341F42"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tcPr>
                <w:p w14:paraId="759FE96F" w14:textId="77777777" w:rsidR="00C37487" w:rsidRPr="00A710F2" w:rsidRDefault="00C37487" w:rsidP="00CA124C">
                  <w:pPr>
                    <w:spacing w:line="276" w:lineRule="auto"/>
                    <w:rPr>
                      <w:rFonts w:ascii="Times New Roman" w:eastAsia="宋体" w:hAnsi="Times New Roman" w:cs="Times New Roman"/>
                      <w:color w:val="000000"/>
                      <w:szCs w:val="24"/>
                    </w:rPr>
                  </w:pPr>
                </w:p>
              </w:tc>
            </w:tr>
            <w:tr w:rsidR="00C37487" w:rsidRPr="00A710F2" w14:paraId="4947553D" w14:textId="77777777" w:rsidTr="003D27F3">
              <w:trPr>
                <w:cantSplit/>
                <w:trHeight w:val="359"/>
              </w:trPr>
              <w:tc>
                <w:tcPr>
                  <w:tcW w:w="846" w:type="dxa"/>
                  <w:vAlign w:val="center"/>
                </w:tcPr>
                <w:p w14:paraId="1C2D703D"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提（挑）</w:t>
                  </w:r>
                </w:p>
              </w:tc>
              <w:tc>
                <w:tcPr>
                  <w:tcW w:w="1134" w:type="dxa"/>
                  <w:vAlign w:val="center"/>
                </w:tcPr>
                <w:p w14:paraId="1637882A" w14:textId="77777777" w:rsidR="00C37487" w:rsidRPr="00A710F2" w:rsidRDefault="00C37487" w:rsidP="00CA124C">
                  <w:pPr>
                    <w:spacing w:line="276" w:lineRule="auto"/>
                    <w:rPr>
                      <w:rFonts w:ascii="Times New Roman" w:eastAsia="宋体" w:hAnsi="Times New Roman" w:cs="Times New Roman"/>
                      <w:color w:val="000000"/>
                      <w:szCs w:val="24"/>
                    </w:rPr>
                  </w:pPr>
                  <w:proofErr w:type="gramStart"/>
                  <w:r w:rsidRPr="00A710F2">
                    <w:rPr>
                      <w:rFonts w:ascii="Times New Roman" w:eastAsia="宋体" w:hAnsi="Times New Roman" w:cs="Times New Roman" w:hint="eastAsia"/>
                      <w:color w:val="000000"/>
                      <w:szCs w:val="24"/>
                    </w:rPr>
                    <w:t>斜挑</w:t>
                  </w:r>
                  <w:proofErr w:type="gramEnd"/>
                </w:p>
              </w:tc>
              <w:tc>
                <w:tcPr>
                  <w:tcW w:w="720" w:type="dxa"/>
                  <w:vMerge/>
                  <w:vAlign w:val="center"/>
                </w:tcPr>
                <w:p w14:paraId="6B6F68FB"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900" w:type="dxa"/>
                  <w:tcBorders>
                    <w:right w:val="single" w:sz="24" w:space="0" w:color="auto"/>
                  </w:tcBorders>
                  <w:vAlign w:val="center"/>
                </w:tcPr>
                <w:p w14:paraId="2C1B4817"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地</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打</w:t>
                  </w:r>
                </w:p>
              </w:tc>
              <w:tc>
                <w:tcPr>
                  <w:tcW w:w="1080" w:type="dxa"/>
                  <w:vMerge/>
                  <w:tcBorders>
                    <w:left w:val="single" w:sz="24" w:space="0" w:color="auto"/>
                  </w:tcBorders>
                </w:tcPr>
                <w:p w14:paraId="2DA96B34"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440" w:type="dxa"/>
                  <w:vMerge/>
                </w:tcPr>
                <w:p w14:paraId="5782835B"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720" w:type="dxa"/>
                  <w:vMerge/>
                </w:tcPr>
                <w:p w14:paraId="44F60F41" w14:textId="77777777" w:rsidR="00C37487" w:rsidRPr="00A710F2" w:rsidRDefault="00C37487" w:rsidP="00CA124C">
                  <w:pPr>
                    <w:spacing w:line="276" w:lineRule="auto"/>
                    <w:rPr>
                      <w:rFonts w:ascii="Times New Roman" w:eastAsia="宋体" w:hAnsi="Times New Roman" w:cs="Times New Roman"/>
                      <w:color w:val="000000"/>
                      <w:szCs w:val="24"/>
                    </w:rPr>
                  </w:pPr>
                </w:p>
              </w:tc>
              <w:tc>
                <w:tcPr>
                  <w:tcW w:w="1080" w:type="dxa"/>
                  <w:vMerge/>
                </w:tcPr>
                <w:p w14:paraId="2EB3F83F" w14:textId="77777777" w:rsidR="00C37487" w:rsidRPr="00A710F2" w:rsidRDefault="00C37487" w:rsidP="00CA124C">
                  <w:pPr>
                    <w:spacing w:line="276" w:lineRule="auto"/>
                    <w:rPr>
                      <w:rFonts w:ascii="Times New Roman" w:eastAsia="宋体" w:hAnsi="Times New Roman" w:cs="Times New Roman"/>
                      <w:color w:val="000000"/>
                      <w:szCs w:val="24"/>
                    </w:rPr>
                  </w:pPr>
                </w:p>
              </w:tc>
            </w:tr>
          </w:tbl>
          <w:p w14:paraId="509DE28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汉字笔画的特点：</w:t>
            </w:r>
          </w:p>
          <w:p w14:paraId="5407EE98" w14:textId="77777777" w:rsidR="00C37487" w:rsidRPr="00A710F2" w:rsidRDefault="00C37487" w:rsidP="00CA124C">
            <w:pPr>
              <w:numPr>
                <w:ilvl w:val="0"/>
                <w:numId w:val="29"/>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笔画的基本形式是由点或线构成的，因此说汉字是由点线组成的。</w:t>
            </w:r>
          </w:p>
          <w:p w14:paraId="4F5914BC" w14:textId="77777777" w:rsidR="00C37487" w:rsidRPr="00A710F2" w:rsidRDefault="00C37487" w:rsidP="00CA124C">
            <w:pPr>
              <w:numPr>
                <w:ilvl w:val="0"/>
                <w:numId w:val="29"/>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楷书笔画多是直线形的，非直线形的不多。</w:t>
            </w:r>
          </w:p>
          <w:p w14:paraId="277D5022" w14:textId="77777777" w:rsidR="00C37487" w:rsidRPr="00A710F2" w:rsidRDefault="00C37487" w:rsidP="00CA124C">
            <w:pPr>
              <w:numPr>
                <w:ilvl w:val="0"/>
                <w:numId w:val="29"/>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楷书汉字中单独一个笔画可以构成汉字，但很少，汉字大多数是由多笔画构成的。</w:t>
            </w:r>
          </w:p>
          <w:p w14:paraId="0D77E80B" w14:textId="77777777" w:rsidR="00C37487" w:rsidRPr="00A710F2" w:rsidRDefault="00C37487" w:rsidP="00CA124C">
            <w:pPr>
              <w:numPr>
                <w:ilvl w:val="0"/>
                <w:numId w:val="29"/>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每个汉字包含多少笔画</w:t>
            </w:r>
            <w:r>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不允许</w:t>
            </w:r>
            <w:proofErr w:type="gramStart"/>
            <w:r w:rsidRPr="00A710F2">
              <w:rPr>
                <w:rFonts w:ascii="Times New Roman" w:eastAsia="宋体" w:hAnsi="Times New Roman" w:cs="Times New Roman" w:hint="eastAsia"/>
                <w:color w:val="000000"/>
                <w:szCs w:val="24"/>
              </w:rPr>
              <w:t>随意增简或</w:t>
            </w:r>
            <w:proofErr w:type="gramEnd"/>
            <w:r w:rsidRPr="00A710F2">
              <w:rPr>
                <w:rFonts w:ascii="Times New Roman" w:eastAsia="宋体" w:hAnsi="Times New Roman" w:cs="Times New Roman" w:hint="eastAsia"/>
                <w:color w:val="000000"/>
                <w:szCs w:val="24"/>
              </w:rPr>
              <w:t>改换。</w:t>
            </w:r>
          </w:p>
          <w:p w14:paraId="4C0DB09B"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5</w:t>
            </w:r>
            <w:r w:rsidRPr="00A710F2">
              <w:rPr>
                <w:rFonts w:ascii="Times New Roman" w:eastAsia="宋体" w:hAnsi="Times New Roman" w:cs="Times New Roman" w:hint="eastAsia"/>
                <w:color w:val="000000"/>
                <w:szCs w:val="24"/>
              </w:rPr>
              <w:t>．每个汉字的笔画的位置是固定的，不允许随意挪动，如</w:t>
            </w:r>
            <w:r w:rsidRPr="003F4E12">
              <w:rPr>
                <w:rFonts w:ascii="楷体" w:eastAsia="楷体" w:hAnsi="楷体" w:cs="Times New Roman" w:hint="eastAsia"/>
                <w:color w:val="000000"/>
                <w:szCs w:val="24"/>
              </w:rPr>
              <w:t>庆——厌、庄——压</w:t>
            </w:r>
            <w:r w:rsidRPr="00A710F2">
              <w:rPr>
                <w:rFonts w:ascii="Times New Roman" w:eastAsia="宋体" w:hAnsi="Times New Roman" w:cs="Times New Roman" w:hint="eastAsia"/>
                <w:color w:val="000000"/>
                <w:szCs w:val="24"/>
              </w:rPr>
              <w:t>等。</w:t>
            </w:r>
          </w:p>
          <w:p w14:paraId="443D168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汉字笔画组合的方式：相离，如</w:t>
            </w:r>
            <w:r w:rsidRPr="00523B83">
              <w:rPr>
                <w:rFonts w:ascii="楷体" w:eastAsia="楷体" w:hAnsi="楷体" w:cs="Times New Roman" w:hint="eastAsia"/>
                <w:color w:val="000000"/>
                <w:szCs w:val="24"/>
              </w:rPr>
              <w:t>二、川</w:t>
            </w:r>
          </w:p>
          <w:p w14:paraId="769537CA"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 xml:space="preserve">                   </w:t>
            </w:r>
            <w:r>
              <w:rPr>
                <w:rFonts w:ascii="Times New Roman" w:eastAsia="宋体" w:hAnsi="Times New Roman" w:cs="Times New Roman"/>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相接，如</w:t>
            </w:r>
            <w:r w:rsidRPr="00523B83">
              <w:rPr>
                <w:rFonts w:ascii="楷体" w:eastAsia="楷体" w:hAnsi="楷体" w:cs="Times New Roman" w:hint="eastAsia"/>
                <w:color w:val="000000"/>
                <w:szCs w:val="24"/>
              </w:rPr>
              <w:t>工、人</w:t>
            </w:r>
          </w:p>
          <w:p w14:paraId="558A33EC" w14:textId="36DD1056"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 xml:space="preserve">                  </w:t>
            </w:r>
            <w:r>
              <w:rPr>
                <w:rFonts w:ascii="Times New Roman" w:eastAsia="宋体" w:hAnsi="Times New Roman" w:cs="Times New Roman"/>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相交，如</w:t>
            </w:r>
            <w:r w:rsidRPr="00523B83">
              <w:rPr>
                <w:rFonts w:ascii="楷体" w:eastAsia="楷体" w:hAnsi="楷体" w:cs="Times New Roman" w:hint="eastAsia"/>
                <w:color w:val="000000"/>
                <w:szCs w:val="24"/>
              </w:rPr>
              <w:t>十、九</w:t>
            </w:r>
          </w:p>
          <w:p w14:paraId="31F6C22C" w14:textId="77777777" w:rsidR="00C37487" w:rsidRPr="00762A4D" w:rsidRDefault="00C37487" w:rsidP="00CA124C">
            <w:pPr>
              <w:spacing w:line="276" w:lineRule="auto"/>
              <w:ind w:firstLineChars="200" w:firstLine="422"/>
              <w:rPr>
                <w:rFonts w:ascii="Times New Roman" w:eastAsia="宋体" w:hAnsi="Times New Roman" w:cs="Times New Roman"/>
                <w:b/>
                <w:color w:val="000000"/>
                <w:szCs w:val="24"/>
              </w:rPr>
            </w:pPr>
            <w:r w:rsidRPr="00762A4D">
              <w:rPr>
                <w:rFonts w:ascii="Times New Roman" w:eastAsia="宋体" w:hAnsi="Times New Roman" w:cs="Times New Roman" w:hint="eastAsia"/>
                <w:b/>
                <w:color w:val="000000"/>
                <w:szCs w:val="24"/>
              </w:rPr>
              <w:t>（二）部件</w:t>
            </w:r>
          </w:p>
          <w:p w14:paraId="6283D8DD" w14:textId="05FBCBBE"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部件又称</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，是由笔画组成的</w:t>
            </w:r>
            <w:proofErr w:type="gramStart"/>
            <w:r w:rsidRPr="00A710F2">
              <w:rPr>
                <w:rFonts w:ascii="Times New Roman" w:eastAsia="宋体" w:hAnsi="Times New Roman" w:cs="Times New Roman" w:hint="eastAsia"/>
                <w:color w:val="000000"/>
                <w:szCs w:val="24"/>
              </w:rPr>
              <w:t>具有组</w:t>
            </w:r>
            <w:proofErr w:type="gramEnd"/>
            <w:r w:rsidRPr="00A710F2">
              <w:rPr>
                <w:rFonts w:ascii="Times New Roman" w:eastAsia="宋体" w:hAnsi="Times New Roman" w:cs="Times New Roman" w:hint="eastAsia"/>
                <w:color w:val="000000"/>
                <w:szCs w:val="24"/>
              </w:rPr>
              <w:t>配汉字功能的构字单位。部件是由笔画构成的。</w:t>
            </w:r>
          </w:p>
          <w:p w14:paraId="7723900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汉字部件的特点：</w:t>
            </w:r>
          </w:p>
          <w:p w14:paraId="2A59D635" w14:textId="22B2993A"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．现代汉字绝大多数是由</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构成的合体字。现代汉字</w:t>
            </w:r>
            <w:r w:rsidRPr="00A710F2">
              <w:rPr>
                <w:rFonts w:ascii="Times New Roman" w:eastAsia="宋体" w:hAnsi="Times New Roman" w:cs="Times New Roman"/>
                <w:color w:val="000000"/>
                <w:szCs w:val="24"/>
              </w:rPr>
              <w:t>90%</w:t>
            </w:r>
            <w:r w:rsidRPr="00A710F2">
              <w:rPr>
                <w:rFonts w:ascii="Times New Roman" w:eastAsia="宋体" w:hAnsi="Times New Roman" w:cs="Times New Roman" w:hint="eastAsia"/>
                <w:color w:val="000000"/>
                <w:szCs w:val="24"/>
              </w:rPr>
              <w:t>是形声字，其余</w:t>
            </w:r>
            <w:r w:rsidRPr="00A710F2">
              <w:rPr>
                <w:rFonts w:ascii="Times New Roman" w:eastAsia="宋体" w:hAnsi="Times New Roman" w:cs="Times New Roman"/>
                <w:color w:val="000000"/>
                <w:szCs w:val="24"/>
              </w:rPr>
              <w:t>10%</w:t>
            </w:r>
            <w:r w:rsidRPr="00A710F2">
              <w:rPr>
                <w:rFonts w:ascii="Times New Roman" w:eastAsia="宋体" w:hAnsi="Times New Roman" w:cs="Times New Roman" w:hint="eastAsia"/>
                <w:color w:val="000000"/>
                <w:szCs w:val="24"/>
              </w:rPr>
              <w:t>绝大部分又都是会意字，所以现代汉字绝大部分是合体字。在这个意义上说，</w:t>
            </w:r>
            <w:r w:rsidR="00250E1B">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是构成汉字的基本</w:t>
            </w:r>
            <w:r w:rsidR="00250E1B">
              <w:rPr>
                <w:rFonts w:ascii="Times New Roman" w:eastAsia="宋体" w:hAnsi="Times New Roman" w:cs="Times New Roman" w:hint="eastAsia"/>
                <w:color w:val="000000"/>
                <w:szCs w:val="24"/>
              </w:rPr>
              <w:t>单位</w:t>
            </w:r>
            <w:r w:rsidRPr="00A710F2">
              <w:rPr>
                <w:rFonts w:ascii="Times New Roman" w:eastAsia="宋体" w:hAnsi="Times New Roman" w:cs="Times New Roman" w:hint="eastAsia"/>
                <w:color w:val="000000"/>
                <w:szCs w:val="24"/>
              </w:rPr>
              <w:t>。</w:t>
            </w:r>
          </w:p>
          <w:p w14:paraId="537B6B6C" w14:textId="220F0034"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．现代汉字中的</w:t>
            </w:r>
            <w:r w:rsidR="003F4E12">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大都能独立成字，如</w:t>
            </w:r>
            <w:r w:rsidRPr="00FF4696">
              <w:rPr>
                <w:rFonts w:ascii="楷体" w:eastAsia="楷体" w:hAnsi="楷体" w:cs="Times New Roman" w:hint="eastAsia"/>
                <w:color w:val="000000"/>
                <w:szCs w:val="24"/>
              </w:rPr>
              <w:t>明、秋、驱、思、献、矿</w:t>
            </w:r>
            <w:r w:rsidRPr="00A710F2">
              <w:rPr>
                <w:rFonts w:ascii="Times New Roman" w:eastAsia="宋体" w:hAnsi="Times New Roman" w:cs="Times New Roman" w:hint="eastAsia"/>
                <w:color w:val="000000"/>
                <w:szCs w:val="24"/>
              </w:rPr>
              <w:t>。但有些已不能独立成字了，如</w:t>
            </w:r>
            <w:r w:rsidRPr="00FF4696">
              <w:rPr>
                <w:rFonts w:ascii="楷体" w:eastAsia="楷体" w:hAnsi="楷体" w:cs="Times New Roman" w:hint="eastAsia"/>
                <w:color w:val="000000"/>
                <w:szCs w:val="24"/>
              </w:rPr>
              <w:t>冻</w:t>
            </w:r>
            <w:r w:rsidRPr="00A710F2">
              <w:rPr>
                <w:rFonts w:ascii="Times New Roman" w:eastAsia="宋体" w:hAnsi="Times New Roman" w:cs="Times New Roman" w:hint="eastAsia"/>
                <w:color w:val="000000"/>
                <w:szCs w:val="24"/>
              </w:rPr>
              <w:t>（两点水旁“</w:t>
            </w:r>
            <w:r w:rsidRPr="00A710F2">
              <w:rPr>
                <w:rFonts w:ascii="Times New Roman" w:eastAsia="宋体" w:hAnsi="Times New Roman" w:cs="Times New Roman"/>
                <w:color w:val="000000"/>
                <w:szCs w:val="24"/>
              </w:rPr>
              <w:t>bin</w:t>
            </w:r>
            <w:r w:rsidR="00F566B5">
              <w:rPr>
                <w:rFonts w:ascii="宋体" w:eastAsia="宋体" w:hAnsi="宋体" w:cs="Times New Roman" w:hint="eastAsia"/>
                <w:color w:val="000000"/>
                <w:szCs w:val="24"/>
              </w:rPr>
              <w:t>ɡ</w:t>
            </w:r>
            <w:r w:rsidRPr="00A710F2">
              <w:rPr>
                <w:rFonts w:ascii="Times New Roman" w:eastAsia="宋体" w:hAnsi="Times New Roman" w:cs="Times New Roman" w:hint="eastAsia"/>
                <w:color w:val="000000"/>
                <w:szCs w:val="24"/>
              </w:rPr>
              <w:t>”即“冰”字）、</w:t>
            </w:r>
            <w:r w:rsidRPr="00FF4696">
              <w:rPr>
                <w:rFonts w:ascii="楷体" w:eastAsia="楷体" w:hAnsi="楷体" w:cs="Times New Roman" w:hint="eastAsia"/>
                <w:color w:val="000000"/>
                <w:szCs w:val="24"/>
              </w:rPr>
              <w:t>须</w:t>
            </w:r>
            <w:r w:rsidRPr="00A710F2">
              <w:rPr>
                <w:rFonts w:ascii="Times New Roman" w:eastAsia="宋体" w:hAnsi="Times New Roman" w:cs="Times New Roman" w:hint="eastAsia"/>
                <w:color w:val="000000"/>
                <w:szCs w:val="24"/>
              </w:rPr>
              <w:t>（</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w:t>
            </w:r>
            <w:proofErr w:type="spellStart"/>
            <w:r w:rsidRPr="00A710F2">
              <w:rPr>
                <w:rFonts w:ascii="Times New Roman" w:eastAsia="宋体" w:hAnsi="Times New Roman" w:cs="Times New Roman"/>
                <w:color w:val="000000"/>
                <w:szCs w:val="24"/>
              </w:rPr>
              <w:t>sh</w:t>
            </w:r>
            <w:r w:rsidR="00022A6C">
              <w:rPr>
                <w:rFonts w:ascii="Times New Roman" w:eastAsia="宋体" w:hAnsi="Times New Roman" w:cs="Times New Roman"/>
                <w:color w:val="000000"/>
                <w:szCs w:val="24"/>
              </w:rPr>
              <w:t>ɑ</w:t>
            </w:r>
            <w:r w:rsidRPr="00A710F2">
              <w:rPr>
                <w:rFonts w:ascii="Times New Roman" w:eastAsia="宋体" w:hAnsi="Times New Roman" w:cs="Times New Roman"/>
                <w:color w:val="000000"/>
                <w:szCs w:val="24"/>
              </w:rPr>
              <w:t>n</w:t>
            </w:r>
            <w:proofErr w:type="spellEnd"/>
            <w:r w:rsidRPr="00A710F2">
              <w:rPr>
                <w:rFonts w:ascii="Times New Roman" w:eastAsia="宋体" w:hAnsi="Times New Roman" w:cs="Times New Roman" w:hint="eastAsia"/>
                <w:color w:val="000000"/>
                <w:szCs w:val="24"/>
              </w:rPr>
              <w:t>”意“毛长”）、</w:t>
            </w:r>
            <w:r w:rsidRPr="00FF4696">
              <w:rPr>
                <w:rFonts w:ascii="楷体" w:eastAsia="楷体" w:hAnsi="楷体" w:cs="Times New Roman" w:hint="eastAsia"/>
                <w:color w:val="000000"/>
                <w:szCs w:val="24"/>
              </w:rPr>
              <w:t>敲</w:t>
            </w:r>
            <w:r w:rsidRPr="00A710F2">
              <w:rPr>
                <w:rFonts w:ascii="Times New Roman" w:eastAsia="宋体" w:hAnsi="Times New Roman" w:cs="Times New Roman" w:hint="eastAsia"/>
                <w:color w:val="000000"/>
                <w:szCs w:val="24"/>
              </w:rPr>
              <w:t>（</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w:t>
            </w:r>
            <w:proofErr w:type="spellStart"/>
            <w:r w:rsidRPr="00A710F2">
              <w:rPr>
                <w:rFonts w:ascii="Times New Roman" w:eastAsia="宋体" w:hAnsi="Times New Roman" w:cs="Times New Roman"/>
                <w:color w:val="000000"/>
                <w:szCs w:val="24"/>
              </w:rPr>
              <w:t>pu</w:t>
            </w:r>
            <w:proofErr w:type="spellEnd"/>
            <w:r w:rsidRPr="00A710F2">
              <w:rPr>
                <w:rFonts w:ascii="Times New Roman" w:eastAsia="宋体" w:hAnsi="Times New Roman" w:cs="Times New Roman" w:hint="eastAsia"/>
                <w:color w:val="000000"/>
                <w:szCs w:val="24"/>
              </w:rPr>
              <w:t>”意“敲击”）。</w:t>
            </w:r>
          </w:p>
          <w:p w14:paraId="40D4E29B" w14:textId="5DFCB78C"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3</w:t>
            </w:r>
            <w:r w:rsidRPr="00A710F2">
              <w:rPr>
                <w:rFonts w:ascii="Times New Roman" w:eastAsia="宋体" w:hAnsi="Times New Roman" w:cs="Times New Roman" w:hint="eastAsia"/>
                <w:color w:val="000000"/>
                <w:szCs w:val="24"/>
              </w:rPr>
              <w:t>．现代汉字中，有些独体字作</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时形体上略有些改变。如</w:t>
            </w:r>
            <w:r w:rsidRPr="00FF4696">
              <w:rPr>
                <w:rFonts w:ascii="楷体" w:eastAsia="楷体" w:hAnsi="楷体" w:cs="Times New Roman" w:hint="eastAsia"/>
                <w:color w:val="000000"/>
                <w:szCs w:val="24"/>
              </w:rPr>
              <w:t>竹——竿</w:t>
            </w:r>
            <w:r w:rsidRPr="00A710F2">
              <w:rPr>
                <w:rFonts w:ascii="Times New Roman" w:eastAsia="宋体" w:hAnsi="Times New Roman" w:cs="Times New Roman" w:hint="eastAsia"/>
                <w:color w:val="000000"/>
                <w:szCs w:val="24"/>
              </w:rPr>
              <w:t>；</w:t>
            </w:r>
            <w:r w:rsidRPr="00FF4696">
              <w:rPr>
                <w:rFonts w:ascii="楷体" w:eastAsia="楷体" w:hAnsi="楷体" w:cs="Times New Roman" w:hint="eastAsia"/>
                <w:color w:val="000000"/>
                <w:szCs w:val="24"/>
              </w:rPr>
              <w:t>心——怕、恭</w:t>
            </w:r>
            <w:r w:rsidRPr="00A710F2">
              <w:rPr>
                <w:rFonts w:ascii="Times New Roman" w:eastAsia="宋体" w:hAnsi="Times New Roman" w:cs="Times New Roman" w:hint="eastAsia"/>
                <w:color w:val="000000"/>
                <w:szCs w:val="24"/>
              </w:rPr>
              <w:t>。</w:t>
            </w:r>
          </w:p>
          <w:p w14:paraId="42061C04" w14:textId="40C6CA5C"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4</w:t>
            </w:r>
            <w:r w:rsidRPr="00A710F2">
              <w:rPr>
                <w:rFonts w:ascii="Times New Roman" w:eastAsia="宋体" w:hAnsi="Times New Roman" w:cs="Times New Roman" w:hint="eastAsia"/>
                <w:color w:val="000000"/>
                <w:szCs w:val="24"/>
              </w:rPr>
              <w:t>．有时</w:t>
            </w:r>
            <w:r w:rsidR="003F4E12">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相同，位置不同，可以是一个字，有时却构成不同的字。如</w:t>
            </w:r>
            <w:r w:rsidRPr="00FF4696">
              <w:rPr>
                <w:rFonts w:ascii="楷体" w:eastAsia="楷体" w:hAnsi="楷体" w:cs="Times New Roman" w:hint="eastAsia"/>
                <w:color w:val="000000"/>
                <w:szCs w:val="24"/>
              </w:rPr>
              <w:t>含——吟、架——</w:t>
            </w:r>
            <w:proofErr w:type="gramStart"/>
            <w:r w:rsidRPr="00FF4696">
              <w:rPr>
                <w:rFonts w:ascii="楷体" w:eastAsia="楷体" w:hAnsi="楷体" w:cs="Times New Roman" w:hint="eastAsia"/>
                <w:color w:val="000000"/>
                <w:szCs w:val="24"/>
              </w:rPr>
              <w:t>枷</w:t>
            </w:r>
            <w:proofErr w:type="gramEnd"/>
            <w:r w:rsidRPr="00A710F2">
              <w:rPr>
                <w:rFonts w:ascii="Times New Roman" w:eastAsia="宋体" w:hAnsi="Times New Roman" w:cs="Times New Roman" w:hint="eastAsia"/>
                <w:color w:val="000000"/>
                <w:szCs w:val="24"/>
              </w:rPr>
              <w:t>。</w:t>
            </w:r>
          </w:p>
          <w:p w14:paraId="7F6D98C5" w14:textId="578B91DC"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5</w:t>
            </w:r>
            <w:r w:rsidRPr="00A710F2">
              <w:rPr>
                <w:rFonts w:ascii="Times New Roman" w:eastAsia="宋体" w:hAnsi="Times New Roman" w:cs="Times New Roman" w:hint="eastAsia"/>
                <w:color w:val="000000"/>
                <w:szCs w:val="24"/>
              </w:rPr>
              <w:t>．汉字中</w:t>
            </w:r>
            <w:r w:rsidR="003F4E12">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可以分为表音和表意两种。</w:t>
            </w:r>
          </w:p>
          <w:p w14:paraId="2A8ABD2C" w14:textId="77777777" w:rsidR="00C37487" w:rsidRPr="00762A4D" w:rsidRDefault="00C37487" w:rsidP="00CA124C">
            <w:pPr>
              <w:spacing w:line="276" w:lineRule="auto"/>
              <w:ind w:firstLineChars="200" w:firstLine="422"/>
              <w:rPr>
                <w:rFonts w:ascii="Times New Roman" w:eastAsia="宋体" w:hAnsi="Times New Roman" w:cs="Times New Roman"/>
                <w:b/>
                <w:color w:val="000000"/>
                <w:szCs w:val="24"/>
              </w:rPr>
            </w:pPr>
            <w:r w:rsidRPr="00762A4D">
              <w:rPr>
                <w:rFonts w:ascii="Times New Roman" w:eastAsia="宋体" w:hAnsi="Times New Roman" w:cs="Times New Roman" w:hint="eastAsia"/>
                <w:b/>
                <w:color w:val="000000"/>
                <w:szCs w:val="24"/>
              </w:rPr>
              <w:t>（三）整字</w:t>
            </w:r>
          </w:p>
          <w:p w14:paraId="27880159" w14:textId="4F80115E"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部位就是</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在方块汉字中的位置。部位主要是对合体字而言的。部件在汉字方块字中的位置对于汉字结构十分重要。部件在合体</w:t>
            </w:r>
            <w:proofErr w:type="gramStart"/>
            <w:r w:rsidRPr="00A710F2">
              <w:rPr>
                <w:rFonts w:ascii="Times New Roman" w:eastAsia="宋体" w:hAnsi="Times New Roman" w:cs="Times New Roman" w:hint="eastAsia"/>
                <w:color w:val="000000"/>
                <w:szCs w:val="24"/>
              </w:rPr>
              <w:t>字内部</w:t>
            </w:r>
            <w:proofErr w:type="gramEnd"/>
            <w:r w:rsidRPr="00A710F2">
              <w:rPr>
                <w:rFonts w:ascii="Times New Roman" w:eastAsia="宋体" w:hAnsi="Times New Roman" w:cs="Times New Roman" w:hint="eastAsia"/>
                <w:color w:val="000000"/>
                <w:szCs w:val="24"/>
              </w:rPr>
              <w:t>结构中的合理布局，就是人们通常所说的“间架结构”，即“汉字的部位”。就合体字的内部结构来说，处于不同部位的部件可构成三种结构类型：</w:t>
            </w:r>
          </w:p>
          <w:p w14:paraId="27A88E4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．上下结构：一个字可以分为上下两部分的间架结构。</w:t>
            </w:r>
          </w:p>
          <w:p w14:paraId="0867C0B8" w14:textId="09E7B488" w:rsidR="00C37487" w:rsidRPr="00A710F2" w:rsidRDefault="00965405" w:rsidP="00CA124C">
            <w:pPr>
              <w:spacing w:line="276" w:lineRule="auto"/>
              <w:ind w:firstLineChars="400" w:firstLine="840"/>
              <w:rPr>
                <w:rFonts w:ascii="Times New Roman" w:eastAsia="宋体" w:hAnsi="Times New Roman" w:cs="Times New Roman"/>
                <w:color w:val="000000"/>
                <w:szCs w:val="24"/>
              </w:rPr>
            </w:pPr>
            <w:r>
              <w:rPr>
                <w:rFonts w:ascii="Times New Roman" w:eastAsia="宋体" w:hAnsi="Times New Roman" w:cs="Times New Roman"/>
                <w:color w:val="000000"/>
                <w:szCs w:val="24"/>
              </w:rPr>
              <w:t>A</w:t>
            </w:r>
            <w:r w:rsidR="00C37487" w:rsidRPr="00A710F2">
              <w:rPr>
                <w:rFonts w:ascii="Times New Roman" w:eastAsia="宋体" w:hAnsi="Times New Roman" w:cs="Times New Roman" w:hint="eastAsia"/>
                <w:color w:val="000000"/>
                <w:szCs w:val="24"/>
              </w:rPr>
              <w:t>．上下相等：</w:t>
            </w:r>
            <w:r w:rsidR="00C37487" w:rsidRPr="00965405">
              <w:rPr>
                <w:rFonts w:ascii="楷体" w:eastAsia="楷体" w:hAnsi="楷体" w:cs="Times New Roman" w:hint="eastAsia"/>
                <w:color w:val="000000"/>
                <w:szCs w:val="24"/>
              </w:rPr>
              <w:t xml:space="preserve">吉、歪、忍 </w:t>
            </w:r>
            <w:r w:rsidR="00C37487" w:rsidRPr="00A710F2">
              <w:rPr>
                <w:rFonts w:ascii="Times New Roman" w:eastAsia="宋体" w:hAnsi="Times New Roman" w:cs="Times New Roman" w:hint="eastAsia"/>
                <w:color w:val="000000"/>
                <w:szCs w:val="24"/>
              </w:rPr>
              <w:t xml:space="preserve">     </w:t>
            </w:r>
            <w:r w:rsidR="00C37487">
              <w:rPr>
                <w:rFonts w:ascii="Times New Roman" w:eastAsia="宋体" w:hAnsi="Times New Roman" w:cs="Times New Roman" w:hint="eastAsia"/>
                <w:color w:val="000000"/>
                <w:szCs w:val="24"/>
              </w:rPr>
              <w:t xml:space="preserve">  </w:t>
            </w:r>
            <w:r w:rsidR="00C37487" w:rsidRPr="00A710F2">
              <w:rPr>
                <w:rFonts w:ascii="Times New Roman" w:eastAsia="宋体" w:hAnsi="Times New Roman" w:cs="Times New Roman"/>
                <w:color w:val="000000"/>
                <w:szCs w:val="24"/>
              </w:rPr>
              <w:t>B</w:t>
            </w:r>
            <w:r w:rsidR="00C37487" w:rsidRPr="00A710F2">
              <w:rPr>
                <w:rFonts w:ascii="Times New Roman" w:eastAsia="宋体" w:hAnsi="Times New Roman" w:cs="Times New Roman" w:hint="eastAsia"/>
                <w:color w:val="000000"/>
                <w:szCs w:val="24"/>
              </w:rPr>
              <w:t>．上大下小：</w:t>
            </w:r>
            <w:r w:rsidR="00C37487" w:rsidRPr="00965405">
              <w:rPr>
                <w:rFonts w:ascii="楷体" w:eastAsia="楷体" w:hAnsi="楷体" w:cs="Times New Roman" w:hint="eastAsia"/>
                <w:color w:val="000000"/>
                <w:szCs w:val="24"/>
              </w:rPr>
              <w:t>售、峦、堡</w:t>
            </w:r>
          </w:p>
          <w:p w14:paraId="0F5914C9" w14:textId="77777777" w:rsidR="00C37487" w:rsidRPr="00A710F2" w:rsidRDefault="00C37487" w:rsidP="00CA124C">
            <w:pPr>
              <w:spacing w:line="276" w:lineRule="auto"/>
              <w:ind w:firstLineChars="400" w:firstLine="84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C</w:t>
            </w:r>
            <w:r w:rsidRPr="00A710F2">
              <w:rPr>
                <w:rFonts w:ascii="Times New Roman" w:eastAsia="宋体" w:hAnsi="Times New Roman" w:cs="Times New Roman" w:hint="eastAsia"/>
                <w:color w:val="000000"/>
                <w:szCs w:val="24"/>
              </w:rPr>
              <w:t>．上小下大：</w:t>
            </w:r>
            <w:r w:rsidRPr="00965405">
              <w:rPr>
                <w:rFonts w:ascii="楷体" w:eastAsia="楷体" w:hAnsi="楷体" w:cs="Times New Roman" w:hint="eastAsia"/>
                <w:color w:val="000000"/>
                <w:szCs w:val="24"/>
              </w:rPr>
              <w:t>员、花、竿</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D</w:t>
            </w:r>
            <w:r w:rsidRPr="00A710F2">
              <w:rPr>
                <w:rFonts w:ascii="Times New Roman" w:eastAsia="宋体" w:hAnsi="Times New Roman" w:cs="Times New Roman" w:hint="eastAsia"/>
                <w:color w:val="000000"/>
                <w:szCs w:val="24"/>
              </w:rPr>
              <w:t>．上宽下窄：</w:t>
            </w:r>
            <w:r w:rsidRPr="00965405">
              <w:rPr>
                <w:rFonts w:ascii="楷体" w:eastAsia="楷体" w:hAnsi="楷体" w:cs="Times New Roman" w:hint="eastAsia"/>
                <w:color w:val="000000"/>
                <w:szCs w:val="24"/>
              </w:rPr>
              <w:t>雪、春、</w:t>
            </w:r>
            <w:proofErr w:type="gramStart"/>
            <w:r w:rsidRPr="00965405">
              <w:rPr>
                <w:rFonts w:ascii="楷体" w:eastAsia="楷体" w:hAnsi="楷体" w:cs="Times New Roman" w:hint="eastAsia"/>
                <w:color w:val="000000"/>
                <w:szCs w:val="24"/>
              </w:rPr>
              <w:t>穹</w:t>
            </w:r>
            <w:proofErr w:type="gramEnd"/>
          </w:p>
          <w:p w14:paraId="677F1080" w14:textId="77777777" w:rsidR="00C37487" w:rsidRPr="00A710F2" w:rsidRDefault="00C37487" w:rsidP="00CA124C">
            <w:pPr>
              <w:spacing w:line="276" w:lineRule="auto"/>
              <w:ind w:firstLineChars="400" w:firstLine="84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E</w:t>
            </w:r>
            <w:r w:rsidRPr="00A710F2">
              <w:rPr>
                <w:rFonts w:ascii="Times New Roman" w:eastAsia="宋体" w:hAnsi="Times New Roman" w:cs="Times New Roman" w:hint="eastAsia"/>
                <w:color w:val="000000"/>
                <w:szCs w:val="24"/>
              </w:rPr>
              <w:t>．上窄下宽：</w:t>
            </w:r>
            <w:r w:rsidRPr="00965405">
              <w:rPr>
                <w:rFonts w:ascii="楷体" w:eastAsia="楷体" w:hAnsi="楷体" w:cs="Times New Roman" w:hint="eastAsia"/>
                <w:color w:val="000000"/>
                <w:szCs w:val="24"/>
              </w:rPr>
              <w:t>思、</w:t>
            </w:r>
            <w:proofErr w:type="gramStart"/>
            <w:r w:rsidRPr="00965405">
              <w:rPr>
                <w:rFonts w:ascii="楷体" w:eastAsia="楷体" w:hAnsi="楷体" w:cs="Times New Roman" w:hint="eastAsia"/>
                <w:color w:val="000000"/>
                <w:szCs w:val="24"/>
              </w:rPr>
              <w:t>邑</w:t>
            </w:r>
            <w:proofErr w:type="gramEnd"/>
            <w:r w:rsidRPr="00965405">
              <w:rPr>
                <w:rFonts w:ascii="楷体" w:eastAsia="楷体" w:hAnsi="楷体" w:cs="Times New Roman" w:hint="eastAsia"/>
                <w:color w:val="000000"/>
                <w:szCs w:val="24"/>
              </w:rPr>
              <w:t>、奇</w:t>
            </w:r>
          </w:p>
          <w:p w14:paraId="10A8E22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．左右结构：一个字可以分为左右两部分的间架结构。</w:t>
            </w:r>
          </w:p>
          <w:p w14:paraId="39F8E256" w14:textId="3290ADE4" w:rsidR="00C37487" w:rsidRPr="00A710F2" w:rsidRDefault="00965405" w:rsidP="00CA124C">
            <w:pPr>
              <w:spacing w:line="276" w:lineRule="auto"/>
              <w:ind w:firstLineChars="400" w:firstLine="840"/>
              <w:rPr>
                <w:rFonts w:ascii="Times New Roman" w:eastAsia="宋体" w:hAnsi="Times New Roman" w:cs="Times New Roman"/>
                <w:color w:val="000000"/>
                <w:szCs w:val="24"/>
              </w:rPr>
            </w:pPr>
            <w:r>
              <w:rPr>
                <w:rFonts w:ascii="Times New Roman" w:eastAsia="宋体" w:hAnsi="Times New Roman" w:cs="Times New Roman"/>
                <w:color w:val="000000"/>
                <w:szCs w:val="24"/>
              </w:rPr>
              <w:t>A</w:t>
            </w:r>
            <w:r w:rsidR="00C37487" w:rsidRPr="00A710F2">
              <w:rPr>
                <w:rFonts w:ascii="Times New Roman" w:eastAsia="宋体" w:hAnsi="Times New Roman" w:cs="Times New Roman" w:hint="eastAsia"/>
                <w:color w:val="000000"/>
                <w:szCs w:val="24"/>
              </w:rPr>
              <w:t>．左右相等：</w:t>
            </w:r>
            <w:r w:rsidR="00C37487" w:rsidRPr="00965405">
              <w:rPr>
                <w:rFonts w:ascii="楷体" w:eastAsia="楷体" w:hAnsi="楷体" w:cs="Times New Roman" w:hint="eastAsia"/>
                <w:color w:val="000000"/>
                <w:szCs w:val="24"/>
              </w:rPr>
              <w:t>种、顺、双</w:t>
            </w:r>
            <w:r w:rsidR="00C37487">
              <w:rPr>
                <w:rFonts w:ascii="Times New Roman" w:eastAsia="宋体" w:hAnsi="Times New Roman" w:cs="Times New Roman" w:hint="eastAsia"/>
                <w:color w:val="000000"/>
                <w:szCs w:val="24"/>
              </w:rPr>
              <w:t xml:space="preserve">        </w:t>
            </w:r>
            <w:r w:rsidR="00C37487" w:rsidRPr="00A710F2">
              <w:rPr>
                <w:rFonts w:ascii="Times New Roman" w:eastAsia="宋体" w:hAnsi="Times New Roman" w:cs="Times New Roman"/>
                <w:color w:val="000000"/>
                <w:szCs w:val="24"/>
              </w:rPr>
              <w:t>B</w:t>
            </w:r>
            <w:r w:rsidR="00C37487" w:rsidRPr="00A710F2">
              <w:rPr>
                <w:rFonts w:ascii="Times New Roman" w:eastAsia="宋体" w:hAnsi="Times New Roman" w:cs="Times New Roman" w:hint="eastAsia"/>
                <w:color w:val="000000"/>
                <w:szCs w:val="24"/>
              </w:rPr>
              <w:t>．</w:t>
            </w:r>
            <w:proofErr w:type="gramStart"/>
            <w:r w:rsidR="00C37487" w:rsidRPr="00A710F2">
              <w:rPr>
                <w:rFonts w:ascii="Times New Roman" w:eastAsia="宋体" w:hAnsi="Times New Roman" w:cs="Times New Roman" w:hint="eastAsia"/>
                <w:color w:val="000000"/>
                <w:szCs w:val="24"/>
              </w:rPr>
              <w:t>左窄右宽</w:t>
            </w:r>
            <w:proofErr w:type="gramEnd"/>
            <w:r w:rsidR="00C37487" w:rsidRPr="00A710F2">
              <w:rPr>
                <w:rFonts w:ascii="Times New Roman" w:eastAsia="宋体" w:hAnsi="Times New Roman" w:cs="Times New Roman" w:hint="eastAsia"/>
                <w:color w:val="000000"/>
                <w:szCs w:val="24"/>
              </w:rPr>
              <w:t>：</w:t>
            </w:r>
            <w:r w:rsidR="00C37487" w:rsidRPr="00965405">
              <w:rPr>
                <w:rFonts w:ascii="楷体" w:eastAsia="楷体" w:hAnsi="楷体" w:cs="Times New Roman" w:hint="eastAsia"/>
                <w:color w:val="000000"/>
                <w:szCs w:val="24"/>
              </w:rPr>
              <w:t>江、辉、提</w:t>
            </w:r>
          </w:p>
          <w:p w14:paraId="1C0FD3DD" w14:textId="77777777" w:rsidR="00C37487" w:rsidRPr="00965405" w:rsidRDefault="00C37487" w:rsidP="00CA124C">
            <w:pPr>
              <w:spacing w:line="276" w:lineRule="auto"/>
              <w:ind w:firstLineChars="400" w:firstLine="840"/>
              <w:rPr>
                <w:rFonts w:ascii="楷体" w:eastAsia="楷体" w:hAnsi="楷体" w:cs="Times New Roman"/>
                <w:color w:val="000000"/>
                <w:szCs w:val="24"/>
              </w:rPr>
            </w:pPr>
            <w:r w:rsidRPr="00A710F2">
              <w:rPr>
                <w:rFonts w:ascii="Times New Roman" w:eastAsia="宋体" w:hAnsi="Times New Roman" w:cs="Times New Roman"/>
                <w:color w:val="000000"/>
                <w:szCs w:val="24"/>
              </w:rPr>
              <w:t>C</w:t>
            </w:r>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左宽右窄</w:t>
            </w:r>
            <w:proofErr w:type="gramEnd"/>
            <w:r w:rsidRPr="00A710F2">
              <w:rPr>
                <w:rFonts w:ascii="Times New Roman" w:eastAsia="宋体" w:hAnsi="Times New Roman" w:cs="Times New Roman" w:hint="eastAsia"/>
                <w:color w:val="000000"/>
                <w:szCs w:val="24"/>
              </w:rPr>
              <w:t>：</w:t>
            </w:r>
            <w:r w:rsidRPr="00965405">
              <w:rPr>
                <w:rFonts w:ascii="楷体" w:eastAsia="楷体" w:hAnsi="楷体" w:cs="Times New Roman" w:hint="eastAsia"/>
                <w:color w:val="000000"/>
                <w:szCs w:val="24"/>
              </w:rPr>
              <w:t>刻、敬、却</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D</w:t>
            </w:r>
            <w:r w:rsidRPr="00A710F2">
              <w:rPr>
                <w:rFonts w:ascii="Times New Roman" w:eastAsia="宋体" w:hAnsi="Times New Roman" w:cs="Times New Roman" w:hint="eastAsia"/>
                <w:color w:val="000000"/>
                <w:szCs w:val="24"/>
              </w:rPr>
              <w:t>．左</w:t>
            </w:r>
            <w:proofErr w:type="gramStart"/>
            <w:r w:rsidRPr="00A710F2">
              <w:rPr>
                <w:rFonts w:ascii="Times New Roman" w:eastAsia="宋体" w:hAnsi="Times New Roman" w:cs="Times New Roman" w:hint="eastAsia"/>
                <w:color w:val="000000"/>
                <w:szCs w:val="24"/>
              </w:rPr>
              <w:t>长右短</w:t>
            </w:r>
            <w:proofErr w:type="gramEnd"/>
            <w:r w:rsidRPr="00A710F2">
              <w:rPr>
                <w:rFonts w:ascii="Times New Roman" w:eastAsia="宋体" w:hAnsi="Times New Roman" w:cs="Times New Roman" w:hint="eastAsia"/>
                <w:color w:val="000000"/>
                <w:szCs w:val="24"/>
              </w:rPr>
              <w:t>：</w:t>
            </w:r>
            <w:r w:rsidRPr="00965405">
              <w:rPr>
                <w:rFonts w:ascii="楷体" w:eastAsia="楷体" w:hAnsi="楷体" w:cs="Times New Roman" w:hint="eastAsia"/>
                <w:color w:val="000000"/>
                <w:szCs w:val="24"/>
              </w:rPr>
              <w:t>和、取、知</w:t>
            </w:r>
          </w:p>
          <w:p w14:paraId="263F77DD" w14:textId="77777777" w:rsidR="00C37487" w:rsidRPr="00A710F2" w:rsidRDefault="00C37487" w:rsidP="00CA124C">
            <w:pPr>
              <w:spacing w:line="276" w:lineRule="auto"/>
              <w:ind w:firstLineChars="400" w:firstLine="84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E</w:t>
            </w:r>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左短右</w:t>
            </w:r>
            <w:proofErr w:type="gramEnd"/>
            <w:r w:rsidRPr="00A710F2">
              <w:rPr>
                <w:rFonts w:ascii="Times New Roman" w:eastAsia="宋体" w:hAnsi="Times New Roman" w:cs="Times New Roman" w:hint="eastAsia"/>
                <w:color w:val="000000"/>
                <w:szCs w:val="24"/>
              </w:rPr>
              <w:t>长</w:t>
            </w:r>
            <w:r w:rsidRPr="00965405">
              <w:rPr>
                <w:rFonts w:ascii="楷体" w:eastAsia="楷体" w:hAnsi="楷体" w:cs="Times New Roman" w:hint="eastAsia"/>
                <w:color w:val="000000"/>
                <w:szCs w:val="24"/>
              </w:rPr>
              <w:t>：戏、明、呼</w:t>
            </w:r>
          </w:p>
          <w:p w14:paraId="6BE6241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3</w:t>
            </w:r>
            <w:r w:rsidRPr="00A710F2">
              <w:rPr>
                <w:rFonts w:ascii="Times New Roman" w:eastAsia="宋体" w:hAnsi="Times New Roman" w:cs="Times New Roman" w:hint="eastAsia"/>
                <w:color w:val="000000"/>
                <w:szCs w:val="24"/>
              </w:rPr>
              <w:t>．内外结构：一个字可以分为内外两部分的间架结构。</w:t>
            </w:r>
          </w:p>
          <w:p w14:paraId="77025E4A" w14:textId="0417AF77" w:rsidR="00C37487" w:rsidRPr="00A710F2" w:rsidRDefault="00965405" w:rsidP="00CA124C">
            <w:pPr>
              <w:spacing w:line="276" w:lineRule="auto"/>
              <w:ind w:firstLineChars="400" w:firstLine="840"/>
              <w:rPr>
                <w:rFonts w:ascii="Times New Roman" w:eastAsia="宋体" w:hAnsi="Times New Roman" w:cs="Times New Roman"/>
                <w:color w:val="000000"/>
                <w:szCs w:val="24"/>
              </w:rPr>
            </w:pPr>
            <w:r>
              <w:rPr>
                <w:rFonts w:ascii="Times New Roman" w:eastAsia="宋体" w:hAnsi="Times New Roman" w:cs="Times New Roman"/>
                <w:color w:val="000000"/>
                <w:szCs w:val="24"/>
              </w:rPr>
              <w:t>A</w:t>
            </w:r>
            <w:r w:rsidR="00C37487" w:rsidRPr="00A710F2">
              <w:rPr>
                <w:rFonts w:ascii="Times New Roman" w:eastAsia="宋体" w:hAnsi="Times New Roman" w:cs="Times New Roman" w:hint="eastAsia"/>
                <w:color w:val="000000"/>
                <w:szCs w:val="24"/>
              </w:rPr>
              <w:t>．全包围结构：</w:t>
            </w:r>
            <w:r w:rsidR="00C37487" w:rsidRPr="00965405">
              <w:rPr>
                <w:rFonts w:ascii="楷体" w:eastAsia="楷体" w:hAnsi="楷体" w:cs="Times New Roman" w:hint="eastAsia"/>
                <w:color w:val="000000"/>
                <w:szCs w:val="24"/>
              </w:rPr>
              <w:t>国、回</w:t>
            </w:r>
          </w:p>
          <w:p w14:paraId="30E82D0D" w14:textId="014B4F2C" w:rsidR="00C37487" w:rsidRPr="00A710F2" w:rsidRDefault="00C37487" w:rsidP="00CA124C">
            <w:pPr>
              <w:spacing w:line="276" w:lineRule="auto"/>
              <w:ind w:firstLineChars="400" w:firstLine="84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B</w:t>
            </w:r>
            <w:r w:rsidRPr="00A710F2">
              <w:rPr>
                <w:rFonts w:ascii="Times New Roman" w:eastAsia="宋体" w:hAnsi="Times New Roman" w:cs="Times New Roman" w:hint="eastAsia"/>
                <w:color w:val="000000"/>
                <w:szCs w:val="24"/>
              </w:rPr>
              <w:t>．半包围结构：</w:t>
            </w:r>
            <w:r w:rsidR="00022A6C">
              <w:rPr>
                <w:rFonts w:ascii="Times New Roman" w:eastAsia="宋体" w:hAnsi="Times New Roman" w:cs="Times New Roman"/>
                <w:color w:val="000000"/>
                <w:szCs w:val="24"/>
              </w:rPr>
              <w:t>ɑ</w:t>
            </w:r>
            <w:r w:rsidRPr="00A710F2">
              <w:rPr>
                <w:rFonts w:ascii="Times New Roman" w:eastAsia="宋体" w:hAnsi="Times New Roman" w:cs="Times New Roman" w:hint="eastAsia"/>
                <w:color w:val="000000"/>
                <w:szCs w:val="24"/>
              </w:rPr>
              <w:t>左上包围：</w:t>
            </w:r>
            <w:r w:rsidRPr="00965405">
              <w:rPr>
                <w:rFonts w:ascii="楷体" w:eastAsia="楷体" w:hAnsi="楷体" w:cs="Times New Roman" w:hint="eastAsia"/>
                <w:color w:val="000000"/>
                <w:szCs w:val="24"/>
              </w:rPr>
              <w:t>厂</w:t>
            </w:r>
            <w:r w:rsidR="005624C9">
              <w:rPr>
                <w:rFonts w:ascii="楷体" w:eastAsia="楷体" w:hAnsi="楷体" w:cs="Times New Roman" w:hint="eastAsia"/>
                <w:color w:val="000000"/>
                <w:szCs w:val="24"/>
              </w:rPr>
              <w:t xml:space="preserve"> </w:t>
            </w:r>
            <w:r w:rsidR="005624C9">
              <w:rPr>
                <w:rFonts w:ascii="楷体" w:eastAsia="楷体" w:hAnsi="楷体" w:cs="Times New Roman"/>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b</w:t>
            </w:r>
            <w:r w:rsidRPr="00A710F2">
              <w:rPr>
                <w:rFonts w:ascii="Times New Roman" w:eastAsia="宋体" w:hAnsi="Times New Roman" w:cs="Times New Roman" w:hint="eastAsia"/>
                <w:color w:val="000000"/>
                <w:szCs w:val="24"/>
              </w:rPr>
              <w:t>左下包围：</w:t>
            </w:r>
            <w:r w:rsidRPr="00965405">
              <w:rPr>
                <w:rFonts w:ascii="楷体" w:eastAsia="楷体" w:hAnsi="楷体" w:cs="Times New Roman" w:hint="eastAsia"/>
                <w:color w:val="000000"/>
                <w:szCs w:val="24"/>
              </w:rPr>
              <w:t>之、毛、鬼</w:t>
            </w:r>
          </w:p>
          <w:p w14:paraId="5615226A" w14:textId="5ED32E3A" w:rsidR="00C37487" w:rsidRPr="00965405" w:rsidRDefault="00C37487" w:rsidP="00CA124C">
            <w:pPr>
              <w:spacing w:line="276" w:lineRule="auto"/>
              <w:rPr>
                <w:rFonts w:ascii="楷体" w:eastAsia="楷体" w:hAnsi="楷体" w:cs="Times New Roman"/>
                <w:color w:val="000000"/>
                <w:szCs w:val="24"/>
              </w:rPr>
            </w:pPr>
            <w:r w:rsidRPr="00A710F2">
              <w:rPr>
                <w:rFonts w:ascii="Times New Roman" w:eastAsia="宋体" w:hAnsi="Times New Roman" w:cs="Times New Roman"/>
                <w:color w:val="000000"/>
                <w:szCs w:val="24"/>
              </w:rPr>
              <w:t xml:space="preserve">              </w:t>
            </w:r>
            <w:r w:rsidRPr="00A710F2">
              <w:rPr>
                <w:rFonts w:ascii="Times New Roman" w:eastAsia="宋体" w:hAnsi="Times New Roman" w:cs="Times New Roman" w:hint="eastAsia"/>
                <w:color w:val="000000"/>
                <w:szCs w:val="24"/>
              </w:rPr>
              <w:t xml:space="preserve">    </w:t>
            </w:r>
            <w:r w:rsidR="00965405">
              <w:rPr>
                <w:rFonts w:ascii="Times New Roman" w:eastAsia="宋体" w:hAnsi="Times New Roman" w:cs="Times New Roman"/>
                <w:color w:val="000000"/>
                <w:szCs w:val="24"/>
              </w:rPr>
              <w:t xml:space="preserve">   </w:t>
            </w:r>
            <w:r w:rsidRPr="00A710F2">
              <w:rPr>
                <w:rFonts w:ascii="Times New Roman" w:eastAsia="宋体" w:hAnsi="Times New Roman" w:cs="Times New Roman"/>
                <w:color w:val="000000"/>
                <w:szCs w:val="24"/>
              </w:rPr>
              <w:t xml:space="preserve"> </w:t>
            </w:r>
            <w:r>
              <w:rPr>
                <w:rFonts w:ascii="Times New Roman" w:eastAsia="宋体" w:hAnsi="Times New Roman" w:cs="Times New Roman"/>
                <w:color w:val="000000"/>
                <w:szCs w:val="24"/>
              </w:rPr>
              <w:t xml:space="preserve"> </w:t>
            </w:r>
            <w:r w:rsidRPr="00A710F2">
              <w:rPr>
                <w:rFonts w:ascii="Times New Roman" w:eastAsia="宋体" w:hAnsi="Times New Roman" w:cs="Times New Roman"/>
                <w:color w:val="000000"/>
                <w:szCs w:val="24"/>
              </w:rPr>
              <w:t>c</w:t>
            </w:r>
            <w:r w:rsidRPr="00A710F2">
              <w:rPr>
                <w:rFonts w:ascii="Times New Roman" w:eastAsia="宋体" w:hAnsi="Times New Roman" w:cs="Times New Roman" w:hint="eastAsia"/>
                <w:color w:val="000000"/>
                <w:szCs w:val="24"/>
              </w:rPr>
              <w:t>右上包围：</w:t>
            </w:r>
            <w:r w:rsidRPr="00965405">
              <w:rPr>
                <w:rFonts w:ascii="楷体" w:eastAsia="楷体" w:hAnsi="楷体" w:cs="Times New Roman" w:hint="eastAsia"/>
                <w:color w:val="000000"/>
                <w:szCs w:val="24"/>
              </w:rPr>
              <w:t>句</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d</w:t>
            </w:r>
            <w:r>
              <w:rPr>
                <w:rFonts w:ascii="Times New Roman" w:eastAsia="宋体" w:hAnsi="Times New Roman" w:cs="Times New Roman" w:hint="eastAsia"/>
                <w:color w:val="000000"/>
                <w:szCs w:val="24"/>
              </w:rPr>
              <w:t>左上右包围：</w:t>
            </w:r>
            <w:r w:rsidRPr="00965405">
              <w:rPr>
                <w:rFonts w:ascii="楷体" w:eastAsia="楷体" w:hAnsi="楷体" w:cs="Times New Roman" w:hint="eastAsia"/>
                <w:color w:val="000000"/>
                <w:szCs w:val="24"/>
              </w:rPr>
              <w:t>同、周、风</w:t>
            </w:r>
          </w:p>
          <w:p w14:paraId="03D61C6C" w14:textId="66A1446E" w:rsidR="00C37487" w:rsidRPr="00A710F2" w:rsidRDefault="00C37487" w:rsidP="00CA124C">
            <w:pPr>
              <w:spacing w:line="276" w:lineRule="auto"/>
              <w:ind w:firstLineChars="1100" w:firstLine="231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e</w:t>
            </w:r>
            <w:r w:rsidRPr="00A710F2">
              <w:rPr>
                <w:rFonts w:ascii="Times New Roman" w:eastAsia="宋体" w:hAnsi="Times New Roman" w:cs="Times New Roman" w:hint="eastAsia"/>
                <w:color w:val="000000"/>
                <w:szCs w:val="24"/>
              </w:rPr>
              <w:t>左下右包围：</w:t>
            </w:r>
            <w:r w:rsidRPr="00965405">
              <w:rPr>
                <w:rFonts w:ascii="楷体" w:eastAsia="楷体" w:hAnsi="楷体" w:cs="Times New Roman" w:hint="eastAsia"/>
                <w:color w:val="000000"/>
                <w:szCs w:val="24"/>
              </w:rPr>
              <w:t>画</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f</w:t>
            </w:r>
            <w:r w:rsidRPr="00A710F2">
              <w:rPr>
                <w:rFonts w:ascii="Times New Roman" w:eastAsia="宋体" w:hAnsi="Times New Roman" w:cs="Times New Roman" w:hint="eastAsia"/>
                <w:color w:val="000000"/>
                <w:szCs w:val="24"/>
              </w:rPr>
              <w:t>上左下包围：</w:t>
            </w:r>
            <w:r w:rsidRPr="00965405">
              <w:rPr>
                <w:rFonts w:ascii="楷体" w:eastAsia="楷体" w:hAnsi="楷体" w:cs="Times New Roman" w:hint="eastAsia"/>
                <w:color w:val="000000"/>
                <w:szCs w:val="24"/>
              </w:rPr>
              <w:t>区、</w:t>
            </w:r>
            <w:proofErr w:type="gramStart"/>
            <w:r w:rsidRPr="00965405">
              <w:rPr>
                <w:rFonts w:ascii="楷体" w:eastAsia="楷体" w:hAnsi="楷体" w:cs="Times New Roman" w:hint="eastAsia"/>
                <w:color w:val="000000"/>
                <w:szCs w:val="24"/>
              </w:rPr>
              <w:t>匡</w:t>
            </w:r>
            <w:proofErr w:type="gramEnd"/>
            <w:r w:rsidRPr="00965405">
              <w:rPr>
                <w:rFonts w:ascii="楷体" w:eastAsia="楷体" w:hAnsi="楷体" w:cs="Times New Roman" w:hint="eastAsia"/>
                <w:color w:val="000000"/>
                <w:szCs w:val="24"/>
              </w:rPr>
              <w:t>、</w:t>
            </w:r>
            <w:proofErr w:type="gramStart"/>
            <w:r w:rsidRPr="00965405">
              <w:rPr>
                <w:rFonts w:ascii="楷体" w:eastAsia="楷体" w:hAnsi="楷体" w:cs="Times New Roman" w:hint="eastAsia"/>
                <w:color w:val="000000"/>
                <w:szCs w:val="24"/>
              </w:rPr>
              <w:t>医</w:t>
            </w:r>
            <w:proofErr w:type="gramEnd"/>
          </w:p>
          <w:p w14:paraId="480CFB87"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 xml:space="preserve">    </w:t>
            </w:r>
            <w:r w:rsidRPr="00A710F2">
              <w:rPr>
                <w:rFonts w:ascii="Times New Roman" w:eastAsia="宋体" w:hAnsi="Times New Roman" w:cs="Times New Roman" w:hint="eastAsia"/>
                <w:color w:val="000000"/>
                <w:szCs w:val="24"/>
              </w:rPr>
              <w:t>汉字部位的特点：</w:t>
            </w:r>
          </w:p>
          <w:p w14:paraId="351A4EE6" w14:textId="6C3F9643"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有机的统一在一个方块之内。无论有多少</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，总要以方块为原则来安排。</w:t>
            </w:r>
          </w:p>
          <w:p w14:paraId="4D5193C3" w14:textId="342BF656"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．为了保持方块字形内部平衡，组成合体字的</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在笔画和形体上都往往有所变化。</w:t>
            </w:r>
          </w:p>
          <w:p w14:paraId="4D9E813F" w14:textId="378EC959"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Pr>
                <w:rFonts w:ascii="Times New Roman" w:eastAsia="宋体" w:hAnsi="Times New Roman" w:cs="Times New Roman" w:hint="eastAsia"/>
                <w:color w:val="000000"/>
                <w:szCs w:val="24"/>
              </w:rPr>
              <w:t>．在一个方块汉字中，各个</w:t>
            </w:r>
            <w:r w:rsidR="005624C9">
              <w:rPr>
                <w:rFonts w:ascii="Times New Roman" w:eastAsia="宋体" w:hAnsi="Times New Roman" w:cs="Times New Roman" w:hint="eastAsia"/>
                <w:color w:val="000000"/>
                <w:szCs w:val="24"/>
              </w:rPr>
              <w:t>部件</w:t>
            </w:r>
            <w:r>
              <w:rPr>
                <w:rFonts w:ascii="Times New Roman" w:eastAsia="宋体" w:hAnsi="Times New Roman" w:cs="Times New Roman" w:hint="eastAsia"/>
                <w:color w:val="000000"/>
                <w:szCs w:val="24"/>
              </w:rPr>
              <w:t>是兼容相让的，相互制约，相互适应</w:t>
            </w:r>
            <w:r w:rsidRPr="00A710F2">
              <w:rPr>
                <w:rFonts w:ascii="Times New Roman" w:eastAsia="宋体" w:hAnsi="Times New Roman" w:cs="Times New Roman" w:hint="eastAsia"/>
                <w:color w:val="000000"/>
                <w:szCs w:val="24"/>
              </w:rPr>
              <w:t>。</w:t>
            </w:r>
          </w:p>
          <w:p w14:paraId="54D12CD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字书中，往往将表意的形旁相同的字归为一“部”，将各</w:t>
            </w:r>
            <w:proofErr w:type="gramStart"/>
            <w:r w:rsidRPr="00A710F2">
              <w:rPr>
                <w:rFonts w:ascii="Times New Roman" w:eastAsia="宋体" w:hAnsi="Times New Roman" w:cs="Times New Roman" w:hint="eastAsia"/>
                <w:color w:val="000000"/>
                <w:szCs w:val="24"/>
              </w:rPr>
              <w:t>字共同</w:t>
            </w:r>
            <w:proofErr w:type="gramEnd"/>
            <w:r w:rsidRPr="00A710F2">
              <w:rPr>
                <w:rFonts w:ascii="Times New Roman" w:eastAsia="宋体" w:hAnsi="Times New Roman" w:cs="Times New Roman" w:hint="eastAsia"/>
                <w:color w:val="000000"/>
                <w:szCs w:val="24"/>
              </w:rPr>
              <w:t>的形旁，列为“首字”，所以这个字被称为“部首”。如“</w:t>
            </w:r>
            <w:r w:rsidRPr="00965405">
              <w:rPr>
                <w:rFonts w:ascii="楷体" w:eastAsia="楷体" w:hAnsi="楷体" w:cs="Times New Roman" w:hint="eastAsia"/>
                <w:color w:val="000000"/>
                <w:szCs w:val="24"/>
              </w:rPr>
              <w:t>桃、李、梅、杨</w:t>
            </w:r>
            <w:r w:rsidRPr="00A710F2">
              <w:rPr>
                <w:rFonts w:ascii="Times New Roman" w:eastAsia="宋体" w:hAnsi="Times New Roman" w:cs="Times New Roman" w:hint="eastAsia"/>
                <w:color w:val="000000"/>
                <w:szCs w:val="24"/>
              </w:rPr>
              <w:t>”具有相同的形旁“</w:t>
            </w:r>
            <w:r w:rsidRPr="00965405">
              <w:rPr>
                <w:rFonts w:ascii="楷体" w:eastAsia="楷体" w:hAnsi="楷体" w:cs="Times New Roman" w:hint="eastAsia"/>
                <w:color w:val="000000"/>
                <w:szCs w:val="24"/>
              </w:rPr>
              <w:t>木”</w:t>
            </w:r>
            <w:r w:rsidRPr="00A710F2">
              <w:rPr>
                <w:rFonts w:ascii="Times New Roman" w:eastAsia="宋体" w:hAnsi="Times New Roman" w:cs="Times New Roman" w:hint="eastAsia"/>
                <w:color w:val="000000"/>
                <w:szCs w:val="24"/>
              </w:rPr>
              <w:t>，因而归为“</w:t>
            </w:r>
            <w:r w:rsidRPr="00965405">
              <w:rPr>
                <w:rFonts w:ascii="楷体" w:eastAsia="楷体" w:hAnsi="楷体" w:cs="Times New Roman" w:hint="eastAsia"/>
                <w:color w:val="000000"/>
                <w:szCs w:val="24"/>
              </w:rPr>
              <w:t>木</w:t>
            </w:r>
            <w:r w:rsidRPr="00A710F2">
              <w:rPr>
                <w:rFonts w:ascii="Times New Roman" w:eastAsia="宋体" w:hAnsi="Times New Roman" w:cs="Times New Roman" w:hint="eastAsia"/>
                <w:color w:val="000000"/>
                <w:szCs w:val="24"/>
              </w:rPr>
              <w:t>”部，而“</w:t>
            </w:r>
            <w:r w:rsidRPr="00965405">
              <w:rPr>
                <w:rFonts w:ascii="楷体" w:eastAsia="楷体" w:hAnsi="楷体" w:cs="Times New Roman" w:hint="eastAsia"/>
                <w:color w:val="000000"/>
                <w:szCs w:val="24"/>
              </w:rPr>
              <w:t>木</w:t>
            </w:r>
            <w:r w:rsidRPr="00A710F2">
              <w:rPr>
                <w:rFonts w:ascii="Times New Roman" w:eastAsia="宋体" w:hAnsi="Times New Roman" w:cs="Times New Roman" w:hint="eastAsia"/>
                <w:color w:val="000000"/>
                <w:szCs w:val="24"/>
              </w:rPr>
              <w:t>”部的首字便是“</w:t>
            </w:r>
            <w:r w:rsidRPr="00965405">
              <w:rPr>
                <w:rFonts w:ascii="楷体" w:eastAsia="楷体" w:hAnsi="楷体" w:cs="Times New Roman" w:hint="eastAsia"/>
                <w:color w:val="000000"/>
                <w:szCs w:val="24"/>
              </w:rPr>
              <w:t>木</w:t>
            </w:r>
            <w:r w:rsidRPr="00A710F2">
              <w:rPr>
                <w:rFonts w:ascii="Times New Roman" w:eastAsia="宋体" w:hAnsi="Times New Roman" w:cs="Times New Roman" w:hint="eastAsia"/>
                <w:color w:val="000000"/>
                <w:szCs w:val="24"/>
              </w:rPr>
              <w:t>”。</w:t>
            </w:r>
          </w:p>
          <w:p w14:paraId="77B1537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部首是具有字形归类作用的部件，是字书中各部的首字。用部首给汉字归类，始于东汉许慎的《说文解字》。</w:t>
            </w:r>
            <w:proofErr w:type="gramStart"/>
            <w:r w:rsidRPr="00A710F2">
              <w:rPr>
                <w:rFonts w:ascii="Times New Roman" w:eastAsia="宋体" w:hAnsi="Times New Roman" w:cs="Times New Roman" w:hint="eastAsia"/>
                <w:color w:val="000000"/>
                <w:szCs w:val="24"/>
              </w:rPr>
              <w:t>许慎把篆书</w:t>
            </w:r>
            <w:proofErr w:type="gramEnd"/>
            <w:r w:rsidRPr="00A710F2">
              <w:rPr>
                <w:rFonts w:ascii="Times New Roman" w:eastAsia="宋体" w:hAnsi="Times New Roman" w:cs="Times New Roman"/>
                <w:color w:val="000000"/>
                <w:szCs w:val="24"/>
              </w:rPr>
              <w:t>9353</w:t>
            </w:r>
            <w:r w:rsidRPr="00A710F2">
              <w:rPr>
                <w:rFonts w:ascii="Times New Roman" w:eastAsia="宋体" w:hAnsi="Times New Roman" w:cs="Times New Roman" w:hint="eastAsia"/>
                <w:color w:val="000000"/>
                <w:szCs w:val="24"/>
              </w:rPr>
              <w:t>个汉字分为</w:t>
            </w:r>
            <w:r w:rsidRPr="00A710F2">
              <w:rPr>
                <w:rFonts w:ascii="Times New Roman" w:eastAsia="宋体" w:hAnsi="Times New Roman" w:cs="Times New Roman"/>
                <w:color w:val="000000"/>
                <w:szCs w:val="24"/>
              </w:rPr>
              <w:t>540</w:t>
            </w:r>
            <w:r w:rsidRPr="00A710F2">
              <w:rPr>
                <w:rFonts w:ascii="Times New Roman" w:eastAsia="宋体" w:hAnsi="Times New Roman" w:cs="Times New Roman" w:hint="eastAsia"/>
                <w:color w:val="000000"/>
                <w:szCs w:val="24"/>
              </w:rPr>
              <w:t>部。后人也往往采用部首来编排字书，但与《说文》不尽相同。《新华字典》将</w:t>
            </w:r>
            <w:proofErr w:type="gramStart"/>
            <w:r w:rsidRPr="00A710F2">
              <w:rPr>
                <w:rFonts w:ascii="Times New Roman" w:eastAsia="宋体" w:hAnsi="Times New Roman" w:cs="Times New Roman" w:hint="eastAsia"/>
                <w:color w:val="000000"/>
                <w:szCs w:val="24"/>
              </w:rPr>
              <w:t>部首改并为</w:t>
            </w:r>
            <w:proofErr w:type="gramEnd"/>
            <w:r w:rsidRPr="00A710F2">
              <w:rPr>
                <w:rFonts w:ascii="Times New Roman" w:eastAsia="宋体" w:hAnsi="Times New Roman" w:cs="Times New Roman"/>
                <w:color w:val="000000"/>
                <w:szCs w:val="24"/>
              </w:rPr>
              <w:t>189</w:t>
            </w:r>
            <w:r w:rsidRPr="00A710F2">
              <w:rPr>
                <w:rFonts w:ascii="Times New Roman" w:eastAsia="宋体" w:hAnsi="Times New Roman" w:cs="Times New Roman" w:hint="eastAsia"/>
                <w:color w:val="000000"/>
                <w:szCs w:val="24"/>
              </w:rPr>
              <w:t>部。有人说《说文》部首是造字部首，《新华》部首是检索部首。《现代汉语</w:t>
            </w:r>
            <w:r w:rsidRPr="00A710F2">
              <w:rPr>
                <w:rFonts w:ascii="Times New Roman" w:eastAsia="宋体" w:hAnsi="Times New Roman" w:cs="Times New Roman"/>
                <w:color w:val="000000"/>
                <w:szCs w:val="24"/>
              </w:rPr>
              <w:t>词典</w:t>
            </w:r>
            <w:r w:rsidRPr="00A710F2">
              <w:rPr>
                <w:rFonts w:ascii="Times New Roman" w:eastAsia="宋体" w:hAnsi="Times New Roman" w:cs="Times New Roman" w:hint="eastAsia"/>
                <w:color w:val="000000"/>
                <w:szCs w:val="24"/>
              </w:rPr>
              <w:t>》和</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现代汉语</w:t>
            </w:r>
            <w:r w:rsidRPr="00A710F2">
              <w:rPr>
                <w:rFonts w:ascii="Times New Roman" w:eastAsia="宋体" w:hAnsi="Times New Roman" w:cs="Times New Roman"/>
                <w:color w:val="000000"/>
                <w:szCs w:val="24"/>
              </w:rPr>
              <w:t>规范词典》</w:t>
            </w:r>
            <w:r w:rsidRPr="00A710F2">
              <w:rPr>
                <w:rFonts w:ascii="Times New Roman" w:eastAsia="宋体" w:hAnsi="Times New Roman" w:cs="Times New Roman" w:hint="eastAsia"/>
                <w:color w:val="000000"/>
                <w:szCs w:val="24"/>
              </w:rPr>
              <w:t>都是</w:t>
            </w:r>
            <w:r w:rsidRPr="00A710F2">
              <w:rPr>
                <w:rFonts w:ascii="Times New Roman" w:eastAsia="宋体" w:hAnsi="Times New Roman" w:cs="Times New Roman" w:hint="eastAsia"/>
                <w:color w:val="000000"/>
                <w:szCs w:val="24"/>
              </w:rPr>
              <w:t>201</w:t>
            </w:r>
            <w:r w:rsidRPr="00A710F2">
              <w:rPr>
                <w:rFonts w:ascii="Times New Roman" w:eastAsia="宋体" w:hAnsi="Times New Roman" w:cs="Times New Roman" w:hint="eastAsia"/>
                <w:color w:val="000000"/>
                <w:szCs w:val="24"/>
              </w:rPr>
              <w:t>部</w:t>
            </w:r>
            <w:r w:rsidRPr="00A710F2">
              <w:rPr>
                <w:rFonts w:ascii="Times New Roman" w:eastAsia="宋体" w:hAnsi="Times New Roman" w:cs="Times New Roman"/>
                <w:color w:val="000000"/>
                <w:szCs w:val="24"/>
              </w:rPr>
              <w:t>。这是</w:t>
            </w:r>
            <w:r w:rsidRPr="00A710F2">
              <w:rPr>
                <w:rFonts w:ascii="Times New Roman" w:eastAsia="宋体" w:hAnsi="Times New Roman" w:cs="Times New Roman" w:hint="eastAsia"/>
                <w:color w:val="000000"/>
                <w:szCs w:val="24"/>
              </w:rPr>
              <w:t>目前</w:t>
            </w:r>
            <w:r w:rsidRPr="00A710F2">
              <w:rPr>
                <w:rFonts w:ascii="Times New Roman" w:eastAsia="宋体" w:hAnsi="Times New Roman" w:cs="Times New Roman"/>
                <w:color w:val="000000"/>
                <w:szCs w:val="24"/>
              </w:rPr>
              <w:t>比较</w:t>
            </w:r>
            <w:r w:rsidRPr="00A710F2">
              <w:rPr>
                <w:rFonts w:ascii="Times New Roman" w:eastAsia="宋体" w:hAnsi="Times New Roman" w:cs="Times New Roman" w:hint="eastAsia"/>
                <w:color w:val="000000"/>
                <w:szCs w:val="24"/>
              </w:rPr>
              <w:t>统一</w:t>
            </w:r>
            <w:r w:rsidRPr="00A710F2">
              <w:rPr>
                <w:rFonts w:ascii="Times New Roman" w:eastAsia="宋体" w:hAnsi="Times New Roman" w:cs="Times New Roman"/>
                <w:color w:val="000000"/>
                <w:szCs w:val="24"/>
              </w:rPr>
              <w:t>的</w:t>
            </w:r>
            <w:r w:rsidRPr="00A710F2">
              <w:rPr>
                <w:rFonts w:ascii="Times New Roman" w:eastAsia="宋体" w:hAnsi="Times New Roman" w:cs="Times New Roman" w:hint="eastAsia"/>
                <w:color w:val="000000"/>
                <w:szCs w:val="24"/>
              </w:rPr>
              <w:t>认识</w:t>
            </w:r>
            <w:r w:rsidRPr="00A710F2">
              <w:rPr>
                <w:rFonts w:ascii="Times New Roman" w:eastAsia="宋体" w:hAnsi="Times New Roman" w:cs="Times New Roman"/>
                <w:color w:val="000000"/>
                <w:szCs w:val="24"/>
              </w:rPr>
              <w:t>。</w:t>
            </w:r>
          </w:p>
          <w:p w14:paraId="68DB307A" w14:textId="76A4C65D" w:rsidR="00C37487" w:rsidRPr="00A710F2" w:rsidRDefault="005624C9" w:rsidP="00CA124C">
            <w:pPr>
              <w:spacing w:line="276"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部件</w:t>
            </w:r>
            <w:r w:rsidR="00C37487" w:rsidRPr="00A710F2">
              <w:rPr>
                <w:rFonts w:ascii="Times New Roman" w:eastAsia="宋体" w:hAnsi="Times New Roman" w:cs="Times New Roman" w:hint="eastAsia"/>
                <w:szCs w:val="24"/>
              </w:rPr>
              <w:t>和部首是有所不同的。部首是表示意义类别的</w:t>
            </w:r>
            <w:r>
              <w:rPr>
                <w:rFonts w:ascii="Times New Roman" w:eastAsia="宋体" w:hAnsi="Times New Roman" w:cs="Times New Roman" w:hint="eastAsia"/>
                <w:szCs w:val="24"/>
              </w:rPr>
              <w:t>部件</w:t>
            </w:r>
            <w:r w:rsidR="00C37487" w:rsidRPr="00A710F2">
              <w:rPr>
                <w:rFonts w:ascii="Times New Roman" w:eastAsia="宋体" w:hAnsi="Times New Roman" w:cs="Times New Roman" w:hint="eastAsia"/>
                <w:szCs w:val="24"/>
              </w:rPr>
              <w:t>，所以部首也是一种</w:t>
            </w:r>
            <w:r>
              <w:rPr>
                <w:rFonts w:ascii="Times New Roman" w:eastAsia="宋体" w:hAnsi="Times New Roman" w:cs="Times New Roman" w:hint="eastAsia"/>
                <w:szCs w:val="24"/>
              </w:rPr>
              <w:t>部件</w:t>
            </w:r>
            <w:r w:rsidR="00C37487" w:rsidRPr="00A710F2">
              <w:rPr>
                <w:rFonts w:ascii="Times New Roman" w:eastAsia="宋体" w:hAnsi="Times New Roman" w:cs="Times New Roman" w:hint="eastAsia"/>
                <w:szCs w:val="24"/>
              </w:rPr>
              <w:t>，但</w:t>
            </w:r>
            <w:r>
              <w:rPr>
                <w:rFonts w:ascii="Times New Roman" w:eastAsia="宋体" w:hAnsi="Times New Roman" w:cs="Times New Roman" w:hint="eastAsia"/>
                <w:szCs w:val="24"/>
              </w:rPr>
              <w:t>部件</w:t>
            </w:r>
            <w:r w:rsidR="00C37487" w:rsidRPr="00A710F2">
              <w:rPr>
                <w:rFonts w:ascii="Times New Roman" w:eastAsia="宋体" w:hAnsi="Times New Roman" w:cs="Times New Roman" w:hint="eastAsia"/>
                <w:szCs w:val="24"/>
              </w:rPr>
              <w:t>不都是部首，因为它还包括一部分表示声音的声旁，声旁不是部首。汉字数目繁多，但</w:t>
            </w:r>
            <w:r>
              <w:rPr>
                <w:rFonts w:ascii="Times New Roman" w:eastAsia="宋体" w:hAnsi="Times New Roman" w:cs="Times New Roman" w:hint="eastAsia"/>
                <w:szCs w:val="24"/>
              </w:rPr>
              <w:t>部件</w:t>
            </w:r>
            <w:r w:rsidR="00C37487" w:rsidRPr="00A710F2">
              <w:rPr>
                <w:rFonts w:ascii="Times New Roman" w:eastAsia="宋体" w:hAnsi="Times New Roman" w:cs="Times New Roman" w:hint="eastAsia"/>
                <w:szCs w:val="24"/>
              </w:rPr>
              <w:t>却是有限的，部首更是有限的。因此熟悉和掌握</w:t>
            </w:r>
            <w:r>
              <w:rPr>
                <w:rFonts w:ascii="Times New Roman" w:eastAsia="宋体" w:hAnsi="Times New Roman" w:cs="Times New Roman" w:hint="eastAsia"/>
                <w:szCs w:val="24"/>
              </w:rPr>
              <w:t>部件</w:t>
            </w:r>
            <w:r w:rsidR="00C37487" w:rsidRPr="00A710F2">
              <w:rPr>
                <w:rFonts w:ascii="Times New Roman" w:eastAsia="宋体" w:hAnsi="Times New Roman" w:cs="Times New Roman" w:hint="eastAsia"/>
                <w:szCs w:val="24"/>
              </w:rPr>
              <w:t>、部首、对全面掌握汉字，有以简驭繁的功效。</w:t>
            </w:r>
          </w:p>
          <w:p w14:paraId="3BDFA019"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二、笔顺</w:t>
            </w:r>
          </w:p>
          <w:p w14:paraId="0D0DA88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笔画只是构成汉字的材料，还不是汉字，笔画必须按照笔顺的要求组织起来，才能成为汉字。笔顺书写汉字是笔画的先后顺序。汉字笔顺的基本规则是：</w:t>
            </w:r>
          </w:p>
          <w:p w14:paraId="600683B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先横后竖（十）、先撇后捺（八）、先上后下（文、字）、先左后右（你、地）、先外后内（月、向）、先外后内再封口（国、曰）、先中间后两边（小、水）、先两边后中间（火、坐）</w:t>
            </w:r>
          </w:p>
          <w:p w14:paraId="74F8641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对上述规则，需要作一些补充说明：</w:t>
            </w:r>
          </w:p>
          <w:p w14:paraId="78259BC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）笔顺规则在一些结构复杂的汉字中是综合作用的。如“</w:t>
            </w:r>
            <w:r w:rsidRPr="00965405">
              <w:rPr>
                <w:rFonts w:ascii="楷体" w:eastAsia="楷体" w:hAnsi="楷体" w:cs="Times New Roman" w:hint="eastAsia"/>
                <w:color w:val="000000"/>
                <w:szCs w:val="24"/>
              </w:rPr>
              <w:t>架</w:t>
            </w:r>
            <w:r w:rsidRPr="00A710F2">
              <w:rPr>
                <w:rFonts w:ascii="Times New Roman" w:eastAsia="宋体" w:hAnsi="Times New Roman" w:cs="Times New Roman" w:hint="eastAsia"/>
                <w:color w:val="000000"/>
                <w:szCs w:val="24"/>
              </w:rPr>
              <w:t>”，先上后下，先左后右。</w:t>
            </w:r>
          </w:p>
          <w:p w14:paraId="55D6FDA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）上述规则适用于多数汉字，但不排斥个别汉字写法的特殊性。如“</w:t>
            </w:r>
            <w:r w:rsidRPr="00965405">
              <w:rPr>
                <w:rFonts w:ascii="楷体" w:eastAsia="楷体" w:hAnsi="楷体" w:cs="Times New Roman" w:hint="eastAsia"/>
                <w:color w:val="000000"/>
                <w:szCs w:val="24"/>
              </w:rPr>
              <w:t>鸟</w:t>
            </w:r>
            <w:r w:rsidRPr="00A710F2">
              <w:rPr>
                <w:rFonts w:ascii="Times New Roman" w:eastAsia="宋体" w:hAnsi="Times New Roman" w:cs="Times New Roman" w:hint="eastAsia"/>
                <w:color w:val="000000"/>
                <w:szCs w:val="24"/>
              </w:rPr>
              <w:t>”。</w:t>
            </w:r>
          </w:p>
          <w:p w14:paraId="33CD1AE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）上述规则只是主要规则，并不是汉字的全部笔顺规则，这里再补充一些细则。</w:t>
            </w:r>
          </w:p>
          <w:p w14:paraId="5E8EBF3A" w14:textId="2069D8EF" w:rsidR="00C37487" w:rsidRPr="00A710F2" w:rsidRDefault="00F566B5"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A</w:t>
            </w:r>
            <w:r w:rsidR="00C37487" w:rsidRPr="00A710F2">
              <w:rPr>
                <w:rFonts w:ascii="Times New Roman" w:eastAsia="宋体" w:hAnsi="Times New Roman" w:cs="Times New Roman" w:hint="eastAsia"/>
                <w:color w:val="000000"/>
                <w:szCs w:val="24"/>
              </w:rPr>
              <w:t>．点，在上或在左的一般先写；在下、在内或在右的一般后写：</w:t>
            </w:r>
            <w:r w:rsidR="00C37487" w:rsidRPr="00965405">
              <w:rPr>
                <w:rFonts w:ascii="楷体" w:eastAsia="楷体" w:hAnsi="楷体" w:cs="Times New Roman" w:hint="eastAsia"/>
                <w:color w:val="000000"/>
                <w:szCs w:val="24"/>
              </w:rPr>
              <w:t>亦、义、为、戈、寸、专</w:t>
            </w:r>
            <w:r w:rsidR="00C37487" w:rsidRPr="00A710F2">
              <w:rPr>
                <w:rFonts w:ascii="Times New Roman" w:eastAsia="宋体" w:hAnsi="Times New Roman" w:cs="Times New Roman" w:hint="eastAsia"/>
                <w:color w:val="000000"/>
                <w:szCs w:val="24"/>
              </w:rPr>
              <w:t>。</w:t>
            </w:r>
          </w:p>
          <w:p w14:paraId="254AF8B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B</w:t>
            </w:r>
            <w:r w:rsidRPr="00A710F2">
              <w:rPr>
                <w:rFonts w:ascii="Times New Roman" w:eastAsia="宋体" w:hAnsi="Times New Roman" w:cs="Times New Roman" w:hint="eastAsia"/>
                <w:color w:val="000000"/>
                <w:szCs w:val="24"/>
              </w:rPr>
              <w:t>．竖，不贯穿上下</w:t>
            </w:r>
            <w:proofErr w:type="gramStart"/>
            <w:r w:rsidRPr="00A710F2">
              <w:rPr>
                <w:rFonts w:ascii="Times New Roman" w:eastAsia="宋体" w:hAnsi="Times New Roman" w:cs="Times New Roman" w:hint="eastAsia"/>
                <w:color w:val="000000"/>
                <w:szCs w:val="24"/>
              </w:rPr>
              <w:t>的竖先写</w:t>
            </w:r>
            <w:proofErr w:type="gramEnd"/>
            <w:r w:rsidRPr="00A710F2">
              <w:rPr>
                <w:rFonts w:ascii="Times New Roman" w:eastAsia="宋体" w:hAnsi="Times New Roman" w:cs="Times New Roman" w:hint="eastAsia"/>
                <w:color w:val="000000"/>
                <w:szCs w:val="24"/>
              </w:rPr>
              <w:t>；贯穿上下的竖后写：</w:t>
            </w:r>
            <w:r w:rsidRPr="00965405">
              <w:rPr>
                <w:rFonts w:ascii="楷体" w:eastAsia="楷体" w:hAnsi="楷体" w:cs="Times New Roman" w:hint="eastAsia"/>
                <w:color w:val="000000"/>
                <w:szCs w:val="24"/>
              </w:rPr>
              <w:t>山、出、中、串</w:t>
            </w:r>
            <w:r w:rsidRPr="00A710F2">
              <w:rPr>
                <w:rFonts w:ascii="Times New Roman" w:eastAsia="宋体" w:hAnsi="Times New Roman" w:cs="Times New Roman" w:hint="eastAsia"/>
                <w:color w:val="000000"/>
                <w:szCs w:val="24"/>
              </w:rPr>
              <w:t>。</w:t>
            </w:r>
          </w:p>
          <w:p w14:paraId="4833C2B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C</w:t>
            </w:r>
            <w:r w:rsidRPr="00A710F2">
              <w:rPr>
                <w:rFonts w:ascii="Times New Roman" w:eastAsia="宋体" w:hAnsi="Times New Roman" w:cs="Times New Roman" w:hint="eastAsia"/>
                <w:color w:val="000000"/>
                <w:szCs w:val="24"/>
              </w:rPr>
              <w:t>．在横竖结构中最下面的横后写：</w:t>
            </w:r>
            <w:r w:rsidRPr="00965405">
              <w:rPr>
                <w:rFonts w:ascii="楷体" w:eastAsia="楷体" w:hAnsi="楷体" w:cs="Times New Roman" w:hint="eastAsia"/>
                <w:color w:val="000000"/>
                <w:szCs w:val="24"/>
              </w:rPr>
              <w:t>王、里</w:t>
            </w:r>
            <w:r w:rsidRPr="00A710F2">
              <w:rPr>
                <w:rFonts w:ascii="Times New Roman" w:eastAsia="宋体" w:hAnsi="Times New Roman" w:cs="Times New Roman" w:hint="eastAsia"/>
                <w:color w:val="000000"/>
                <w:szCs w:val="24"/>
              </w:rPr>
              <w:t>。</w:t>
            </w:r>
          </w:p>
          <w:p w14:paraId="04C0EE1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D</w:t>
            </w:r>
            <w:r w:rsidRPr="00A710F2">
              <w:rPr>
                <w:rFonts w:ascii="Times New Roman" w:eastAsia="宋体" w:hAnsi="Times New Roman" w:cs="Times New Roman" w:hint="eastAsia"/>
                <w:color w:val="000000"/>
                <w:szCs w:val="24"/>
              </w:rPr>
              <w:t>．横贯左右的长</w:t>
            </w:r>
            <w:proofErr w:type="gramStart"/>
            <w:r w:rsidRPr="00A710F2">
              <w:rPr>
                <w:rFonts w:ascii="Times New Roman" w:eastAsia="宋体" w:hAnsi="Times New Roman" w:cs="Times New Roman" w:hint="eastAsia"/>
                <w:color w:val="000000"/>
                <w:szCs w:val="24"/>
              </w:rPr>
              <w:t>横一般</w:t>
            </w:r>
            <w:proofErr w:type="gramEnd"/>
            <w:r w:rsidRPr="00A710F2">
              <w:rPr>
                <w:rFonts w:ascii="Times New Roman" w:eastAsia="宋体" w:hAnsi="Times New Roman" w:cs="Times New Roman" w:hint="eastAsia"/>
                <w:color w:val="000000"/>
                <w:szCs w:val="24"/>
              </w:rPr>
              <w:t>后写：</w:t>
            </w:r>
            <w:r w:rsidRPr="00965405">
              <w:rPr>
                <w:rFonts w:ascii="楷体" w:eastAsia="楷体" w:hAnsi="楷体" w:cs="Times New Roman" w:hint="eastAsia"/>
                <w:color w:val="000000"/>
                <w:szCs w:val="24"/>
              </w:rPr>
              <w:t>女、册</w:t>
            </w:r>
            <w:r w:rsidRPr="00A710F2">
              <w:rPr>
                <w:rFonts w:ascii="Times New Roman" w:eastAsia="宋体" w:hAnsi="Times New Roman" w:cs="Times New Roman" w:hint="eastAsia"/>
                <w:color w:val="000000"/>
                <w:szCs w:val="24"/>
              </w:rPr>
              <w:t>。</w:t>
            </w:r>
          </w:p>
          <w:p w14:paraId="787A065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）有一些字有不同的几种笔顺，不能强求一律，如</w:t>
            </w:r>
            <w:r w:rsidRPr="00965405">
              <w:rPr>
                <w:rFonts w:ascii="楷体" w:eastAsia="楷体" w:hAnsi="楷体" w:cs="Times New Roman" w:hint="eastAsia"/>
                <w:color w:val="000000"/>
                <w:szCs w:val="24"/>
              </w:rPr>
              <w:t>皮</w:t>
            </w:r>
            <w:r w:rsidRPr="00A710F2">
              <w:rPr>
                <w:rFonts w:ascii="Times New Roman" w:eastAsia="宋体" w:hAnsi="Times New Roman" w:cs="Times New Roman" w:hint="eastAsia"/>
                <w:color w:val="000000"/>
                <w:szCs w:val="24"/>
              </w:rPr>
              <w:t>（先左后右</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先上后下）、</w:t>
            </w:r>
            <w:r w:rsidRPr="00965405">
              <w:rPr>
                <w:rFonts w:ascii="楷体" w:eastAsia="楷体" w:hAnsi="楷体" w:cs="Times New Roman" w:hint="eastAsia"/>
                <w:color w:val="000000"/>
                <w:szCs w:val="24"/>
              </w:rPr>
              <w:t>耳</w:t>
            </w:r>
            <w:r w:rsidRPr="00A710F2">
              <w:rPr>
                <w:rFonts w:ascii="Times New Roman" w:eastAsia="宋体" w:hAnsi="Times New Roman" w:cs="Times New Roman" w:hint="eastAsia"/>
                <w:color w:val="000000"/>
                <w:szCs w:val="24"/>
              </w:rPr>
              <w:t>（先进后关</w:t>
            </w:r>
            <w:r w:rsidRPr="00A710F2">
              <w:rPr>
                <w:rFonts w:ascii="Times New Roman" w:eastAsia="宋体" w:hAnsi="Times New Roman" w:cs="Times New Roman"/>
                <w:color w:val="000000"/>
                <w:szCs w:val="24"/>
              </w:rPr>
              <w:t>/</w:t>
            </w:r>
            <w:r w:rsidRPr="00A710F2">
              <w:rPr>
                <w:rFonts w:ascii="Times New Roman" w:eastAsia="宋体" w:hAnsi="Times New Roman" w:cs="Times New Roman" w:hint="eastAsia"/>
                <w:color w:val="000000"/>
                <w:szCs w:val="24"/>
              </w:rPr>
              <w:t>先左后右）。</w:t>
            </w:r>
          </w:p>
          <w:p w14:paraId="7C526E0D"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三、造字法</w:t>
            </w:r>
          </w:p>
          <w:p w14:paraId="0154F451"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这个角度重在探索汉字字形是如何体现语素的语音形式和语义内容的，汉字是如何记录语素的。</w:t>
            </w:r>
          </w:p>
          <w:p w14:paraId="332D8A30"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（一）六书理论</w:t>
            </w:r>
          </w:p>
          <w:p w14:paraId="751B273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六书”是古人分析汉字结构所归纳出的六种造字方法的总称。“六书”之名最早见于战国时期，但当时只有“六书”总名，没有细目，更没有解释。“六书”细目出现于东汉，班固《汉书·艺文志》有其名，许慎《说文解字》中有名并有解释。后人采用《汉书》的顺序，《说文解字》中的名称及解释提出“六书”理论，六书分别是象形、指事、会意、形声、转注、假借。</w:t>
            </w:r>
          </w:p>
          <w:p w14:paraId="2DBC047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需要说明的是，古人认为“六书”是“造字之本”，这种说法是不严密的，作为造字法应具备两个条件：</w:t>
            </w:r>
          </w:p>
          <w:p w14:paraId="21033FBD" w14:textId="77777777" w:rsidR="00C37487" w:rsidRPr="00A710F2" w:rsidRDefault="00C37487" w:rsidP="00CA124C">
            <w:pPr>
              <w:numPr>
                <w:ilvl w:val="0"/>
                <w:numId w:val="28"/>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必须能产生新字。假借不能产生新字，故不是造字法。</w:t>
            </w:r>
          </w:p>
          <w:p w14:paraId="14B10397" w14:textId="77777777" w:rsidR="00C37487" w:rsidRPr="00A710F2" w:rsidRDefault="00C37487" w:rsidP="00CA124C">
            <w:pPr>
              <w:numPr>
                <w:ilvl w:val="0"/>
                <w:numId w:val="28"/>
              </w:num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必须有构造新字的独特方法。转注能产生新字，但新字是由形声方法构造的，没有独特的造字方式。所以转注也不是造字法。</w:t>
            </w:r>
          </w:p>
          <w:p w14:paraId="65E367B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可见严格意义上的造字法只有“象形、指事、会意、形声”四种，“转注、假借”只是用字法。因此，也叫“四体两用”。</w:t>
            </w:r>
          </w:p>
          <w:p w14:paraId="600F73C2"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（二）造字法</w:t>
            </w:r>
          </w:p>
          <w:p w14:paraId="4BD8B8D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．象形：象形就是用线条描画事物的特征，描摹事物大致轮廓而成字的造字方法。如</w:t>
            </w:r>
            <w:r w:rsidRPr="00965405">
              <w:rPr>
                <w:rFonts w:ascii="楷体" w:eastAsia="楷体" w:hAnsi="楷体" w:cs="Times New Roman" w:hint="eastAsia"/>
                <w:color w:val="000000"/>
                <w:szCs w:val="24"/>
              </w:rPr>
              <w:t>羊、雨、自（象鼻形）、瓜、车、舟</w:t>
            </w:r>
            <w:r w:rsidRPr="00A710F2">
              <w:rPr>
                <w:rFonts w:ascii="Times New Roman" w:eastAsia="宋体" w:hAnsi="Times New Roman" w:cs="Times New Roman" w:hint="eastAsia"/>
                <w:color w:val="000000"/>
                <w:szCs w:val="24"/>
              </w:rPr>
              <w:t>等。</w:t>
            </w:r>
          </w:p>
          <w:p w14:paraId="5438B28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象形文字以</w:t>
            </w:r>
            <w:proofErr w:type="gramStart"/>
            <w:r w:rsidRPr="00A710F2">
              <w:rPr>
                <w:rFonts w:ascii="Times New Roman" w:eastAsia="宋体" w:hAnsi="Times New Roman" w:cs="Times New Roman" w:hint="eastAsia"/>
                <w:color w:val="000000"/>
                <w:szCs w:val="24"/>
              </w:rPr>
              <w:t>象</w:t>
            </w:r>
            <w:proofErr w:type="gramEnd"/>
            <w:r w:rsidRPr="00A710F2">
              <w:rPr>
                <w:rFonts w:ascii="Times New Roman" w:eastAsia="宋体" w:hAnsi="Times New Roman" w:cs="Times New Roman" w:hint="eastAsia"/>
                <w:color w:val="000000"/>
                <w:szCs w:val="24"/>
              </w:rPr>
              <w:t>实物之形为原则来描画事物，这种造字法接近图画，但汉字和图画是不同的：</w:t>
            </w:r>
          </w:p>
          <w:p w14:paraId="1E25C06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）汉字是文字，是记录语言的书写符号，而图画是一种艺术形式。</w:t>
            </w:r>
          </w:p>
          <w:p w14:paraId="2952333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）汉字与汉语语素发生联系，有自己的形音义，而图画却没有特定的形音义。</w:t>
            </w:r>
          </w:p>
          <w:p w14:paraId="51828C2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）文字由笔画组成，一部分字形能够体现某种事物的特征，但大部分的</w:t>
            </w:r>
            <w:proofErr w:type="gramStart"/>
            <w:r w:rsidRPr="00A710F2">
              <w:rPr>
                <w:rFonts w:ascii="Times New Roman" w:eastAsia="宋体" w:hAnsi="Times New Roman" w:cs="Times New Roman" w:hint="eastAsia"/>
                <w:color w:val="000000"/>
                <w:szCs w:val="24"/>
              </w:rPr>
              <w:t>字却纯是</w:t>
            </w:r>
            <w:proofErr w:type="gramEnd"/>
            <w:r w:rsidRPr="00A710F2">
              <w:rPr>
                <w:rFonts w:ascii="Times New Roman" w:eastAsia="宋体" w:hAnsi="Times New Roman" w:cs="Times New Roman" w:hint="eastAsia"/>
                <w:color w:val="000000"/>
                <w:szCs w:val="24"/>
              </w:rPr>
              <w:t>一种笔画符号，而图画主要是由线条组成，重在模拟事物的外形。</w:t>
            </w:r>
          </w:p>
          <w:p w14:paraId="1846CA1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）文字的排列顺序跟语言中的语素或词的排列顺序相同，这与图画有本质的区别。</w:t>
            </w:r>
          </w:p>
          <w:p w14:paraId="6EC2E69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象形之法所</w:t>
            </w:r>
            <w:proofErr w:type="gramStart"/>
            <w:r w:rsidRPr="00A710F2">
              <w:rPr>
                <w:rFonts w:ascii="Times New Roman" w:eastAsia="宋体" w:hAnsi="Times New Roman" w:cs="Times New Roman" w:hint="eastAsia"/>
                <w:color w:val="000000"/>
                <w:szCs w:val="24"/>
              </w:rPr>
              <w:t>造字形因物</w:t>
            </w:r>
            <w:proofErr w:type="gramEnd"/>
            <w:r w:rsidRPr="00A710F2">
              <w:rPr>
                <w:rFonts w:ascii="Times New Roman" w:eastAsia="宋体" w:hAnsi="Times New Roman" w:cs="Times New Roman" w:hint="eastAsia"/>
                <w:color w:val="000000"/>
                <w:szCs w:val="24"/>
              </w:rPr>
              <w:t>而异，字形多较繁难，写法不固定，共享性符号有限。象形字的发展演变中有一个逐渐削弱图画性，逐渐增强符号性的过程。发展到楷书，多成了</w:t>
            </w:r>
            <w:proofErr w:type="gramStart"/>
            <w:r w:rsidRPr="00A710F2">
              <w:rPr>
                <w:rFonts w:ascii="Times New Roman" w:eastAsia="宋体" w:hAnsi="Times New Roman" w:cs="Times New Roman" w:hint="eastAsia"/>
                <w:color w:val="000000"/>
                <w:szCs w:val="24"/>
              </w:rPr>
              <w:t>不象</w:t>
            </w:r>
            <w:proofErr w:type="gramEnd"/>
            <w:r w:rsidRPr="00A710F2">
              <w:rPr>
                <w:rFonts w:ascii="Times New Roman" w:eastAsia="宋体" w:hAnsi="Times New Roman" w:cs="Times New Roman" w:hint="eastAsia"/>
                <w:color w:val="000000"/>
                <w:szCs w:val="24"/>
              </w:rPr>
              <w:t>形的象形字。象形字虽然数量不多，但却是汉字的基础，指事字、会意字、形声字均以象形字为基础。《说文》中收字</w:t>
            </w:r>
            <w:r w:rsidRPr="00A710F2">
              <w:rPr>
                <w:rFonts w:ascii="Times New Roman" w:eastAsia="宋体" w:hAnsi="Times New Roman" w:cs="Times New Roman"/>
                <w:color w:val="000000"/>
                <w:szCs w:val="24"/>
              </w:rPr>
              <w:t>9353</w:t>
            </w:r>
            <w:r w:rsidRPr="00A710F2">
              <w:rPr>
                <w:rFonts w:ascii="Times New Roman" w:eastAsia="宋体" w:hAnsi="Times New Roman" w:cs="Times New Roman" w:hint="eastAsia"/>
                <w:color w:val="000000"/>
                <w:szCs w:val="24"/>
              </w:rPr>
              <w:t>个，其中象形字</w:t>
            </w:r>
            <w:r w:rsidRPr="00A710F2">
              <w:rPr>
                <w:rFonts w:ascii="Times New Roman" w:eastAsia="宋体" w:hAnsi="Times New Roman" w:cs="Times New Roman"/>
                <w:color w:val="000000"/>
                <w:szCs w:val="24"/>
              </w:rPr>
              <w:t>364</w:t>
            </w:r>
            <w:r w:rsidRPr="00A710F2">
              <w:rPr>
                <w:rFonts w:ascii="Times New Roman" w:eastAsia="宋体" w:hAnsi="Times New Roman" w:cs="Times New Roman" w:hint="eastAsia"/>
                <w:color w:val="000000"/>
                <w:szCs w:val="24"/>
              </w:rPr>
              <w:t>个，占</w:t>
            </w:r>
            <w:r w:rsidRPr="00A710F2">
              <w:rPr>
                <w:rFonts w:ascii="Times New Roman" w:eastAsia="宋体" w:hAnsi="Times New Roman" w:cs="Times New Roman"/>
                <w:color w:val="000000"/>
                <w:szCs w:val="24"/>
              </w:rPr>
              <w:t>4%</w:t>
            </w:r>
            <w:r w:rsidRPr="00A710F2">
              <w:rPr>
                <w:rFonts w:ascii="Times New Roman" w:eastAsia="宋体" w:hAnsi="Times New Roman" w:cs="Times New Roman" w:hint="eastAsia"/>
                <w:color w:val="000000"/>
                <w:szCs w:val="24"/>
              </w:rPr>
              <w:t>。</w:t>
            </w:r>
          </w:p>
          <w:p w14:paraId="4614DE5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．指事：指事是用象征性符号或在象形字上加提示符号来指称抽象的或不便描画的事物而成字的造字方法。</w:t>
            </w:r>
          </w:p>
          <w:p w14:paraId="29A34F8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指事字可分为两类：</w:t>
            </w:r>
          </w:p>
          <w:p w14:paraId="792FD62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）纯符号性质的，如</w:t>
            </w:r>
            <w:r w:rsidRPr="00965405">
              <w:rPr>
                <w:rFonts w:ascii="楷体" w:eastAsia="楷体" w:hAnsi="楷体" w:cs="Times New Roman" w:hint="eastAsia"/>
                <w:color w:val="000000"/>
                <w:szCs w:val="24"/>
              </w:rPr>
              <w:t>上、下、一、二、三</w:t>
            </w:r>
            <w:r w:rsidRPr="00A710F2">
              <w:rPr>
                <w:rFonts w:ascii="Times New Roman" w:eastAsia="宋体" w:hAnsi="Times New Roman" w:cs="Times New Roman" w:hint="eastAsia"/>
                <w:color w:val="000000"/>
                <w:szCs w:val="24"/>
              </w:rPr>
              <w:t>。</w:t>
            </w:r>
          </w:p>
          <w:p w14:paraId="3B37484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）由象形字加提示性符号构成的，如</w:t>
            </w:r>
            <w:r w:rsidRPr="00965405">
              <w:rPr>
                <w:rFonts w:ascii="楷体" w:eastAsia="楷体" w:hAnsi="楷体" w:cs="Times New Roman" w:hint="eastAsia"/>
                <w:color w:val="000000"/>
                <w:szCs w:val="24"/>
              </w:rPr>
              <w:t>本、末、朱、</w:t>
            </w:r>
            <w:proofErr w:type="gramStart"/>
            <w:r w:rsidRPr="00965405">
              <w:rPr>
                <w:rFonts w:ascii="楷体" w:eastAsia="楷体" w:hAnsi="楷体" w:cs="Times New Roman" w:hint="eastAsia"/>
                <w:color w:val="000000"/>
                <w:szCs w:val="24"/>
              </w:rPr>
              <w:t>刃</w:t>
            </w:r>
            <w:proofErr w:type="gramEnd"/>
            <w:r w:rsidRPr="00965405">
              <w:rPr>
                <w:rFonts w:ascii="楷体" w:eastAsia="楷体" w:hAnsi="楷体" w:cs="Times New Roman" w:hint="eastAsia"/>
                <w:color w:val="000000"/>
                <w:szCs w:val="24"/>
              </w:rPr>
              <w:t>、</w:t>
            </w:r>
            <w:proofErr w:type="gramStart"/>
            <w:r w:rsidRPr="00965405">
              <w:rPr>
                <w:rFonts w:ascii="楷体" w:eastAsia="楷体" w:hAnsi="楷体" w:cs="Times New Roman" w:hint="eastAsia"/>
                <w:color w:val="000000"/>
                <w:szCs w:val="24"/>
              </w:rPr>
              <w:t>亦</w:t>
            </w:r>
            <w:proofErr w:type="gramEnd"/>
            <w:r w:rsidRPr="00A710F2">
              <w:rPr>
                <w:rFonts w:ascii="Times New Roman" w:eastAsia="宋体" w:hAnsi="Times New Roman" w:cs="Times New Roman" w:hint="eastAsia"/>
                <w:color w:val="000000"/>
                <w:szCs w:val="24"/>
              </w:rPr>
              <w:t>。有象形字作基础，比第一类多一些。</w:t>
            </w:r>
          </w:p>
          <w:p w14:paraId="52DD530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汉字中指事字较少，《说文》共收指事字</w:t>
            </w:r>
            <w:r w:rsidRPr="00A710F2">
              <w:rPr>
                <w:rFonts w:ascii="Times New Roman" w:eastAsia="宋体" w:hAnsi="Times New Roman" w:cs="Times New Roman"/>
                <w:color w:val="000000"/>
                <w:szCs w:val="24"/>
              </w:rPr>
              <w:t>125</w:t>
            </w:r>
            <w:r w:rsidRPr="00A710F2">
              <w:rPr>
                <w:rFonts w:ascii="Times New Roman" w:eastAsia="宋体" w:hAnsi="Times New Roman" w:cs="Times New Roman" w:hint="eastAsia"/>
                <w:color w:val="000000"/>
                <w:szCs w:val="24"/>
              </w:rPr>
              <w:t>个，占</w:t>
            </w: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多点。这是因为指事字和象形字都是独体字，难以产生大量新字。为补独体之局限，会意、形声之法得到广泛使用。</w:t>
            </w:r>
          </w:p>
          <w:p w14:paraId="0FC69E44"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．会意：</w:t>
            </w:r>
            <w:r w:rsidRPr="00A710F2">
              <w:rPr>
                <w:rFonts w:ascii="Times New Roman" w:eastAsia="宋体" w:hAnsi="Times New Roman" w:cs="Times New Roman" w:hint="eastAsia"/>
                <w:szCs w:val="24"/>
              </w:rPr>
              <w:t>会意是用两个或几个部件合成一个字，把这些部件的意义合成新字的意义而成字的造字方法。</w:t>
            </w:r>
          </w:p>
          <w:p w14:paraId="51B25A10"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会意字可分为两类：</w:t>
            </w:r>
          </w:p>
          <w:p w14:paraId="4235FCF7"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w:t>
            </w:r>
            <w:r w:rsidRPr="00A710F2">
              <w:rPr>
                <w:rFonts w:ascii="Times New Roman" w:eastAsia="宋体" w:hAnsi="Times New Roman" w:cs="Times New Roman" w:hint="eastAsia"/>
                <w:szCs w:val="24"/>
              </w:rPr>
              <w:t>1</w:t>
            </w:r>
            <w:r w:rsidRPr="00A710F2">
              <w:rPr>
                <w:rFonts w:ascii="Times New Roman" w:eastAsia="宋体" w:hAnsi="Times New Roman" w:cs="Times New Roman" w:hint="eastAsia"/>
                <w:szCs w:val="24"/>
              </w:rPr>
              <w:t>）同体会意字：构成会意字的是相同的字。如</w:t>
            </w:r>
            <w:r w:rsidRPr="00965405">
              <w:rPr>
                <w:rFonts w:ascii="楷体" w:eastAsia="楷体" w:hAnsi="楷体" w:cs="Times New Roman" w:hint="eastAsia"/>
                <w:szCs w:val="24"/>
              </w:rPr>
              <w:t>从</w:t>
            </w:r>
            <w:r w:rsidRPr="00A710F2">
              <w:rPr>
                <w:rFonts w:ascii="Times New Roman" w:eastAsia="宋体" w:hAnsi="Times New Roman" w:cs="Times New Roman" w:hint="eastAsia"/>
                <w:szCs w:val="24"/>
              </w:rPr>
              <w:t>（取“一人紧跟一人之后”之意，表跟随）、</w:t>
            </w:r>
            <w:r w:rsidRPr="00965405">
              <w:rPr>
                <w:rFonts w:ascii="楷体" w:eastAsia="楷体" w:hAnsi="楷体" w:cs="Times New Roman" w:hint="eastAsia"/>
                <w:szCs w:val="24"/>
              </w:rPr>
              <w:t>炎</w:t>
            </w:r>
            <w:r w:rsidRPr="00A710F2">
              <w:rPr>
                <w:rFonts w:ascii="Times New Roman" w:eastAsia="宋体" w:hAnsi="Times New Roman" w:cs="Times New Roman" w:hint="eastAsia"/>
                <w:szCs w:val="24"/>
              </w:rPr>
              <w:t>（火光上升）、</w:t>
            </w:r>
            <w:r w:rsidRPr="00965405">
              <w:rPr>
                <w:rFonts w:ascii="楷体" w:eastAsia="楷体" w:hAnsi="楷体" w:cs="Times New Roman" w:hint="eastAsia"/>
                <w:szCs w:val="24"/>
              </w:rPr>
              <w:t>北、比</w:t>
            </w:r>
            <w:r w:rsidRPr="00A710F2">
              <w:rPr>
                <w:rFonts w:ascii="Times New Roman" w:eastAsia="宋体" w:hAnsi="Times New Roman" w:cs="Times New Roman" w:hint="eastAsia"/>
                <w:szCs w:val="24"/>
              </w:rPr>
              <w:t>（一人挨一人，取挨着、靠近之意）、</w:t>
            </w:r>
            <w:r w:rsidRPr="00965405">
              <w:rPr>
                <w:rFonts w:ascii="楷体" w:eastAsia="楷体" w:hAnsi="楷体" w:cs="Times New Roman" w:hint="eastAsia"/>
                <w:szCs w:val="24"/>
              </w:rPr>
              <w:t>向</w:t>
            </w:r>
            <w:r w:rsidRPr="00A710F2">
              <w:rPr>
                <w:rFonts w:ascii="Times New Roman" w:eastAsia="宋体" w:hAnsi="Times New Roman" w:cs="Times New Roman" w:hint="eastAsia"/>
                <w:szCs w:val="24"/>
              </w:rPr>
              <w:t>（二人相向，</w:t>
            </w:r>
            <w:proofErr w:type="gramStart"/>
            <w:r w:rsidRPr="00A710F2">
              <w:rPr>
                <w:rFonts w:ascii="Times New Roman" w:eastAsia="宋体" w:hAnsi="Times New Roman" w:cs="Times New Roman" w:hint="eastAsia"/>
                <w:szCs w:val="24"/>
              </w:rPr>
              <w:t>非方向</w:t>
            </w:r>
            <w:proofErr w:type="gramEnd"/>
            <w:r w:rsidRPr="00A710F2">
              <w:rPr>
                <w:rFonts w:ascii="Times New Roman" w:eastAsia="宋体" w:hAnsi="Times New Roman" w:cs="Times New Roman" w:hint="eastAsia"/>
                <w:szCs w:val="24"/>
              </w:rPr>
              <w:t>之向的本字）、</w:t>
            </w:r>
            <w:r w:rsidRPr="00965405">
              <w:rPr>
                <w:rFonts w:ascii="楷体" w:eastAsia="楷体" w:hAnsi="楷体" w:cs="Times New Roman" w:hint="eastAsia"/>
                <w:szCs w:val="24"/>
              </w:rPr>
              <w:t>众</w:t>
            </w:r>
            <w:r w:rsidRPr="00A710F2">
              <w:rPr>
                <w:rFonts w:ascii="Times New Roman" w:eastAsia="宋体" w:hAnsi="Times New Roman" w:cs="Times New Roman" w:hint="eastAsia"/>
                <w:szCs w:val="24"/>
              </w:rPr>
              <w:t>（三人为众，多）</w:t>
            </w:r>
            <w:r>
              <w:rPr>
                <w:rFonts w:ascii="Times New Roman" w:eastAsia="宋体" w:hAnsi="Times New Roman" w:cs="Times New Roman" w:hint="eastAsia"/>
                <w:szCs w:val="24"/>
              </w:rPr>
              <w:t>。</w:t>
            </w:r>
          </w:p>
          <w:p w14:paraId="2C3671D0"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w:t>
            </w:r>
            <w:r w:rsidRPr="00A710F2">
              <w:rPr>
                <w:rFonts w:ascii="Times New Roman" w:eastAsia="宋体" w:hAnsi="Times New Roman" w:cs="Times New Roman" w:hint="eastAsia"/>
                <w:szCs w:val="24"/>
              </w:rPr>
              <w:t>2</w:t>
            </w:r>
            <w:r w:rsidRPr="00A710F2">
              <w:rPr>
                <w:rFonts w:ascii="Times New Roman" w:eastAsia="宋体" w:hAnsi="Times New Roman" w:cs="Times New Roman" w:hint="eastAsia"/>
                <w:szCs w:val="24"/>
              </w:rPr>
              <w:t>）异体会意字：构成会意字的是不同的字。如</w:t>
            </w:r>
            <w:proofErr w:type="gramStart"/>
            <w:r w:rsidRPr="00965405">
              <w:rPr>
                <w:rFonts w:ascii="楷体" w:eastAsia="楷体" w:hAnsi="楷体" w:cs="Times New Roman" w:hint="eastAsia"/>
                <w:szCs w:val="24"/>
              </w:rPr>
              <w:t>暮</w:t>
            </w:r>
            <w:proofErr w:type="gramEnd"/>
            <w:r w:rsidRPr="00965405">
              <w:rPr>
                <w:rFonts w:ascii="楷体" w:eastAsia="楷体" w:hAnsi="楷体" w:cs="Times New Roman" w:hint="eastAsia"/>
                <w:szCs w:val="24"/>
              </w:rPr>
              <w:t>、休、走、涉、寇</w:t>
            </w:r>
            <w:r w:rsidRPr="00A710F2">
              <w:rPr>
                <w:rFonts w:ascii="Times New Roman" w:eastAsia="宋体" w:hAnsi="Times New Roman" w:cs="Times New Roman" w:hint="eastAsia"/>
                <w:szCs w:val="24"/>
              </w:rPr>
              <w:t>（</w:t>
            </w:r>
            <w:proofErr w:type="gramStart"/>
            <w:r w:rsidRPr="00A710F2">
              <w:rPr>
                <w:rFonts w:ascii="Times New Roman" w:eastAsia="宋体" w:hAnsi="Times New Roman" w:cs="Times New Roman" w:hint="eastAsia"/>
                <w:szCs w:val="24"/>
              </w:rPr>
              <w:t>象</w:t>
            </w:r>
            <w:proofErr w:type="gramEnd"/>
            <w:r w:rsidRPr="00A710F2">
              <w:rPr>
                <w:rFonts w:ascii="Times New Roman" w:eastAsia="宋体" w:hAnsi="Times New Roman" w:cs="Times New Roman" w:hint="eastAsia"/>
                <w:szCs w:val="24"/>
              </w:rPr>
              <w:t>一人闯入人家屋内，手持木棍打屋里人的头）、</w:t>
            </w:r>
            <w:r w:rsidRPr="00965405">
              <w:rPr>
                <w:rFonts w:ascii="楷体" w:eastAsia="楷体" w:hAnsi="楷体" w:cs="Times New Roman" w:hint="eastAsia"/>
                <w:szCs w:val="24"/>
              </w:rPr>
              <w:t>逸、突、集、看、析</w:t>
            </w:r>
            <w:r w:rsidRPr="00A710F2">
              <w:rPr>
                <w:rFonts w:ascii="Times New Roman" w:eastAsia="宋体" w:hAnsi="Times New Roman" w:cs="Times New Roman" w:hint="eastAsia"/>
                <w:szCs w:val="24"/>
              </w:rPr>
              <w:t>、</w:t>
            </w:r>
            <w:r w:rsidRPr="00965405">
              <w:rPr>
                <w:rFonts w:ascii="楷体" w:eastAsia="楷体" w:hAnsi="楷体" w:cs="Times New Roman" w:hint="eastAsia"/>
                <w:szCs w:val="24"/>
              </w:rPr>
              <w:t>益、尘、泪、笔</w:t>
            </w:r>
            <w:r>
              <w:rPr>
                <w:rFonts w:ascii="Times New Roman" w:eastAsia="宋体" w:hAnsi="Times New Roman" w:cs="Times New Roman" w:hint="eastAsia"/>
                <w:szCs w:val="24"/>
              </w:rPr>
              <w:t>。</w:t>
            </w:r>
          </w:p>
          <w:p w14:paraId="3FB9097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会意字是合体字，会意之法可以表达抽象意义，是补救象形局限性的一种方法。《说文》中收会意字</w:t>
            </w:r>
            <w:r w:rsidRPr="00A710F2">
              <w:rPr>
                <w:rFonts w:ascii="Times New Roman" w:eastAsia="宋体" w:hAnsi="Times New Roman" w:cs="Times New Roman"/>
                <w:color w:val="000000"/>
                <w:szCs w:val="24"/>
              </w:rPr>
              <w:t>1167</w:t>
            </w:r>
            <w:r w:rsidRPr="00A710F2">
              <w:rPr>
                <w:rFonts w:ascii="Times New Roman" w:eastAsia="宋体" w:hAnsi="Times New Roman" w:cs="Times New Roman" w:hint="eastAsia"/>
                <w:color w:val="000000"/>
                <w:szCs w:val="24"/>
              </w:rPr>
              <w:t>个，占总字数</w:t>
            </w:r>
            <w:r w:rsidRPr="00A710F2">
              <w:rPr>
                <w:rFonts w:ascii="Times New Roman" w:eastAsia="宋体" w:hAnsi="Times New Roman" w:cs="Times New Roman"/>
                <w:color w:val="000000"/>
                <w:szCs w:val="24"/>
              </w:rPr>
              <w:t>12%</w:t>
            </w:r>
            <w:r w:rsidRPr="00A710F2">
              <w:rPr>
                <w:rFonts w:ascii="Times New Roman" w:eastAsia="宋体" w:hAnsi="Times New Roman" w:cs="Times New Roman" w:hint="eastAsia"/>
                <w:color w:val="000000"/>
                <w:szCs w:val="24"/>
              </w:rPr>
              <w:t>多。象形、指事、会意都是纯表意的造字法，随着语言的发展，它们已很难满足造字需要，因而就要有新的造字方法产生。</w:t>
            </w:r>
          </w:p>
          <w:p w14:paraId="38ADBA7B" w14:textId="77777777"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4</w:t>
            </w:r>
            <w:r w:rsidRPr="00A710F2">
              <w:rPr>
                <w:rFonts w:ascii="Times New Roman" w:eastAsia="宋体" w:hAnsi="Times New Roman" w:cs="Times New Roman" w:hint="eastAsia"/>
                <w:szCs w:val="24"/>
              </w:rPr>
              <w:t>．形声：形声就是由表示字义类属的部件和表示字音的部件组成新字的造字方法。</w:t>
            </w:r>
          </w:p>
          <w:p w14:paraId="7BD7D1C1" w14:textId="28A40802" w:rsidR="00C37487" w:rsidRPr="00A710F2" w:rsidRDefault="00C37487" w:rsidP="00CA124C">
            <w:pPr>
              <w:spacing w:line="276" w:lineRule="auto"/>
              <w:ind w:firstLineChars="200" w:firstLine="420"/>
              <w:rPr>
                <w:rFonts w:ascii="Times New Roman" w:eastAsia="宋体" w:hAnsi="Times New Roman" w:cs="Times New Roman"/>
                <w:szCs w:val="24"/>
              </w:rPr>
            </w:pPr>
            <w:r w:rsidRPr="00A710F2">
              <w:rPr>
                <w:rFonts w:ascii="Times New Roman" w:eastAsia="宋体" w:hAnsi="Times New Roman" w:cs="Times New Roman" w:hint="eastAsia"/>
                <w:szCs w:val="24"/>
              </w:rPr>
              <w:t>表意的</w:t>
            </w:r>
            <w:r w:rsidR="005624C9">
              <w:rPr>
                <w:rFonts w:ascii="Times New Roman" w:eastAsia="宋体" w:hAnsi="Times New Roman" w:cs="Times New Roman" w:hint="eastAsia"/>
                <w:szCs w:val="24"/>
              </w:rPr>
              <w:t>部件</w:t>
            </w:r>
            <w:r w:rsidRPr="00A710F2">
              <w:rPr>
                <w:rFonts w:ascii="Times New Roman" w:eastAsia="宋体" w:hAnsi="Times New Roman" w:cs="Times New Roman" w:hint="eastAsia"/>
                <w:szCs w:val="24"/>
              </w:rPr>
              <w:t>称为形旁、形符、意符；表音的</w:t>
            </w:r>
            <w:r w:rsidR="005624C9">
              <w:rPr>
                <w:rFonts w:ascii="Times New Roman" w:eastAsia="宋体" w:hAnsi="Times New Roman" w:cs="Times New Roman" w:hint="eastAsia"/>
                <w:szCs w:val="24"/>
              </w:rPr>
              <w:t>部件</w:t>
            </w:r>
            <w:r w:rsidRPr="00A710F2">
              <w:rPr>
                <w:rFonts w:ascii="Times New Roman" w:eastAsia="宋体" w:hAnsi="Times New Roman" w:cs="Times New Roman" w:hint="eastAsia"/>
                <w:szCs w:val="24"/>
              </w:rPr>
              <w:t>称为声旁、声符、音符。形声字的结构形式主要是一形一声的形式，就形旁和声旁的组合方式来说，大致可分为六种结构形式：</w:t>
            </w:r>
          </w:p>
          <w:p w14:paraId="2196C77C" w14:textId="1C9B100C" w:rsidR="00C37487" w:rsidRPr="00A710F2" w:rsidRDefault="005624C9" w:rsidP="00CA124C">
            <w:pPr>
              <w:spacing w:line="276" w:lineRule="auto"/>
              <w:ind w:firstLineChars="300" w:firstLine="630"/>
              <w:rPr>
                <w:rFonts w:ascii="Times New Roman" w:eastAsia="宋体" w:hAnsi="Times New Roman" w:cs="Times New Roman"/>
                <w:color w:val="000000"/>
                <w:szCs w:val="24"/>
              </w:rPr>
            </w:pPr>
            <w:r>
              <w:rPr>
                <w:rFonts w:ascii="Times New Roman" w:eastAsia="宋体" w:hAnsi="Times New Roman" w:cs="Times New Roman"/>
                <w:color w:val="000000"/>
                <w:szCs w:val="24"/>
              </w:rPr>
              <w:t>A</w:t>
            </w:r>
            <w:r w:rsidR="00C37487" w:rsidRPr="00A710F2">
              <w:rPr>
                <w:rFonts w:ascii="Times New Roman" w:eastAsia="宋体" w:hAnsi="Times New Roman" w:cs="Times New Roman" w:hint="eastAsia"/>
                <w:color w:val="000000"/>
                <w:szCs w:val="24"/>
              </w:rPr>
              <w:t>．左形右声：</w:t>
            </w:r>
            <w:r w:rsidR="00C37487" w:rsidRPr="007B2370">
              <w:rPr>
                <w:rFonts w:ascii="楷体" w:eastAsia="楷体" w:hAnsi="楷体" w:cs="Times New Roman" w:hint="eastAsia"/>
                <w:szCs w:val="24"/>
              </w:rPr>
              <w:t xml:space="preserve">肝、洋、注 </w:t>
            </w:r>
            <w:r w:rsidR="00C37487">
              <w:rPr>
                <w:rFonts w:ascii="Times New Roman" w:eastAsia="宋体" w:hAnsi="Times New Roman" w:cs="Times New Roman" w:hint="eastAsia"/>
                <w:color w:val="000000"/>
                <w:szCs w:val="24"/>
              </w:rPr>
              <w:t xml:space="preserve">         </w:t>
            </w:r>
            <w:r w:rsidR="00C37487" w:rsidRPr="00A710F2">
              <w:rPr>
                <w:rFonts w:ascii="Times New Roman" w:eastAsia="宋体" w:hAnsi="Times New Roman" w:cs="Times New Roman"/>
                <w:color w:val="000000"/>
                <w:szCs w:val="24"/>
              </w:rPr>
              <w:t>B</w:t>
            </w:r>
            <w:r w:rsidR="00C37487" w:rsidRPr="00A710F2">
              <w:rPr>
                <w:rFonts w:ascii="Times New Roman" w:eastAsia="宋体" w:hAnsi="Times New Roman" w:cs="Times New Roman" w:hint="eastAsia"/>
                <w:color w:val="000000"/>
                <w:szCs w:val="24"/>
              </w:rPr>
              <w:t>．左声右形：</w:t>
            </w:r>
            <w:r w:rsidR="00C37487" w:rsidRPr="007B2370">
              <w:rPr>
                <w:rFonts w:ascii="楷体" w:eastAsia="楷体" w:hAnsi="楷体" w:cs="Times New Roman" w:hint="eastAsia"/>
                <w:szCs w:val="24"/>
              </w:rPr>
              <w:t>期、战、切</w:t>
            </w:r>
          </w:p>
          <w:p w14:paraId="306FA8F4" w14:textId="77777777" w:rsidR="00C37487" w:rsidRPr="00A710F2" w:rsidRDefault="00C37487" w:rsidP="00CA124C">
            <w:pPr>
              <w:spacing w:line="276" w:lineRule="auto"/>
              <w:ind w:firstLineChars="300" w:firstLine="63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C</w:t>
            </w:r>
            <w:r w:rsidRPr="00A710F2">
              <w:rPr>
                <w:rFonts w:ascii="Times New Roman" w:eastAsia="宋体" w:hAnsi="Times New Roman" w:cs="Times New Roman" w:hint="eastAsia"/>
                <w:color w:val="000000"/>
                <w:szCs w:val="24"/>
              </w:rPr>
              <w:t>．上形下声：</w:t>
            </w:r>
            <w:r w:rsidRPr="007B2370">
              <w:rPr>
                <w:rFonts w:ascii="楷体" w:eastAsia="楷体" w:hAnsi="楷体" w:cs="Times New Roman" w:hint="eastAsia"/>
                <w:szCs w:val="24"/>
              </w:rPr>
              <w:t xml:space="preserve">竿、景、崇 </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D</w:t>
            </w:r>
            <w:r w:rsidRPr="00A710F2">
              <w:rPr>
                <w:rFonts w:ascii="Times New Roman" w:eastAsia="宋体" w:hAnsi="Times New Roman" w:cs="Times New Roman" w:hint="eastAsia"/>
                <w:color w:val="000000"/>
                <w:szCs w:val="24"/>
              </w:rPr>
              <w:t>．上声下形：</w:t>
            </w:r>
            <w:r w:rsidRPr="007B2370">
              <w:rPr>
                <w:rFonts w:ascii="楷体" w:eastAsia="楷体" w:hAnsi="楷体" w:cs="Times New Roman" w:hint="eastAsia"/>
                <w:szCs w:val="24"/>
              </w:rPr>
              <w:t>忠、堡、盲</w:t>
            </w:r>
          </w:p>
          <w:p w14:paraId="46B1685D" w14:textId="77777777" w:rsidR="00C37487" w:rsidRPr="00A710F2" w:rsidRDefault="00C37487" w:rsidP="00CA124C">
            <w:pPr>
              <w:spacing w:line="276" w:lineRule="auto"/>
              <w:ind w:firstLineChars="300" w:firstLine="63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E</w:t>
            </w:r>
            <w:r w:rsidRPr="00A710F2">
              <w:rPr>
                <w:rFonts w:ascii="Times New Roman" w:eastAsia="宋体" w:hAnsi="Times New Roman" w:cs="Times New Roman" w:hint="eastAsia"/>
                <w:color w:val="000000"/>
                <w:szCs w:val="24"/>
              </w:rPr>
              <w:t>．外形内声：</w:t>
            </w:r>
            <w:r w:rsidRPr="007B2370">
              <w:rPr>
                <w:rFonts w:ascii="楷体" w:eastAsia="楷体" w:hAnsi="楷体" w:cs="Times New Roman" w:hint="eastAsia"/>
                <w:szCs w:val="24"/>
              </w:rPr>
              <w:t>阔、</w:t>
            </w:r>
            <w:proofErr w:type="gramStart"/>
            <w:r w:rsidRPr="007B2370">
              <w:rPr>
                <w:rFonts w:ascii="楷体" w:eastAsia="楷体" w:hAnsi="楷体" w:cs="Times New Roman" w:hint="eastAsia"/>
                <w:szCs w:val="24"/>
              </w:rPr>
              <w:t>衷</w:t>
            </w:r>
            <w:proofErr w:type="gramEnd"/>
            <w:r w:rsidRPr="007B2370">
              <w:rPr>
                <w:rFonts w:ascii="楷体" w:eastAsia="楷体" w:hAnsi="楷体" w:cs="Times New Roman" w:hint="eastAsia"/>
                <w:szCs w:val="24"/>
              </w:rPr>
              <w:t xml:space="preserve">、府 </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color w:val="000000"/>
                <w:szCs w:val="24"/>
              </w:rPr>
              <w:t>F</w:t>
            </w:r>
            <w:r w:rsidRPr="00A710F2">
              <w:rPr>
                <w:rFonts w:ascii="Times New Roman" w:eastAsia="宋体" w:hAnsi="Times New Roman" w:cs="Times New Roman" w:hint="eastAsia"/>
                <w:color w:val="000000"/>
                <w:szCs w:val="24"/>
              </w:rPr>
              <w:t>．外声内形：</w:t>
            </w:r>
            <w:r w:rsidRPr="007B2370">
              <w:rPr>
                <w:rFonts w:ascii="楷体" w:eastAsia="楷体" w:hAnsi="楷体" w:cs="Times New Roman" w:hint="eastAsia"/>
                <w:szCs w:val="24"/>
              </w:rPr>
              <w:t>闻、辩、问</w:t>
            </w:r>
          </w:p>
          <w:p w14:paraId="1EFD9BD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形声造字有</w:t>
            </w:r>
            <w:proofErr w:type="gramStart"/>
            <w:r w:rsidRPr="00A710F2">
              <w:rPr>
                <w:rFonts w:ascii="Times New Roman" w:eastAsia="宋体" w:hAnsi="Times New Roman" w:cs="Times New Roman" w:hint="eastAsia"/>
                <w:color w:val="000000"/>
                <w:szCs w:val="24"/>
              </w:rPr>
              <w:t>省形和省声</w:t>
            </w:r>
            <w:proofErr w:type="gramEnd"/>
            <w:r w:rsidRPr="00A710F2">
              <w:rPr>
                <w:rFonts w:ascii="Times New Roman" w:eastAsia="宋体" w:hAnsi="Times New Roman" w:cs="Times New Roman" w:hint="eastAsia"/>
                <w:color w:val="000000"/>
                <w:szCs w:val="24"/>
              </w:rPr>
              <w:t>的情况：</w:t>
            </w:r>
            <w:proofErr w:type="gramStart"/>
            <w:r w:rsidRPr="00A710F2">
              <w:rPr>
                <w:rFonts w:ascii="Times New Roman" w:eastAsia="宋体" w:hAnsi="Times New Roman" w:cs="Times New Roman" w:hint="eastAsia"/>
                <w:color w:val="000000"/>
                <w:szCs w:val="24"/>
              </w:rPr>
              <w:t>省形就是</w:t>
            </w:r>
            <w:proofErr w:type="gramEnd"/>
            <w:r w:rsidRPr="00A710F2">
              <w:rPr>
                <w:rFonts w:ascii="Times New Roman" w:eastAsia="宋体" w:hAnsi="Times New Roman" w:cs="Times New Roman" w:hint="eastAsia"/>
                <w:color w:val="000000"/>
                <w:szCs w:val="24"/>
              </w:rPr>
              <w:t>把作形旁的</w:t>
            </w:r>
            <w:proofErr w:type="gramStart"/>
            <w:r w:rsidRPr="00A710F2">
              <w:rPr>
                <w:rFonts w:ascii="Times New Roman" w:eastAsia="宋体" w:hAnsi="Times New Roman" w:cs="Times New Roman" w:hint="eastAsia"/>
                <w:color w:val="000000"/>
                <w:szCs w:val="24"/>
              </w:rPr>
              <w:t>字省写了</w:t>
            </w:r>
            <w:proofErr w:type="gramEnd"/>
            <w:r w:rsidRPr="00A710F2">
              <w:rPr>
                <w:rFonts w:ascii="Times New Roman" w:eastAsia="宋体" w:hAnsi="Times New Roman" w:cs="Times New Roman" w:hint="eastAsia"/>
                <w:color w:val="000000"/>
                <w:szCs w:val="24"/>
              </w:rPr>
              <w:t>一部分，如</w:t>
            </w:r>
            <w:proofErr w:type="gramStart"/>
            <w:r w:rsidRPr="00A710F2">
              <w:rPr>
                <w:rFonts w:ascii="Times New Roman" w:eastAsia="宋体" w:hAnsi="Times New Roman" w:cs="Times New Roman" w:hint="eastAsia"/>
                <w:color w:val="000000"/>
                <w:szCs w:val="24"/>
              </w:rPr>
              <w:t>寐</w:t>
            </w:r>
            <w:proofErr w:type="gramEnd"/>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省声是</w:t>
            </w:r>
            <w:proofErr w:type="gramEnd"/>
            <w:r w:rsidRPr="00A710F2">
              <w:rPr>
                <w:rFonts w:ascii="Times New Roman" w:eastAsia="宋体" w:hAnsi="Times New Roman" w:cs="Times New Roman" w:hint="eastAsia"/>
                <w:color w:val="000000"/>
                <w:szCs w:val="24"/>
              </w:rPr>
              <w:t>把</w:t>
            </w:r>
            <w:proofErr w:type="gramStart"/>
            <w:r w:rsidRPr="00A710F2">
              <w:rPr>
                <w:rFonts w:ascii="Times New Roman" w:eastAsia="宋体" w:hAnsi="Times New Roman" w:cs="Times New Roman" w:hint="eastAsia"/>
                <w:color w:val="000000"/>
                <w:szCs w:val="24"/>
              </w:rPr>
              <w:t>作声</w:t>
            </w:r>
            <w:proofErr w:type="gramEnd"/>
            <w:r w:rsidRPr="00A710F2">
              <w:rPr>
                <w:rFonts w:ascii="Times New Roman" w:eastAsia="宋体" w:hAnsi="Times New Roman" w:cs="Times New Roman" w:hint="eastAsia"/>
                <w:color w:val="000000"/>
                <w:szCs w:val="24"/>
              </w:rPr>
              <w:t>旁的</w:t>
            </w:r>
            <w:proofErr w:type="gramStart"/>
            <w:r w:rsidRPr="00A710F2">
              <w:rPr>
                <w:rFonts w:ascii="Times New Roman" w:eastAsia="宋体" w:hAnsi="Times New Roman" w:cs="Times New Roman" w:hint="eastAsia"/>
                <w:color w:val="000000"/>
                <w:szCs w:val="24"/>
              </w:rPr>
              <w:t>字省写了</w:t>
            </w:r>
            <w:proofErr w:type="gramEnd"/>
            <w:r w:rsidRPr="00A710F2">
              <w:rPr>
                <w:rFonts w:ascii="Times New Roman" w:eastAsia="宋体" w:hAnsi="Times New Roman" w:cs="Times New Roman" w:hint="eastAsia"/>
                <w:color w:val="000000"/>
                <w:szCs w:val="24"/>
              </w:rPr>
              <w:t>一部分，如薅。还有一种亦声字，就是会意兼形声字，如</w:t>
            </w:r>
            <w:r w:rsidRPr="007B2370">
              <w:rPr>
                <w:rFonts w:ascii="楷体" w:eastAsia="楷体" w:hAnsi="楷体" w:cs="Times New Roman" w:hint="eastAsia"/>
                <w:szCs w:val="24"/>
              </w:rPr>
              <w:t>娶、</w:t>
            </w:r>
            <w:proofErr w:type="gramStart"/>
            <w:r w:rsidRPr="007B2370">
              <w:rPr>
                <w:rFonts w:ascii="楷体" w:eastAsia="楷体" w:hAnsi="楷体" w:cs="Times New Roman" w:hint="eastAsia"/>
                <w:szCs w:val="24"/>
              </w:rPr>
              <w:t>牭</w:t>
            </w:r>
            <w:proofErr w:type="gramEnd"/>
            <w:r w:rsidRPr="00A710F2">
              <w:rPr>
                <w:rFonts w:ascii="Times New Roman" w:eastAsia="宋体" w:hAnsi="Times New Roman" w:cs="Times New Roman" w:hint="eastAsia"/>
                <w:color w:val="000000"/>
                <w:szCs w:val="24"/>
              </w:rPr>
              <w:t>。</w:t>
            </w:r>
          </w:p>
          <w:p w14:paraId="024F673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总之，所谓“形声”就是半音半意的一种造字法，在甲骨文中，形声字就已有</w:t>
            </w:r>
            <w:r w:rsidRPr="00A710F2">
              <w:rPr>
                <w:rFonts w:ascii="Times New Roman" w:eastAsia="宋体" w:hAnsi="Times New Roman" w:cs="Times New Roman"/>
                <w:color w:val="000000"/>
                <w:szCs w:val="24"/>
              </w:rPr>
              <w:t>20%</w:t>
            </w:r>
            <w:r w:rsidRPr="00A710F2">
              <w:rPr>
                <w:rFonts w:ascii="Times New Roman" w:eastAsia="宋体" w:hAnsi="Times New Roman" w:cs="Times New Roman" w:hint="eastAsia"/>
                <w:color w:val="000000"/>
                <w:szCs w:val="24"/>
              </w:rPr>
              <w:t>了，《说文解字》收形声字</w:t>
            </w:r>
            <w:r w:rsidRPr="00A710F2">
              <w:rPr>
                <w:rFonts w:ascii="Times New Roman" w:eastAsia="宋体" w:hAnsi="Times New Roman" w:cs="Times New Roman"/>
                <w:color w:val="000000"/>
                <w:szCs w:val="24"/>
              </w:rPr>
              <w:t>7697</w:t>
            </w:r>
            <w:r w:rsidRPr="00A710F2">
              <w:rPr>
                <w:rFonts w:ascii="Times New Roman" w:eastAsia="宋体" w:hAnsi="Times New Roman" w:cs="Times New Roman" w:hint="eastAsia"/>
                <w:color w:val="000000"/>
                <w:szCs w:val="24"/>
              </w:rPr>
              <w:t>个，占总字数</w:t>
            </w:r>
            <w:r w:rsidRPr="00A710F2">
              <w:rPr>
                <w:rFonts w:ascii="Times New Roman" w:eastAsia="宋体" w:hAnsi="Times New Roman" w:cs="Times New Roman"/>
                <w:color w:val="000000"/>
                <w:szCs w:val="24"/>
              </w:rPr>
              <w:t>82%</w:t>
            </w:r>
            <w:r w:rsidRPr="00A710F2">
              <w:rPr>
                <w:rFonts w:ascii="Times New Roman" w:eastAsia="宋体" w:hAnsi="Times New Roman" w:cs="Times New Roman" w:hint="eastAsia"/>
                <w:color w:val="000000"/>
                <w:szCs w:val="24"/>
              </w:rPr>
              <w:t>，现代汉字百分之九十以上都是形声字，所以形声字造字法是汉语造字法中最重要的造字法。</w:t>
            </w:r>
          </w:p>
          <w:p w14:paraId="3B3744A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形声之所以成为占优势的造字法决定于它自身的优点：①通过声旁在一定程度上与语言的声音发生联系，弥补了纯表意文字的不足，是表意文字向表音发展的重要步骤。②造字简便，能产性高，适应了汉语发展对表意体系的方块汉字的要求，是造字法的一大进步。</w:t>
            </w:r>
          </w:p>
          <w:p w14:paraId="5250AF4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形声造字法是在象形、指事、会意这三种纯表意的文字基础上产生的，是汉字从纯表意向表音方向发展的一个极为重要的因素，但是无论形旁还是声旁都有很多局限性。同时，由于形声字中虽有声旁表音，但仍有形旁表意，所以还没有脱离表意文字性质。</w:t>
            </w:r>
          </w:p>
          <w:p w14:paraId="7C62138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形旁的作用和局限性：形旁的主要作用是表示字的意义类属，帮助了解和区别字的意义。其局限性首先，由于社会的发展，客观事物的变化，有些形旁的意义不好理解，如</w:t>
            </w:r>
            <w:r w:rsidRPr="007B2370">
              <w:rPr>
                <w:rFonts w:ascii="楷体" w:eastAsia="楷体" w:hAnsi="楷体" w:cs="Times New Roman" w:hint="eastAsia"/>
                <w:szCs w:val="24"/>
              </w:rPr>
              <w:t>篇、货</w:t>
            </w:r>
            <w:r w:rsidRPr="00A710F2">
              <w:rPr>
                <w:rFonts w:ascii="Times New Roman" w:eastAsia="宋体" w:hAnsi="Times New Roman" w:cs="Times New Roman" w:hint="eastAsia"/>
                <w:color w:val="000000"/>
                <w:szCs w:val="24"/>
              </w:rPr>
              <w:t>；其次，字义的演变，假借字的存在，形旁也不好理解，如</w:t>
            </w:r>
            <w:r w:rsidRPr="007B2370">
              <w:rPr>
                <w:rFonts w:ascii="楷体" w:eastAsia="楷体" w:hAnsi="楷体" w:cs="Times New Roman" w:hint="eastAsia"/>
                <w:szCs w:val="24"/>
              </w:rPr>
              <w:t>颁、颗</w:t>
            </w:r>
            <w:r w:rsidRPr="00A710F2">
              <w:rPr>
                <w:rFonts w:ascii="Times New Roman" w:eastAsia="宋体" w:hAnsi="Times New Roman" w:cs="Times New Roman" w:hint="eastAsia"/>
                <w:color w:val="000000"/>
                <w:szCs w:val="24"/>
              </w:rPr>
              <w:t>；另外，由于字形的变化，有的形旁不好辨认了，或位置特殊，如</w:t>
            </w:r>
            <w:r w:rsidRPr="007B2370">
              <w:rPr>
                <w:rFonts w:ascii="楷体" w:eastAsia="楷体" w:hAnsi="楷体" w:cs="Times New Roman" w:hint="eastAsia"/>
                <w:szCs w:val="24"/>
              </w:rPr>
              <w:t>恭、疆</w:t>
            </w:r>
            <w:r w:rsidRPr="00A710F2">
              <w:rPr>
                <w:rFonts w:ascii="Times New Roman" w:eastAsia="宋体" w:hAnsi="Times New Roman" w:cs="Times New Roman" w:hint="eastAsia"/>
                <w:color w:val="000000"/>
                <w:szCs w:val="24"/>
              </w:rPr>
              <w:t>。</w:t>
            </w:r>
          </w:p>
          <w:p w14:paraId="599349B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声旁的作用和局限性：声旁的主要作用是表示读音，大约四分之一的形声字声旁和整个字的读音完全相同。其局限性首先，由于古今语音的演变等原因，大约有四分之三的形声字，声旁和整个字的读音不完全相同；其次，有的声旁不容易分辨出来，如</w:t>
            </w:r>
            <w:r w:rsidRPr="007B2370">
              <w:rPr>
                <w:rFonts w:ascii="楷体" w:eastAsia="楷体" w:hAnsi="楷体" w:cs="Times New Roman" w:hint="eastAsia"/>
                <w:szCs w:val="24"/>
              </w:rPr>
              <w:t>在</w:t>
            </w:r>
            <w:r w:rsidRPr="00A710F2">
              <w:rPr>
                <w:rFonts w:ascii="Times New Roman" w:eastAsia="宋体" w:hAnsi="Times New Roman" w:cs="Times New Roman" w:hint="eastAsia"/>
                <w:color w:val="000000"/>
                <w:szCs w:val="24"/>
              </w:rPr>
              <w:t>，从土才声，</w:t>
            </w:r>
            <w:r w:rsidRPr="007B2370">
              <w:rPr>
                <w:rFonts w:ascii="楷体" w:eastAsia="楷体" w:hAnsi="楷体" w:cs="Times New Roman" w:hint="eastAsia"/>
                <w:szCs w:val="24"/>
              </w:rPr>
              <w:t>布</w:t>
            </w:r>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从巾父声</w:t>
            </w:r>
            <w:proofErr w:type="gramEnd"/>
            <w:r w:rsidRPr="00A710F2">
              <w:rPr>
                <w:rFonts w:ascii="Times New Roman" w:eastAsia="宋体" w:hAnsi="Times New Roman" w:cs="Times New Roman" w:hint="eastAsia"/>
                <w:color w:val="000000"/>
                <w:szCs w:val="24"/>
              </w:rPr>
              <w:t>；另外，有些声旁现在</w:t>
            </w:r>
            <w:proofErr w:type="gramStart"/>
            <w:r w:rsidRPr="00A710F2">
              <w:rPr>
                <w:rFonts w:ascii="Times New Roman" w:eastAsia="宋体" w:hAnsi="Times New Roman" w:cs="Times New Roman" w:hint="eastAsia"/>
                <w:color w:val="000000"/>
                <w:szCs w:val="24"/>
              </w:rPr>
              <w:t>不</w:t>
            </w:r>
            <w:proofErr w:type="gramEnd"/>
            <w:r w:rsidRPr="00A710F2">
              <w:rPr>
                <w:rFonts w:ascii="Times New Roman" w:eastAsia="宋体" w:hAnsi="Times New Roman" w:cs="Times New Roman" w:hint="eastAsia"/>
                <w:color w:val="000000"/>
                <w:szCs w:val="24"/>
              </w:rPr>
              <w:t>单用，一般人不知道它的读音，如</w:t>
            </w:r>
            <w:r w:rsidRPr="007B2370">
              <w:rPr>
                <w:rFonts w:ascii="楷体" w:eastAsia="楷体" w:hAnsi="楷体" w:cs="Times New Roman" w:hint="eastAsia"/>
                <w:szCs w:val="24"/>
              </w:rPr>
              <w:t>宅</w:t>
            </w:r>
            <w:r w:rsidRPr="00A710F2">
              <w:rPr>
                <w:rFonts w:ascii="Times New Roman" w:eastAsia="宋体" w:hAnsi="Times New Roman" w:cs="Times New Roman" w:hint="eastAsia"/>
                <w:color w:val="000000"/>
                <w:szCs w:val="24"/>
              </w:rPr>
              <w:t>（</w:t>
            </w:r>
            <w:proofErr w:type="spellStart"/>
            <w:r w:rsidRPr="00A710F2">
              <w:rPr>
                <w:rFonts w:ascii="Times New Roman" w:eastAsia="宋体" w:hAnsi="Times New Roman" w:cs="Times New Roman" w:hint="eastAsia"/>
                <w:color w:val="000000"/>
                <w:szCs w:val="24"/>
              </w:rPr>
              <w:t>zhe</w:t>
            </w:r>
            <w:proofErr w:type="spellEnd"/>
            <w:r w:rsidRPr="00A710F2">
              <w:rPr>
                <w:rFonts w:ascii="Times New Roman" w:eastAsia="宋体" w:hAnsi="Times New Roman" w:cs="Times New Roman" w:hint="eastAsia"/>
                <w:color w:val="000000"/>
                <w:szCs w:val="24"/>
              </w:rPr>
              <w:t>）、</w:t>
            </w:r>
            <w:r w:rsidRPr="007B2370">
              <w:rPr>
                <w:rFonts w:ascii="楷体" w:eastAsia="楷体" w:hAnsi="楷体" w:cs="Times New Roman" w:hint="eastAsia"/>
                <w:szCs w:val="24"/>
              </w:rPr>
              <w:t>温</w:t>
            </w: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wen</w:t>
            </w:r>
            <w:r w:rsidRPr="00A710F2">
              <w:rPr>
                <w:rFonts w:ascii="Times New Roman" w:eastAsia="宋体" w:hAnsi="Times New Roman" w:cs="Times New Roman" w:hint="eastAsia"/>
                <w:color w:val="000000"/>
                <w:szCs w:val="24"/>
              </w:rPr>
              <w:t>）、</w:t>
            </w:r>
            <w:r w:rsidRPr="007B2370">
              <w:rPr>
                <w:rFonts w:ascii="楷体" w:eastAsia="楷体" w:hAnsi="楷体" w:cs="Times New Roman" w:hint="eastAsia"/>
                <w:szCs w:val="24"/>
              </w:rPr>
              <w:t>滴</w:t>
            </w: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di</w:t>
            </w:r>
            <w:r w:rsidRPr="00A710F2">
              <w:rPr>
                <w:rFonts w:ascii="Times New Roman" w:eastAsia="宋体" w:hAnsi="Times New Roman" w:cs="Times New Roman" w:hint="eastAsia"/>
                <w:color w:val="000000"/>
                <w:szCs w:val="24"/>
              </w:rPr>
              <w:t>）。</w:t>
            </w:r>
          </w:p>
          <w:p w14:paraId="027F5264"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（三）用字法</w:t>
            </w:r>
          </w:p>
          <w:p w14:paraId="69886B31" w14:textId="5A51641A"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．转注：转注就是为反映语音差异根据原有的字取其</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对其</w:t>
            </w:r>
            <w:proofErr w:type="gramStart"/>
            <w:r w:rsidRPr="00A710F2">
              <w:rPr>
                <w:rFonts w:ascii="Times New Roman" w:eastAsia="宋体" w:hAnsi="Times New Roman" w:cs="Times New Roman" w:hint="eastAsia"/>
                <w:color w:val="000000"/>
                <w:szCs w:val="24"/>
              </w:rPr>
              <w:t>略加省</w:t>
            </w:r>
            <w:proofErr w:type="gramEnd"/>
            <w:r w:rsidRPr="00A710F2">
              <w:rPr>
                <w:rFonts w:ascii="Times New Roman" w:eastAsia="宋体" w:hAnsi="Times New Roman" w:cs="Times New Roman" w:hint="eastAsia"/>
                <w:color w:val="000000"/>
                <w:szCs w:val="24"/>
              </w:rPr>
              <w:t>改，造成与之音近义通的能互相注释的字的方法。</w:t>
            </w:r>
          </w:p>
          <w:p w14:paraId="31851EBB"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7B2370">
              <w:rPr>
                <w:rFonts w:ascii="楷体" w:eastAsia="楷体" w:hAnsi="楷体" w:cs="Times New Roman" w:hint="eastAsia"/>
                <w:szCs w:val="24"/>
              </w:rPr>
              <w:t>老</w:t>
            </w:r>
            <w:r w:rsidRPr="00A710F2">
              <w:rPr>
                <w:rFonts w:ascii="Times New Roman" w:eastAsia="宋体" w:hAnsi="Times New Roman" w:cs="Times New Roman" w:hint="eastAsia"/>
                <w:color w:val="000000"/>
                <w:szCs w:val="24"/>
              </w:rPr>
              <w:t>”字甲骨文中是长发老者扶杖的形象，后来语音发生了变化，于是就以“</w:t>
            </w:r>
            <w:r w:rsidRPr="007B2370">
              <w:rPr>
                <w:rFonts w:ascii="楷体" w:eastAsia="楷体" w:hAnsi="楷体" w:cs="Times New Roman" w:hint="eastAsia"/>
                <w:szCs w:val="24"/>
              </w:rPr>
              <w:t>老</w:t>
            </w:r>
            <w:r w:rsidRPr="00A710F2">
              <w:rPr>
                <w:rFonts w:ascii="Times New Roman" w:eastAsia="宋体" w:hAnsi="Times New Roman" w:cs="Times New Roman" w:hint="eastAsia"/>
                <w:color w:val="000000"/>
                <w:szCs w:val="24"/>
              </w:rPr>
              <w:t>”为形旁，经过省形变化，加注声旁而成为“</w:t>
            </w:r>
            <w:r w:rsidRPr="007B2370">
              <w:rPr>
                <w:rFonts w:ascii="楷体" w:eastAsia="楷体" w:hAnsi="楷体" w:cs="Times New Roman" w:hint="eastAsia"/>
                <w:szCs w:val="24"/>
              </w:rPr>
              <w:t>考</w:t>
            </w:r>
            <w:r w:rsidRPr="00A710F2">
              <w:rPr>
                <w:rFonts w:ascii="Times New Roman" w:eastAsia="宋体" w:hAnsi="Times New Roman" w:cs="Times New Roman" w:hint="eastAsia"/>
                <w:color w:val="000000"/>
                <w:szCs w:val="24"/>
              </w:rPr>
              <w:t>”。这样“老</w:t>
            </w:r>
            <w:r w:rsidRPr="007B2370">
              <w:rPr>
                <w:rFonts w:ascii="楷体" w:eastAsia="楷体" w:hAnsi="楷体" w:cs="Times New Roman" w:hint="eastAsia"/>
                <w:szCs w:val="24"/>
              </w:rPr>
              <w:t>——考</w:t>
            </w:r>
            <w:r w:rsidRPr="00A710F2">
              <w:rPr>
                <w:rFonts w:ascii="Times New Roman" w:eastAsia="宋体" w:hAnsi="Times New Roman" w:cs="Times New Roman" w:hint="eastAsia"/>
                <w:color w:val="000000"/>
                <w:szCs w:val="24"/>
              </w:rPr>
              <w:t>”同一部首，声音相近，意义相同，可以互相注释，因而成为一组转注字。“</w:t>
            </w:r>
            <w:r w:rsidRPr="007B2370">
              <w:rPr>
                <w:rFonts w:ascii="楷体" w:eastAsia="楷体" w:hAnsi="楷体" w:cs="Times New Roman" w:hint="eastAsia"/>
                <w:szCs w:val="24"/>
              </w:rPr>
              <w:t>豕</w:t>
            </w:r>
            <w:r w:rsidRPr="00A710F2">
              <w:rPr>
                <w:rFonts w:ascii="Times New Roman" w:eastAsia="宋体" w:hAnsi="Times New Roman" w:cs="Times New Roman" w:hint="eastAsia"/>
                <w:color w:val="000000"/>
                <w:szCs w:val="24"/>
              </w:rPr>
              <w:t>”甲骨文中是猪的象形字，但由于各地方音的不同，读“</w:t>
            </w:r>
            <w:r w:rsidRPr="007B2370">
              <w:rPr>
                <w:rFonts w:ascii="楷体" w:eastAsia="楷体" w:hAnsi="楷体" w:cs="Times New Roman" w:hint="eastAsia"/>
                <w:szCs w:val="24"/>
              </w:rPr>
              <w:t>者</w:t>
            </w:r>
            <w:r w:rsidRPr="00A710F2">
              <w:rPr>
                <w:rFonts w:ascii="Times New Roman" w:eastAsia="宋体" w:hAnsi="Times New Roman" w:cs="Times New Roman" w:hint="eastAsia"/>
                <w:color w:val="000000"/>
                <w:szCs w:val="24"/>
              </w:rPr>
              <w:t>”的便加声旁“</w:t>
            </w:r>
            <w:r w:rsidRPr="007B2370">
              <w:rPr>
                <w:rFonts w:ascii="楷体" w:eastAsia="楷体" w:hAnsi="楷体" w:cs="Times New Roman" w:hint="eastAsia"/>
                <w:szCs w:val="24"/>
              </w:rPr>
              <w:t>者”</w:t>
            </w:r>
            <w:r w:rsidRPr="00A710F2">
              <w:rPr>
                <w:rFonts w:ascii="Times New Roman" w:eastAsia="宋体" w:hAnsi="Times New Roman" w:cs="Times New Roman" w:hint="eastAsia"/>
                <w:color w:val="000000"/>
                <w:szCs w:val="24"/>
              </w:rPr>
              <w:t>，读“</w:t>
            </w:r>
            <w:r w:rsidRPr="007B2370">
              <w:rPr>
                <w:rFonts w:ascii="楷体" w:eastAsia="楷体" w:hAnsi="楷体" w:cs="Times New Roman" w:hint="eastAsia"/>
                <w:szCs w:val="24"/>
              </w:rPr>
              <w:t>希</w:t>
            </w:r>
            <w:r w:rsidRPr="00A710F2">
              <w:rPr>
                <w:rFonts w:ascii="Times New Roman" w:eastAsia="宋体" w:hAnsi="Times New Roman" w:cs="Times New Roman" w:hint="eastAsia"/>
                <w:color w:val="000000"/>
                <w:szCs w:val="24"/>
              </w:rPr>
              <w:t>”的便加注声旁“</w:t>
            </w:r>
            <w:r w:rsidRPr="007B2370">
              <w:rPr>
                <w:rFonts w:ascii="楷体" w:eastAsia="楷体" w:hAnsi="楷体" w:cs="Times New Roman" w:hint="eastAsia"/>
                <w:szCs w:val="24"/>
              </w:rPr>
              <w:t>希</w:t>
            </w:r>
            <w:r w:rsidRPr="00A710F2">
              <w:rPr>
                <w:rFonts w:ascii="Times New Roman" w:eastAsia="宋体" w:hAnsi="Times New Roman" w:cs="Times New Roman" w:hint="eastAsia"/>
                <w:color w:val="000000"/>
                <w:szCs w:val="24"/>
              </w:rPr>
              <w:t>”，都成为“</w:t>
            </w:r>
            <w:r w:rsidRPr="007B2370">
              <w:rPr>
                <w:rFonts w:ascii="楷体" w:eastAsia="楷体" w:hAnsi="楷体" w:cs="Times New Roman" w:hint="eastAsia"/>
                <w:szCs w:val="24"/>
              </w:rPr>
              <w:t>豕</w:t>
            </w:r>
            <w:r w:rsidRPr="00A710F2">
              <w:rPr>
                <w:rFonts w:ascii="Times New Roman" w:eastAsia="宋体" w:hAnsi="Times New Roman" w:cs="Times New Roman" w:hint="eastAsia"/>
                <w:color w:val="000000"/>
                <w:szCs w:val="24"/>
              </w:rPr>
              <w:t>”的转注字。</w:t>
            </w:r>
          </w:p>
          <w:p w14:paraId="5AF8B3F0"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转注是为了反映词的语音变化或方音的细微差异而给原字加注声旁或改换声旁而形成的。转注方法可以形成新字，但是，新字的构成通常要靠形声的方法，因此，转注不是一种造字方法。</w:t>
            </w:r>
          </w:p>
          <w:p w14:paraId="121BED6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．假借：假借就是同音转借的方法。一个新词出现，但没有专门的字来表示，而跟这个词音同义异的同音词已有特定的字来记录，于是就拿已有的字再记录新词，这就是假借的方法。</w:t>
            </w:r>
          </w:p>
          <w:p w14:paraId="546E915B"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假借也就是在约定俗成的前提下写别字的方法。如</w:t>
            </w:r>
            <w:r w:rsidRPr="007B2370">
              <w:rPr>
                <w:rFonts w:ascii="楷体" w:eastAsia="楷体" w:hAnsi="楷体" w:cs="Times New Roman" w:hint="eastAsia"/>
                <w:szCs w:val="24"/>
              </w:rPr>
              <w:t>其（</w:t>
            </w:r>
            <w:r w:rsidRPr="00A710F2">
              <w:rPr>
                <w:rFonts w:ascii="Times New Roman" w:eastAsia="宋体" w:hAnsi="Times New Roman" w:cs="Times New Roman" w:hint="eastAsia"/>
                <w:color w:val="000000"/>
                <w:szCs w:val="24"/>
              </w:rPr>
              <w:t>原为“簸箕”的象形字，借作“代词”）、</w:t>
            </w:r>
            <w:r w:rsidRPr="007B2370">
              <w:rPr>
                <w:rFonts w:ascii="楷体" w:eastAsia="楷体" w:hAnsi="楷体" w:cs="Times New Roman" w:hint="eastAsia"/>
                <w:szCs w:val="24"/>
              </w:rPr>
              <w:t>来</w:t>
            </w:r>
            <w:r w:rsidRPr="00A710F2">
              <w:rPr>
                <w:rFonts w:ascii="Times New Roman" w:eastAsia="宋体" w:hAnsi="Times New Roman" w:cs="Times New Roman" w:hint="eastAsia"/>
                <w:color w:val="000000"/>
                <w:szCs w:val="24"/>
              </w:rPr>
              <w:t>（原为“麦”名，象形，借作“来去”的“来”）、</w:t>
            </w:r>
            <w:r w:rsidRPr="007B2370">
              <w:rPr>
                <w:rFonts w:ascii="楷体" w:eastAsia="楷体" w:hAnsi="楷体" w:cs="Times New Roman" w:hint="eastAsia"/>
                <w:szCs w:val="24"/>
              </w:rPr>
              <w:t>亦</w:t>
            </w:r>
            <w:r w:rsidRPr="00A710F2">
              <w:rPr>
                <w:rFonts w:ascii="Times New Roman" w:eastAsia="宋体" w:hAnsi="Times New Roman" w:cs="Times New Roman" w:hint="eastAsia"/>
                <w:color w:val="000000"/>
                <w:szCs w:val="24"/>
              </w:rPr>
              <w:t>（原为“腋”之本字，指事字，表“也”意）约定俗成的“别字”，取得社会的认可，就成了假借字。假借方法是不造新字而表新意的方法。正因为假借之法不产生新字，所以它不是造字法。采用假借方法用原字表新意之后形成几种情况：</w:t>
            </w:r>
          </w:p>
          <w:p w14:paraId="30CB383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一个字兼表</w:t>
            </w:r>
            <w:proofErr w:type="gramEnd"/>
            <w:r w:rsidRPr="00A710F2">
              <w:rPr>
                <w:rFonts w:ascii="Times New Roman" w:eastAsia="宋体" w:hAnsi="Times New Roman" w:cs="Times New Roman" w:hint="eastAsia"/>
                <w:color w:val="000000"/>
                <w:szCs w:val="24"/>
              </w:rPr>
              <w:t>两个同音词。如</w:t>
            </w:r>
            <w:r w:rsidRPr="007B2370">
              <w:rPr>
                <w:rFonts w:ascii="楷体" w:eastAsia="楷体" w:hAnsi="楷体" w:cs="Times New Roman" w:hint="eastAsia"/>
                <w:szCs w:val="24"/>
              </w:rPr>
              <w:t>耳</w:t>
            </w:r>
            <w:r w:rsidRPr="00A710F2">
              <w:rPr>
                <w:rFonts w:ascii="Times New Roman" w:eastAsia="宋体" w:hAnsi="Times New Roman" w:cs="Times New Roman" w:hint="eastAsia"/>
                <w:color w:val="000000"/>
                <w:szCs w:val="24"/>
              </w:rPr>
              <w:t>。</w:t>
            </w:r>
          </w:p>
          <w:p w14:paraId="7F38358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）原义消失，假借字只表新义。如</w:t>
            </w:r>
            <w:r w:rsidRPr="007B2370">
              <w:rPr>
                <w:rFonts w:ascii="楷体" w:eastAsia="楷体" w:hAnsi="楷体" w:cs="Times New Roman" w:hint="eastAsia"/>
                <w:szCs w:val="24"/>
              </w:rPr>
              <w:t>主</w:t>
            </w:r>
            <w:r w:rsidRPr="005624C9">
              <w:rPr>
                <w:rFonts w:ascii="楷体" w:eastAsia="楷体" w:hAnsi="楷体" w:cs="Times New Roman" w:hint="eastAsia"/>
                <w:color w:val="000000"/>
                <w:szCs w:val="24"/>
              </w:rPr>
              <w:t>“灯焰”意消失</w:t>
            </w:r>
            <w:r w:rsidRPr="00A710F2">
              <w:rPr>
                <w:rFonts w:ascii="Times New Roman" w:eastAsia="宋体" w:hAnsi="Times New Roman" w:cs="Times New Roman" w:hint="eastAsia"/>
                <w:color w:val="000000"/>
                <w:szCs w:val="24"/>
              </w:rPr>
              <w:t>。</w:t>
            </w:r>
          </w:p>
          <w:p w14:paraId="2A6A419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）给</w:t>
            </w:r>
            <w:proofErr w:type="gramStart"/>
            <w:r w:rsidRPr="00A710F2">
              <w:rPr>
                <w:rFonts w:ascii="Times New Roman" w:eastAsia="宋体" w:hAnsi="Times New Roman" w:cs="Times New Roman" w:hint="eastAsia"/>
                <w:color w:val="000000"/>
                <w:szCs w:val="24"/>
              </w:rPr>
              <w:t>原义造新</w:t>
            </w:r>
            <w:proofErr w:type="gramEnd"/>
            <w:r w:rsidRPr="00A710F2">
              <w:rPr>
                <w:rFonts w:ascii="Times New Roman" w:eastAsia="宋体" w:hAnsi="Times New Roman" w:cs="Times New Roman" w:hint="eastAsia"/>
                <w:color w:val="000000"/>
                <w:szCs w:val="24"/>
              </w:rPr>
              <w:t>字，假借字只表新义。如</w:t>
            </w:r>
            <w:r w:rsidRPr="007B2370">
              <w:rPr>
                <w:rFonts w:ascii="楷体" w:eastAsia="楷体" w:hAnsi="楷体" w:cs="Times New Roman" w:hint="eastAsia"/>
                <w:szCs w:val="24"/>
              </w:rPr>
              <w:t>亦</w:t>
            </w:r>
            <w:r w:rsidRPr="00A710F2">
              <w:rPr>
                <w:rFonts w:ascii="Times New Roman" w:eastAsia="宋体" w:hAnsi="Times New Roman" w:cs="Times New Roman" w:hint="eastAsia"/>
                <w:color w:val="000000"/>
                <w:szCs w:val="24"/>
              </w:rPr>
              <w:t>和</w:t>
            </w:r>
            <w:proofErr w:type="gramStart"/>
            <w:r w:rsidRPr="007B2370">
              <w:rPr>
                <w:rFonts w:ascii="楷体" w:eastAsia="楷体" w:hAnsi="楷体" w:cs="Times New Roman" w:hint="eastAsia"/>
                <w:szCs w:val="24"/>
              </w:rPr>
              <w:t>腋</w:t>
            </w:r>
            <w:proofErr w:type="gramEnd"/>
            <w:r w:rsidRPr="00A710F2">
              <w:rPr>
                <w:rFonts w:ascii="Times New Roman" w:eastAsia="宋体" w:hAnsi="Times New Roman" w:cs="Times New Roman" w:hint="eastAsia"/>
                <w:color w:val="000000"/>
                <w:szCs w:val="24"/>
              </w:rPr>
              <w:t>，</w:t>
            </w:r>
            <w:r w:rsidRPr="007B2370">
              <w:rPr>
                <w:rFonts w:ascii="楷体" w:eastAsia="楷体" w:hAnsi="楷体" w:cs="Times New Roman" w:hint="eastAsia"/>
                <w:szCs w:val="24"/>
              </w:rPr>
              <w:t>然</w:t>
            </w:r>
            <w:r w:rsidRPr="00A710F2">
              <w:rPr>
                <w:rFonts w:ascii="Times New Roman" w:eastAsia="宋体" w:hAnsi="Times New Roman" w:cs="Times New Roman" w:hint="eastAsia"/>
                <w:color w:val="000000"/>
                <w:szCs w:val="24"/>
              </w:rPr>
              <w:t>和</w:t>
            </w:r>
            <w:proofErr w:type="gramStart"/>
            <w:r w:rsidRPr="007B2370">
              <w:rPr>
                <w:rFonts w:ascii="楷体" w:eastAsia="楷体" w:hAnsi="楷体" w:cs="Times New Roman" w:hint="eastAsia"/>
                <w:szCs w:val="24"/>
              </w:rPr>
              <w:t>燃</w:t>
            </w:r>
            <w:r w:rsidRPr="00A710F2">
              <w:rPr>
                <w:rFonts w:ascii="Times New Roman" w:eastAsia="宋体" w:hAnsi="Times New Roman" w:cs="Times New Roman" w:hint="eastAsia"/>
                <w:color w:val="000000"/>
                <w:szCs w:val="24"/>
              </w:rPr>
              <w:t>。</w:t>
            </w:r>
            <w:proofErr w:type="gramEnd"/>
          </w:p>
          <w:p w14:paraId="496293D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假借的特点：</w:t>
            </w:r>
          </w:p>
          <w:p w14:paraId="65CDBCF3"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①假借是“救造字之穷而通其变”的方法，它弥补了造字法的不足，又完全抛开了汉字的表意性，所以这种方法是一种纯表音的方法，使汉字向表音化靠拢了一步。</w:t>
            </w:r>
          </w:p>
          <w:p w14:paraId="20D6921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②假借</w:t>
            </w:r>
            <w:proofErr w:type="gramStart"/>
            <w:r w:rsidRPr="00A710F2">
              <w:rPr>
                <w:rFonts w:ascii="Times New Roman" w:eastAsia="宋体" w:hAnsi="Times New Roman" w:cs="Times New Roman" w:hint="eastAsia"/>
                <w:color w:val="000000"/>
                <w:szCs w:val="24"/>
              </w:rPr>
              <w:t>字使用</w:t>
            </w:r>
            <w:proofErr w:type="gramEnd"/>
            <w:r w:rsidRPr="00A710F2">
              <w:rPr>
                <w:rFonts w:ascii="Times New Roman" w:eastAsia="宋体" w:hAnsi="Times New Roman" w:cs="Times New Roman" w:hint="eastAsia"/>
                <w:color w:val="000000"/>
                <w:szCs w:val="24"/>
              </w:rPr>
              <w:t>得很早，甲骨、金文都有很多假借字，这是由于字数较少造成的。较古的文献难读往往是因为假借字太多。假借的方法大约出现在形声之前，而且形声出现以后还在大规模地使用着。</w:t>
            </w:r>
          </w:p>
          <w:p w14:paraId="62AE5D3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③假借的使用造成形同、音同、</w:t>
            </w:r>
            <w:proofErr w:type="gramStart"/>
            <w:r w:rsidRPr="00A710F2">
              <w:rPr>
                <w:rFonts w:ascii="Times New Roman" w:eastAsia="宋体" w:hAnsi="Times New Roman" w:cs="Times New Roman" w:hint="eastAsia"/>
                <w:color w:val="000000"/>
                <w:szCs w:val="24"/>
              </w:rPr>
              <w:t>义异的</w:t>
            </w:r>
            <w:proofErr w:type="gramEnd"/>
            <w:r w:rsidRPr="00A710F2">
              <w:rPr>
                <w:rFonts w:ascii="Times New Roman" w:eastAsia="宋体" w:hAnsi="Times New Roman" w:cs="Times New Roman" w:hint="eastAsia"/>
                <w:color w:val="000000"/>
                <w:szCs w:val="24"/>
              </w:rPr>
              <w:t>情况，解决这个问题的一个主要办法是增加形旁，造成新的形声字。</w:t>
            </w:r>
          </w:p>
          <w:p w14:paraId="563A9B96"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（四）表音化趋势</w:t>
            </w:r>
          </w:p>
          <w:p w14:paraId="216FA17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从汉字造字法的发展过程中，我们可以看到汉字演变过程中有一个表音化的趋势。汉字脱胎于图画，所以最早的造字法应是象形，象形之法造字有限，抽象事物难以描画，有它的局限性。因而象形字只能是汉字的造字基础，象形字不能成为汉字的主流。指事和会意补救了象形的局限性，但它们都是以象形为基础的，造出的字都是纯表意的字。因此，虽然指事、会意是对象形的一个发展，但是仍不能适应汉语发展的需要，语言中有一些词无形可</w:t>
            </w:r>
            <w:proofErr w:type="gramStart"/>
            <w:r w:rsidRPr="00A710F2">
              <w:rPr>
                <w:rFonts w:ascii="Times New Roman" w:eastAsia="宋体" w:hAnsi="Times New Roman" w:cs="Times New Roman" w:hint="eastAsia"/>
                <w:color w:val="000000"/>
                <w:szCs w:val="24"/>
              </w:rPr>
              <w:t>象</w:t>
            </w:r>
            <w:proofErr w:type="gramEnd"/>
            <w:r w:rsidRPr="00A710F2">
              <w:rPr>
                <w:rFonts w:ascii="Times New Roman" w:eastAsia="宋体" w:hAnsi="Times New Roman" w:cs="Times New Roman" w:hint="eastAsia"/>
                <w:color w:val="000000"/>
                <w:szCs w:val="24"/>
              </w:rPr>
              <w:t>、无事可指、无意可会，这就使人们跳出以形表意的圈子，采用“假借”这一纯表音的方法。假借的方法摆脱了纯表意造字法的束缚，把文字当成记音的符号，使汉字朝表音化迈进了一大步。但是假借的方法广泛使用，假借</w:t>
            </w:r>
            <w:proofErr w:type="gramStart"/>
            <w:r w:rsidRPr="00A710F2">
              <w:rPr>
                <w:rFonts w:ascii="Times New Roman" w:eastAsia="宋体" w:hAnsi="Times New Roman" w:cs="Times New Roman" w:hint="eastAsia"/>
                <w:color w:val="000000"/>
                <w:szCs w:val="24"/>
              </w:rPr>
              <w:t>字大量</w:t>
            </w:r>
            <w:proofErr w:type="gramEnd"/>
            <w:r w:rsidRPr="00A710F2">
              <w:rPr>
                <w:rFonts w:ascii="Times New Roman" w:eastAsia="宋体" w:hAnsi="Times New Roman" w:cs="Times New Roman" w:hint="eastAsia"/>
                <w:color w:val="000000"/>
                <w:szCs w:val="24"/>
              </w:rPr>
              <w:t>出现以后，在一定程度上增加了阅读的困难，有时还产生意义混淆。于是人们采用形声造字法来解决这个问题，出现了</w:t>
            </w:r>
            <w:proofErr w:type="gramStart"/>
            <w:r w:rsidRPr="00A710F2">
              <w:rPr>
                <w:rFonts w:ascii="Times New Roman" w:eastAsia="宋体" w:hAnsi="Times New Roman" w:cs="Times New Roman" w:hint="eastAsia"/>
                <w:color w:val="000000"/>
                <w:szCs w:val="24"/>
              </w:rPr>
              <w:t>半角半</w:t>
            </w:r>
            <w:proofErr w:type="gramEnd"/>
            <w:r w:rsidRPr="00A710F2">
              <w:rPr>
                <w:rFonts w:ascii="Times New Roman" w:eastAsia="宋体" w:hAnsi="Times New Roman" w:cs="Times New Roman" w:hint="eastAsia"/>
                <w:color w:val="000000"/>
                <w:szCs w:val="24"/>
              </w:rPr>
              <w:t>声的表意兼表音的文字，成为两千年来汉字发展的主流。所以我们说汉字发展中有一个表音化的趋势。</w:t>
            </w:r>
          </w:p>
          <w:p w14:paraId="5291E8C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应该说明的是：汉字发展到形声造字法阶段，没有继续向纯表音的方向发展。由于形旁的限制，使表音化的趋势停顿在表音和表意的交点上，虽然在某种程度上适应社会的造字需要，但汉字归根结底还是代表语言中的词和语素的，而不是代表音节和音素的，因而也就没有脱离表意文字的体系，没有最终发展为表音文字。</w:t>
            </w:r>
          </w:p>
          <w:p w14:paraId="429C345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由此可见，表意的方块汉字无法用局部改良的方法实现拼音化，要实现拼音化需要我们根据语言文字发展规律在将来对汉字进行彻底的改革。</w:t>
            </w:r>
          </w:p>
          <w:p w14:paraId="17BC9AA4" w14:textId="39854EB5" w:rsidR="007B2370"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【课程小结】</w:t>
            </w:r>
          </w:p>
          <w:p w14:paraId="4A295A62" w14:textId="0BF3374A" w:rsidR="007B2370" w:rsidRPr="005624C9" w:rsidRDefault="005624C9" w:rsidP="00CA124C">
            <w:pPr>
              <w:spacing w:line="276" w:lineRule="auto"/>
              <w:rPr>
                <w:rFonts w:ascii="宋体" w:eastAsia="宋体" w:hAnsi="宋体" w:cs="Times New Roman"/>
                <w:bCs/>
                <w:szCs w:val="21"/>
              </w:rPr>
            </w:pPr>
            <w:r>
              <w:rPr>
                <w:rFonts w:ascii="宋体" w:eastAsia="宋体" w:hAnsi="宋体" w:cs="Times New Roman" w:hint="eastAsia"/>
                <w:b/>
                <w:szCs w:val="21"/>
              </w:rPr>
              <w:t xml:space="preserve"> </w:t>
            </w:r>
            <w:r>
              <w:rPr>
                <w:rFonts w:ascii="宋体" w:eastAsia="宋体" w:hAnsi="宋体" w:cs="Times New Roman"/>
                <w:b/>
                <w:szCs w:val="21"/>
              </w:rPr>
              <w:t xml:space="preserve">  </w:t>
            </w:r>
            <w:r w:rsidRPr="005624C9">
              <w:rPr>
                <w:rFonts w:ascii="宋体" w:eastAsia="宋体" w:hAnsi="宋体" w:cs="Times New Roman"/>
                <w:bCs/>
                <w:szCs w:val="21"/>
              </w:rPr>
              <w:t xml:space="preserve"> </w:t>
            </w:r>
            <w:r w:rsidRPr="005624C9">
              <w:rPr>
                <w:rFonts w:ascii="宋体" w:eastAsia="宋体" w:hAnsi="宋体" w:cs="Times New Roman" w:hint="eastAsia"/>
                <w:bCs/>
                <w:szCs w:val="21"/>
              </w:rPr>
              <w:t>汉字的</w:t>
            </w:r>
            <w:r w:rsidR="00564BED">
              <w:rPr>
                <w:rFonts w:ascii="宋体" w:eastAsia="宋体" w:hAnsi="宋体" w:cs="Times New Roman" w:hint="eastAsia"/>
                <w:bCs/>
                <w:szCs w:val="21"/>
              </w:rPr>
              <w:t>形体发生变化，因此有些汉字也无法说清楚其造字方法。作为表意体系文字，汉字的结构对于汉字的表意有重要作用。</w:t>
            </w:r>
          </w:p>
          <w:p w14:paraId="468E440E" w14:textId="3923D8C0" w:rsidR="007B2370" w:rsidRDefault="007B2370"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2F3F08C2" w14:textId="2E1BE17C" w:rsidR="00740245" w:rsidRDefault="00740245" w:rsidP="00CA124C">
            <w:pPr>
              <w:spacing w:line="276" w:lineRule="auto"/>
              <w:rPr>
                <w:rFonts w:ascii="宋体" w:eastAsia="宋体" w:hAnsi="宋体" w:cs="Times New Roman"/>
                <w:bCs/>
                <w:szCs w:val="21"/>
              </w:rPr>
            </w:pPr>
            <w:r>
              <w:rPr>
                <w:rFonts w:ascii="宋体" w:eastAsia="宋体" w:hAnsi="宋体" w:cs="Times New Roman" w:hint="eastAsia"/>
                <w:b/>
                <w:szCs w:val="21"/>
              </w:rPr>
              <w:t xml:space="preserve"> </w:t>
            </w:r>
            <w:r w:rsidRPr="0083422F">
              <w:rPr>
                <w:rFonts w:ascii="宋体" w:eastAsia="宋体" w:hAnsi="宋体" w:cs="Times New Roman"/>
                <w:bCs/>
                <w:szCs w:val="21"/>
              </w:rPr>
              <w:t xml:space="preserve"> </w:t>
            </w:r>
            <w:r w:rsidR="0083422F" w:rsidRPr="0083422F">
              <w:rPr>
                <w:rFonts w:ascii="宋体" w:eastAsia="宋体" w:hAnsi="宋体" w:cs="Times New Roman"/>
                <w:bCs/>
                <w:szCs w:val="21"/>
              </w:rPr>
              <w:t>1.</w:t>
            </w:r>
            <w:r w:rsidR="0083422F">
              <w:rPr>
                <w:rFonts w:ascii="宋体" w:eastAsia="宋体" w:hAnsi="宋体" w:cs="Times New Roman" w:hint="eastAsia"/>
                <w:bCs/>
                <w:szCs w:val="21"/>
              </w:rPr>
              <w:t>如何认识汉字结构的重要性？</w:t>
            </w:r>
          </w:p>
          <w:p w14:paraId="36DD58AF" w14:textId="1BE53F87" w:rsidR="0083422F" w:rsidRPr="0083422F" w:rsidRDefault="0083422F" w:rsidP="00CA124C">
            <w:pPr>
              <w:spacing w:line="276" w:lineRule="auto"/>
              <w:rPr>
                <w:rFonts w:ascii="Times New Roman" w:eastAsia="宋体" w:hAnsi="Times New Roman" w:cs="Times New Roman"/>
                <w:bCs/>
                <w:szCs w:val="21"/>
              </w:rPr>
            </w:pPr>
            <w:r>
              <w:rPr>
                <w:rFonts w:ascii="Times New Roman" w:eastAsia="宋体" w:hAnsi="Times New Roman" w:cs="Times New Roman"/>
                <w:bCs/>
                <w:szCs w:val="21"/>
              </w:rPr>
              <w:t xml:space="preserve">  2.</w:t>
            </w:r>
            <w:r>
              <w:rPr>
                <w:rFonts w:ascii="Times New Roman" w:eastAsia="宋体" w:hAnsi="Times New Roman" w:cs="Times New Roman" w:hint="eastAsia"/>
                <w:bCs/>
                <w:szCs w:val="21"/>
              </w:rPr>
              <w:t>考察汉字与汉文化的关系。</w:t>
            </w:r>
          </w:p>
        </w:tc>
        <w:tc>
          <w:tcPr>
            <w:tcW w:w="851" w:type="dxa"/>
            <w:vAlign w:val="center"/>
          </w:tcPr>
          <w:p w14:paraId="649FF4A2" w14:textId="77777777" w:rsidR="007A43D3" w:rsidRPr="00DD2201" w:rsidRDefault="007A43D3" w:rsidP="00CA124C">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4084EA94" w14:textId="77777777" w:rsidTr="003D27F3">
        <w:trPr>
          <w:trHeight w:val="4092"/>
        </w:trPr>
        <w:tc>
          <w:tcPr>
            <w:tcW w:w="1271" w:type="dxa"/>
            <w:vMerge/>
            <w:vAlign w:val="center"/>
          </w:tcPr>
          <w:p w14:paraId="22630657"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4BF70707" w14:textId="77777777" w:rsidR="007A43D3" w:rsidRPr="00DD2201" w:rsidRDefault="007A43D3" w:rsidP="00CA124C">
            <w:pPr>
              <w:spacing w:line="276" w:lineRule="auto"/>
              <w:ind w:firstLineChars="200" w:firstLine="420"/>
              <w:rPr>
                <w:rFonts w:ascii="宋体" w:eastAsia="宋体" w:hAnsi="宋体" w:cs="Times New Roman"/>
                <w:szCs w:val="21"/>
              </w:rPr>
            </w:pPr>
          </w:p>
        </w:tc>
        <w:tc>
          <w:tcPr>
            <w:tcW w:w="851" w:type="dxa"/>
            <w:vAlign w:val="center"/>
          </w:tcPr>
          <w:p w14:paraId="5ED58610"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p>
        </w:tc>
      </w:tr>
      <w:tr w:rsidR="007A43D3" w:rsidRPr="00DD2201" w14:paraId="4F562739" w14:textId="77777777" w:rsidTr="0083422F">
        <w:trPr>
          <w:trHeight w:val="841"/>
        </w:trPr>
        <w:tc>
          <w:tcPr>
            <w:tcW w:w="1271" w:type="dxa"/>
            <w:vAlign w:val="center"/>
          </w:tcPr>
          <w:p w14:paraId="691606E8"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0D13E573" w14:textId="08CE3A9E" w:rsidR="007A43D3" w:rsidRPr="00DD2201" w:rsidRDefault="00885C58" w:rsidP="003D27F3">
            <w:pPr>
              <w:spacing w:line="360" w:lineRule="auto"/>
              <w:ind w:firstLineChars="200" w:firstLine="420"/>
              <w:rPr>
                <w:rFonts w:ascii="Times New Roman" w:eastAsia="宋体" w:hAnsi="Times New Roman" w:cs="Times New Roman"/>
                <w:szCs w:val="21"/>
              </w:rPr>
            </w:pPr>
            <w:r w:rsidRPr="00F56FCC">
              <w:rPr>
                <w:rFonts w:ascii="宋体" w:eastAsia="宋体" w:hAnsi="宋体" w:hint="eastAsia"/>
                <w:bCs/>
                <w:kern w:val="0"/>
                <w:szCs w:val="21"/>
              </w:rPr>
              <w:t>苏培成：《现代汉字学纲要》，商务印书馆，2014年版。</w:t>
            </w:r>
          </w:p>
        </w:tc>
      </w:tr>
      <w:tr w:rsidR="007A43D3" w:rsidRPr="00DD2201" w14:paraId="005AC7BB" w14:textId="77777777" w:rsidTr="003D27F3">
        <w:trPr>
          <w:trHeight w:val="1672"/>
        </w:trPr>
        <w:tc>
          <w:tcPr>
            <w:tcW w:w="1271" w:type="dxa"/>
            <w:vAlign w:val="center"/>
          </w:tcPr>
          <w:p w14:paraId="372B8342"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4C1475EA" w14:textId="77777777" w:rsidR="007A43D3" w:rsidRDefault="007A43D3" w:rsidP="003D27F3">
            <w:pPr>
              <w:spacing w:line="360" w:lineRule="auto"/>
              <w:ind w:firstLineChars="200" w:firstLine="422"/>
              <w:rPr>
                <w:rFonts w:ascii="Times New Roman" w:eastAsia="宋体" w:hAnsi="Times New Roman" w:cs="Times New Roman"/>
                <w:b/>
                <w:szCs w:val="21"/>
              </w:rPr>
            </w:pPr>
          </w:p>
          <w:p w14:paraId="02511CF5" w14:textId="1792C96C" w:rsidR="0083422F" w:rsidRDefault="0083422F" w:rsidP="003D27F3">
            <w:pPr>
              <w:spacing w:line="360" w:lineRule="auto"/>
              <w:ind w:firstLineChars="200" w:firstLine="422"/>
              <w:rPr>
                <w:rFonts w:ascii="Times New Roman" w:eastAsia="宋体" w:hAnsi="Times New Roman" w:cs="Times New Roman"/>
                <w:b/>
                <w:szCs w:val="21"/>
              </w:rPr>
            </w:pPr>
          </w:p>
          <w:p w14:paraId="75460335" w14:textId="77777777" w:rsidR="002D43A0" w:rsidRDefault="002D43A0" w:rsidP="003D27F3">
            <w:pPr>
              <w:spacing w:line="360" w:lineRule="auto"/>
              <w:ind w:firstLineChars="200" w:firstLine="422"/>
              <w:rPr>
                <w:rFonts w:ascii="Times New Roman" w:eastAsia="宋体" w:hAnsi="Times New Roman" w:cs="Times New Roman"/>
                <w:b/>
                <w:szCs w:val="21"/>
              </w:rPr>
            </w:pPr>
          </w:p>
          <w:p w14:paraId="14C1503E" w14:textId="77777777" w:rsidR="00052854" w:rsidRDefault="00052854" w:rsidP="003D27F3">
            <w:pPr>
              <w:spacing w:line="360" w:lineRule="auto"/>
              <w:ind w:firstLineChars="200" w:firstLine="422"/>
              <w:rPr>
                <w:rFonts w:ascii="Times New Roman" w:eastAsia="宋体" w:hAnsi="Times New Roman" w:cs="Times New Roman"/>
                <w:b/>
                <w:szCs w:val="21"/>
              </w:rPr>
            </w:pPr>
          </w:p>
          <w:p w14:paraId="1B5754BE" w14:textId="66BDA71F" w:rsidR="00052854" w:rsidRPr="00DD2201" w:rsidRDefault="00052854" w:rsidP="003D27F3">
            <w:pPr>
              <w:spacing w:line="360" w:lineRule="auto"/>
              <w:ind w:firstLineChars="200" w:firstLine="422"/>
              <w:rPr>
                <w:rFonts w:ascii="Times New Roman" w:eastAsia="宋体" w:hAnsi="Times New Roman" w:cs="Times New Roman"/>
                <w:b/>
                <w:szCs w:val="21"/>
              </w:rPr>
            </w:pPr>
          </w:p>
        </w:tc>
      </w:tr>
    </w:tbl>
    <w:p w14:paraId="35AD0815" w14:textId="7CD089BD" w:rsidR="007A43D3" w:rsidRDefault="007A43D3" w:rsidP="007A43D3">
      <w:pPr>
        <w:rPr>
          <w:rFonts w:ascii="Times New Roman" w:eastAsia="宋体" w:hAnsi="Times New Roman" w:cs="Times New Roman"/>
          <w:szCs w:val="24"/>
        </w:rPr>
      </w:pPr>
    </w:p>
    <w:p w14:paraId="2E578E0C" w14:textId="77777777" w:rsidR="002D43A0" w:rsidRPr="00DD2201" w:rsidRDefault="002D43A0" w:rsidP="007A43D3">
      <w:pPr>
        <w:rPr>
          <w:rFonts w:ascii="Times New Roman" w:eastAsia="宋体" w:hAnsi="Times New Roman" w:cs="Times New Roman"/>
          <w:szCs w:val="24"/>
        </w:rPr>
      </w:pPr>
    </w:p>
    <w:p w14:paraId="404E9AC2" w14:textId="52DBAA9B" w:rsidR="007A43D3" w:rsidRPr="00DD2201" w:rsidRDefault="007A43D3" w:rsidP="007A43D3">
      <w:pPr>
        <w:spacing w:line="360" w:lineRule="auto"/>
        <w:ind w:firstLine="562"/>
        <w:jc w:val="center"/>
        <w:outlineLvl w:val="0"/>
        <w:rPr>
          <w:rFonts w:ascii="Calibri Light" w:eastAsia="宋体" w:hAnsi="Calibri Light" w:cs="Times New Roman"/>
          <w:b/>
          <w:bCs/>
          <w:sz w:val="32"/>
          <w:szCs w:val="32"/>
        </w:rPr>
      </w:pPr>
      <w:r>
        <w:rPr>
          <w:rFonts w:ascii="Calibri Light" w:eastAsia="宋体" w:hAnsi="Calibri Light" w:cs="Times New Roman" w:hint="eastAsia"/>
          <w:b/>
          <w:bCs/>
          <w:sz w:val="32"/>
          <w:szCs w:val="32"/>
        </w:rPr>
        <w:t>第</w:t>
      </w:r>
      <w:r w:rsidR="00C37487">
        <w:rPr>
          <w:rFonts w:ascii="Calibri Light" w:eastAsia="宋体" w:hAnsi="Calibri Light" w:cs="Times New Roman" w:hint="eastAsia"/>
          <w:b/>
          <w:bCs/>
          <w:sz w:val="32"/>
          <w:szCs w:val="32"/>
        </w:rPr>
        <w:t>二</w:t>
      </w:r>
      <w:r>
        <w:rPr>
          <w:rFonts w:ascii="Calibri Light" w:eastAsia="宋体" w:hAnsi="Calibri Light" w:cs="Times New Roman" w:hint="eastAsia"/>
          <w:b/>
          <w:bCs/>
          <w:sz w:val="32"/>
          <w:szCs w:val="32"/>
        </w:rPr>
        <w:t>章</w:t>
      </w:r>
      <w:r>
        <w:rPr>
          <w:rFonts w:ascii="Calibri Light" w:eastAsia="宋体" w:hAnsi="Calibri Light" w:cs="Times New Roman" w:hint="eastAsia"/>
          <w:b/>
          <w:bCs/>
          <w:sz w:val="32"/>
          <w:szCs w:val="32"/>
        </w:rPr>
        <w:t xml:space="preserve"> </w:t>
      </w:r>
      <w:r>
        <w:rPr>
          <w:rFonts w:ascii="Calibri Light" w:eastAsia="宋体" w:hAnsi="Calibri Light" w:cs="Times New Roman"/>
          <w:b/>
          <w:bCs/>
          <w:sz w:val="32"/>
          <w:szCs w:val="32"/>
        </w:rPr>
        <w:t xml:space="preserve">  </w:t>
      </w:r>
      <w:r w:rsidR="00C37487">
        <w:rPr>
          <w:rFonts w:ascii="Calibri Light" w:eastAsia="宋体" w:hAnsi="Calibri Light" w:cs="Times New Roman" w:hint="eastAsia"/>
          <w:b/>
          <w:bCs/>
          <w:sz w:val="32"/>
          <w:szCs w:val="32"/>
        </w:rPr>
        <w:t>文</w:t>
      </w:r>
      <w:r w:rsidR="00072487">
        <w:rPr>
          <w:rFonts w:ascii="Calibri Light" w:eastAsia="宋体" w:hAnsi="Calibri Light" w:cs="Times New Roman" w:hint="eastAsia"/>
          <w:b/>
          <w:bCs/>
          <w:sz w:val="32"/>
          <w:szCs w:val="32"/>
        </w:rPr>
        <w:t xml:space="preserve"> </w:t>
      </w:r>
      <w:r w:rsidR="00C37487">
        <w:rPr>
          <w:rFonts w:ascii="Calibri Light" w:eastAsia="宋体" w:hAnsi="Calibri Light" w:cs="Times New Roman" w:hint="eastAsia"/>
          <w:b/>
          <w:bCs/>
          <w:sz w:val="32"/>
          <w:szCs w:val="32"/>
        </w:rPr>
        <w:t>字</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7A43D3" w:rsidRPr="00DD2201" w14:paraId="7B7514E9" w14:textId="77777777" w:rsidTr="002D43A0">
        <w:trPr>
          <w:trHeight w:val="1265"/>
        </w:trPr>
        <w:tc>
          <w:tcPr>
            <w:tcW w:w="1271" w:type="dxa"/>
            <w:vAlign w:val="center"/>
          </w:tcPr>
          <w:p w14:paraId="2293CB83"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教学目标</w:t>
            </w:r>
          </w:p>
        </w:tc>
        <w:tc>
          <w:tcPr>
            <w:tcW w:w="7802" w:type="dxa"/>
            <w:gridSpan w:val="2"/>
            <w:vAlign w:val="center"/>
          </w:tcPr>
          <w:p w14:paraId="1A1CEE54" w14:textId="49A5E646" w:rsidR="007A43D3" w:rsidRPr="0083422F" w:rsidRDefault="00052854" w:rsidP="00CA124C">
            <w:pPr>
              <w:spacing w:line="276" w:lineRule="auto"/>
              <w:ind w:firstLineChars="200" w:firstLine="422"/>
              <w:rPr>
                <w:rFonts w:ascii="Times New Roman" w:eastAsia="宋体" w:hAnsi="Times New Roman" w:cs="Times New Roman"/>
                <w:bCs/>
                <w:szCs w:val="21"/>
              </w:rPr>
            </w:pPr>
            <w:r>
              <w:rPr>
                <w:rFonts w:ascii="Times New Roman" w:eastAsia="宋体" w:hAnsi="Times New Roman" w:cs="Times New Roman" w:hint="eastAsia"/>
                <w:b/>
                <w:szCs w:val="21"/>
              </w:rPr>
              <w:t>知识目标：</w:t>
            </w:r>
            <w:r w:rsidR="0083422F" w:rsidRPr="0083422F">
              <w:rPr>
                <w:rFonts w:ascii="Times New Roman" w:eastAsia="宋体" w:hAnsi="Times New Roman" w:cs="Times New Roman" w:hint="eastAsia"/>
                <w:bCs/>
                <w:szCs w:val="21"/>
              </w:rPr>
              <w:t>了解</w:t>
            </w:r>
            <w:r w:rsidR="00215C3E">
              <w:rPr>
                <w:rFonts w:ascii="Times New Roman" w:eastAsia="宋体" w:hAnsi="Times New Roman" w:cs="Times New Roman" w:hint="eastAsia"/>
                <w:bCs/>
                <w:szCs w:val="21"/>
              </w:rPr>
              <w:t>汉字改革的必要性、</w:t>
            </w:r>
            <w:r w:rsidR="0083422F" w:rsidRPr="0083422F">
              <w:rPr>
                <w:rFonts w:ascii="Times New Roman" w:eastAsia="宋体" w:hAnsi="Times New Roman" w:cs="Times New Roman" w:hint="eastAsia"/>
                <w:bCs/>
                <w:szCs w:val="21"/>
              </w:rPr>
              <w:t>汉字整理</w:t>
            </w:r>
            <w:r w:rsidR="0083422F">
              <w:rPr>
                <w:rFonts w:ascii="Times New Roman" w:eastAsia="宋体" w:hAnsi="Times New Roman" w:cs="Times New Roman" w:hint="eastAsia"/>
                <w:bCs/>
                <w:szCs w:val="21"/>
              </w:rPr>
              <w:t>的内容</w:t>
            </w:r>
            <w:r w:rsidR="00072487">
              <w:rPr>
                <w:rFonts w:ascii="Times New Roman" w:eastAsia="宋体" w:hAnsi="Times New Roman" w:cs="Times New Roman" w:hint="eastAsia"/>
                <w:bCs/>
                <w:szCs w:val="21"/>
              </w:rPr>
              <w:t>以及如何使用规范汉字</w:t>
            </w:r>
            <w:r w:rsidR="0083422F">
              <w:rPr>
                <w:rFonts w:ascii="Times New Roman" w:eastAsia="宋体" w:hAnsi="Times New Roman" w:cs="Times New Roman" w:hint="eastAsia"/>
                <w:bCs/>
                <w:szCs w:val="21"/>
              </w:rPr>
              <w:t>，掌握汉字标准化</w:t>
            </w:r>
            <w:r w:rsidR="00072487">
              <w:rPr>
                <w:rFonts w:ascii="Times New Roman" w:eastAsia="宋体" w:hAnsi="Times New Roman" w:cs="Times New Roman" w:hint="eastAsia"/>
                <w:bCs/>
                <w:szCs w:val="21"/>
              </w:rPr>
              <w:t>问题</w:t>
            </w:r>
            <w:r w:rsidR="00215C3E">
              <w:rPr>
                <w:rFonts w:ascii="Times New Roman" w:eastAsia="宋体" w:hAnsi="Times New Roman" w:cs="Times New Roman" w:hint="eastAsia"/>
                <w:bCs/>
                <w:szCs w:val="21"/>
              </w:rPr>
              <w:t>。</w:t>
            </w:r>
          </w:p>
          <w:p w14:paraId="1AF31B90" w14:textId="041E42B0" w:rsidR="00052854" w:rsidRPr="00DD2201" w:rsidRDefault="00052854" w:rsidP="00CA124C">
            <w:pPr>
              <w:spacing w:line="276" w:lineRule="auto"/>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能力目标：</w:t>
            </w:r>
            <w:r w:rsidR="00072487" w:rsidRPr="00072487">
              <w:rPr>
                <w:rFonts w:ascii="Times New Roman" w:eastAsia="宋体" w:hAnsi="Times New Roman" w:cs="Times New Roman" w:hint="eastAsia"/>
                <w:bCs/>
                <w:szCs w:val="21"/>
              </w:rPr>
              <w:t>能够</w:t>
            </w:r>
            <w:r w:rsidR="00072487">
              <w:rPr>
                <w:rFonts w:ascii="Times New Roman" w:eastAsia="宋体" w:hAnsi="Times New Roman" w:cs="Times New Roman" w:hint="eastAsia"/>
                <w:bCs/>
                <w:szCs w:val="21"/>
              </w:rPr>
              <w:t>判断并使用规范汉字，能进行社会汉字使用情况调查研究</w:t>
            </w:r>
          </w:p>
        </w:tc>
      </w:tr>
      <w:tr w:rsidR="007A43D3" w:rsidRPr="00DD2201" w14:paraId="7DE89146" w14:textId="77777777" w:rsidTr="002D43A0">
        <w:trPr>
          <w:trHeight w:val="1066"/>
        </w:trPr>
        <w:tc>
          <w:tcPr>
            <w:tcW w:w="1271" w:type="dxa"/>
            <w:vAlign w:val="center"/>
          </w:tcPr>
          <w:p w14:paraId="55B03849"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教学重点与</w:t>
            </w:r>
            <w:r w:rsidRPr="00DD2201">
              <w:rPr>
                <w:rFonts w:ascii="黑体" w:eastAsia="黑体" w:hAnsi="黑体" w:cs="Times New Roman"/>
                <w:sz w:val="24"/>
                <w:szCs w:val="24"/>
              </w:rPr>
              <w:t>难点</w:t>
            </w:r>
          </w:p>
        </w:tc>
        <w:tc>
          <w:tcPr>
            <w:tcW w:w="7802" w:type="dxa"/>
            <w:gridSpan w:val="2"/>
            <w:vAlign w:val="center"/>
          </w:tcPr>
          <w:p w14:paraId="646C3C48" w14:textId="57B58B5E"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教学重点：</w:t>
            </w:r>
            <w:r w:rsidR="00C37487" w:rsidRPr="00072487">
              <w:rPr>
                <w:rFonts w:ascii="Times New Roman" w:eastAsia="宋体" w:hAnsi="Times New Roman" w:cs="Times New Roman"/>
                <w:bCs/>
                <w:szCs w:val="21"/>
              </w:rPr>
              <w:t xml:space="preserve"> </w:t>
            </w:r>
            <w:r w:rsidR="00072487" w:rsidRPr="00072487">
              <w:rPr>
                <w:rFonts w:ascii="Times New Roman" w:eastAsia="宋体" w:hAnsi="Times New Roman" w:cs="Times New Roman" w:hint="eastAsia"/>
                <w:bCs/>
                <w:szCs w:val="21"/>
              </w:rPr>
              <w:t>汉字的整理和标准化</w:t>
            </w:r>
          </w:p>
          <w:p w14:paraId="27518859" w14:textId="4B319778" w:rsidR="007A43D3" w:rsidRPr="00DD2201" w:rsidRDefault="007A43D3" w:rsidP="00CA124C">
            <w:pPr>
              <w:spacing w:line="276" w:lineRule="auto"/>
              <w:ind w:firstLineChars="200" w:firstLine="422"/>
              <w:rPr>
                <w:rFonts w:ascii="Times New Roman" w:eastAsia="宋体" w:hAnsi="Times New Roman" w:cs="Times New Roman"/>
                <w:b/>
                <w:szCs w:val="21"/>
              </w:rPr>
            </w:pPr>
            <w:r w:rsidRPr="00DD2201">
              <w:rPr>
                <w:rFonts w:ascii="Times New Roman" w:eastAsia="宋体" w:hAnsi="Times New Roman" w:cs="Times New Roman" w:hint="eastAsia"/>
                <w:b/>
                <w:szCs w:val="21"/>
              </w:rPr>
              <w:t>教学难点</w:t>
            </w:r>
            <w:r>
              <w:rPr>
                <w:rFonts w:ascii="Times New Roman" w:eastAsia="宋体" w:hAnsi="Times New Roman" w:cs="Times New Roman" w:hint="eastAsia"/>
                <w:b/>
                <w:szCs w:val="21"/>
              </w:rPr>
              <w:t>：</w:t>
            </w:r>
            <w:r w:rsidR="00C37487" w:rsidRPr="00DD2201">
              <w:rPr>
                <w:rFonts w:ascii="Times New Roman" w:eastAsia="宋体" w:hAnsi="Times New Roman" w:cs="Times New Roman" w:hint="eastAsia"/>
                <w:b/>
                <w:szCs w:val="21"/>
              </w:rPr>
              <w:t xml:space="preserve"> </w:t>
            </w:r>
            <w:r w:rsidR="00072487" w:rsidRPr="00072487">
              <w:rPr>
                <w:rFonts w:ascii="Times New Roman" w:eastAsia="宋体" w:hAnsi="Times New Roman" w:cs="Times New Roman" w:hint="eastAsia"/>
                <w:bCs/>
                <w:szCs w:val="21"/>
              </w:rPr>
              <w:t>使用规范汉字</w:t>
            </w:r>
          </w:p>
        </w:tc>
      </w:tr>
      <w:tr w:rsidR="007A43D3" w:rsidRPr="00DD2201" w14:paraId="4F77818C" w14:textId="77777777" w:rsidTr="002D43A0">
        <w:trPr>
          <w:trHeight w:val="656"/>
        </w:trPr>
        <w:tc>
          <w:tcPr>
            <w:tcW w:w="1271" w:type="dxa"/>
            <w:vAlign w:val="center"/>
          </w:tcPr>
          <w:p w14:paraId="5E1A2D8D"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学时分配</w:t>
            </w:r>
          </w:p>
        </w:tc>
        <w:tc>
          <w:tcPr>
            <w:tcW w:w="7802" w:type="dxa"/>
            <w:gridSpan w:val="2"/>
            <w:vAlign w:val="center"/>
          </w:tcPr>
          <w:p w14:paraId="2D5275A2" w14:textId="48CD4408" w:rsidR="007A43D3" w:rsidRPr="00DD2201" w:rsidRDefault="00C37487"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sidR="007A43D3">
              <w:rPr>
                <w:rFonts w:ascii="Times New Roman" w:eastAsia="宋体" w:hAnsi="Times New Roman" w:cs="Times New Roman" w:hint="eastAsia"/>
                <w:szCs w:val="21"/>
              </w:rPr>
              <w:t>学时</w:t>
            </w:r>
          </w:p>
        </w:tc>
      </w:tr>
      <w:tr w:rsidR="007A43D3" w:rsidRPr="00DD2201" w14:paraId="2E249DE7" w14:textId="77777777" w:rsidTr="002D43A0">
        <w:trPr>
          <w:trHeight w:val="1246"/>
        </w:trPr>
        <w:tc>
          <w:tcPr>
            <w:tcW w:w="1271" w:type="dxa"/>
            <w:vAlign w:val="center"/>
          </w:tcPr>
          <w:p w14:paraId="36B1AC74"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教学方法与</w:t>
            </w:r>
            <w:r w:rsidRPr="00DD2201">
              <w:rPr>
                <w:rFonts w:ascii="黑体" w:eastAsia="黑体" w:hAnsi="黑体" w:cs="Times New Roman"/>
                <w:sz w:val="24"/>
                <w:szCs w:val="24"/>
              </w:rPr>
              <w:t>手段</w:t>
            </w:r>
          </w:p>
        </w:tc>
        <w:tc>
          <w:tcPr>
            <w:tcW w:w="7802" w:type="dxa"/>
            <w:gridSpan w:val="2"/>
            <w:vAlign w:val="center"/>
          </w:tcPr>
          <w:p w14:paraId="5931BAC0" w14:textId="77777777" w:rsidR="007A43D3" w:rsidRPr="007F7C24" w:rsidRDefault="007A43D3"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63D64512" w14:textId="77777777" w:rsidR="007A43D3" w:rsidRPr="00DD2201" w:rsidRDefault="007A43D3"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7A43D3" w:rsidRPr="00DD2201" w14:paraId="39BC1007" w14:textId="77777777" w:rsidTr="003D27F3">
        <w:trPr>
          <w:trHeight w:val="315"/>
        </w:trPr>
        <w:tc>
          <w:tcPr>
            <w:tcW w:w="1271" w:type="dxa"/>
            <w:vMerge w:val="restart"/>
            <w:vAlign w:val="center"/>
          </w:tcPr>
          <w:p w14:paraId="4DCA8301"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内容</w:t>
            </w:r>
          </w:p>
        </w:tc>
        <w:tc>
          <w:tcPr>
            <w:tcW w:w="6951" w:type="dxa"/>
            <w:vMerge w:val="restart"/>
          </w:tcPr>
          <w:p w14:paraId="6D10A044" w14:textId="376BED3E"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【课程</w:t>
            </w:r>
            <w:r w:rsidRPr="00DD2201">
              <w:rPr>
                <w:rFonts w:ascii="宋体" w:eastAsia="宋体" w:hAnsi="宋体" w:cs="Times New Roman"/>
                <w:b/>
                <w:szCs w:val="21"/>
              </w:rPr>
              <w:t>导入</w:t>
            </w:r>
            <w:r w:rsidRPr="00DD2201">
              <w:rPr>
                <w:rFonts w:ascii="宋体" w:eastAsia="宋体" w:hAnsi="宋体" w:cs="Times New Roman" w:hint="eastAsia"/>
                <w:b/>
                <w:szCs w:val="21"/>
              </w:rPr>
              <w:t>】</w:t>
            </w:r>
          </w:p>
          <w:p w14:paraId="42792443" w14:textId="1416F903" w:rsidR="00052854" w:rsidRPr="00072487" w:rsidRDefault="00072487" w:rsidP="00CA124C">
            <w:pPr>
              <w:spacing w:line="276" w:lineRule="auto"/>
              <w:rPr>
                <w:rFonts w:ascii="Times New Roman" w:eastAsia="宋体" w:hAnsi="Times New Roman" w:cs="Times New Roman"/>
                <w:bCs/>
                <w:szCs w:val="21"/>
              </w:rPr>
            </w:pPr>
            <w:r>
              <w:rPr>
                <w:rFonts w:ascii="Times New Roman" w:eastAsia="宋体" w:hAnsi="Times New Roman" w:cs="Times New Roman" w:hint="eastAsia"/>
                <w:b/>
                <w:szCs w:val="21"/>
              </w:rPr>
              <w:t xml:space="preserve"> </w:t>
            </w:r>
            <w:r>
              <w:rPr>
                <w:rFonts w:ascii="Times New Roman" w:eastAsia="宋体" w:hAnsi="Times New Roman" w:cs="Times New Roman"/>
                <w:b/>
                <w:szCs w:val="21"/>
              </w:rPr>
              <w:t xml:space="preserve">   </w:t>
            </w:r>
            <w:r w:rsidRPr="00072487">
              <w:rPr>
                <w:rFonts w:ascii="Times New Roman" w:eastAsia="宋体" w:hAnsi="Times New Roman" w:cs="Times New Roman" w:hint="eastAsia"/>
                <w:bCs/>
                <w:szCs w:val="21"/>
              </w:rPr>
              <w:t>汉字</w:t>
            </w:r>
            <w:r>
              <w:rPr>
                <w:rFonts w:ascii="Times New Roman" w:eastAsia="宋体" w:hAnsi="Times New Roman" w:cs="Times New Roman" w:hint="eastAsia"/>
                <w:bCs/>
                <w:szCs w:val="21"/>
              </w:rPr>
              <w:t>是记录汉语的，随着时间的发展，汉字与汉语之间也存在着</w:t>
            </w:r>
            <w:proofErr w:type="gramStart"/>
            <w:r w:rsidR="006D42EF">
              <w:rPr>
                <w:rFonts w:ascii="Times New Roman" w:eastAsia="宋体" w:hAnsi="Times New Roman" w:cs="Times New Roman" w:hint="eastAsia"/>
                <w:bCs/>
                <w:szCs w:val="21"/>
              </w:rPr>
              <w:t>不</w:t>
            </w:r>
            <w:proofErr w:type="gramEnd"/>
            <w:r w:rsidR="006D42EF">
              <w:rPr>
                <w:rFonts w:ascii="Times New Roman" w:eastAsia="宋体" w:hAnsi="Times New Roman" w:cs="Times New Roman" w:hint="eastAsia"/>
                <w:bCs/>
                <w:szCs w:val="21"/>
              </w:rPr>
              <w:t>契合之处，因此有必要对汉字进行改革和整理。汉字的字音、字形等方面有必要制定统一的标准。</w:t>
            </w:r>
          </w:p>
          <w:p w14:paraId="31E147EA" w14:textId="1CA7E9D4" w:rsidR="007A43D3" w:rsidRDefault="007A43D3" w:rsidP="00CA124C">
            <w:pPr>
              <w:spacing w:line="276" w:lineRule="auto"/>
              <w:rPr>
                <w:rFonts w:ascii="宋体" w:eastAsia="宋体" w:hAnsi="宋体" w:cs="Times New Roman"/>
                <w:b/>
                <w:szCs w:val="21"/>
              </w:rPr>
            </w:pPr>
            <w:r w:rsidRPr="00DD2201">
              <w:rPr>
                <w:rFonts w:ascii="宋体" w:eastAsia="宋体" w:hAnsi="宋体" w:cs="Times New Roman" w:hint="eastAsia"/>
                <w:b/>
                <w:szCs w:val="21"/>
              </w:rPr>
              <w:t>【主要内容】</w:t>
            </w:r>
          </w:p>
          <w:p w14:paraId="57C9774D" w14:textId="505B9CC4" w:rsidR="00C37487" w:rsidRPr="00A710F2" w:rsidRDefault="00C37487" w:rsidP="00CA124C">
            <w:pPr>
              <w:spacing w:line="276" w:lineRule="auto"/>
              <w:jc w:val="center"/>
              <w:rPr>
                <w:rFonts w:ascii="Times New Roman" w:eastAsia="宋体" w:hAnsi="Times New Roman" w:cs="Times New Roman"/>
                <w:b/>
                <w:bCs/>
                <w:color w:val="000000"/>
                <w:szCs w:val="24"/>
              </w:rPr>
            </w:pPr>
            <w:r w:rsidRPr="00A710F2">
              <w:rPr>
                <w:rFonts w:ascii="Times New Roman" w:eastAsia="宋体" w:hAnsi="Times New Roman" w:cs="Times New Roman" w:hint="eastAsia"/>
                <w:b/>
                <w:bCs/>
                <w:color w:val="000000"/>
                <w:szCs w:val="24"/>
              </w:rPr>
              <w:t xml:space="preserve">第四节　</w:t>
            </w:r>
            <w:r w:rsidRPr="00A710F2">
              <w:rPr>
                <w:rFonts w:ascii="Times New Roman" w:eastAsia="宋体" w:hAnsi="Times New Roman" w:cs="Times New Roman" w:hint="eastAsia"/>
                <w:b/>
                <w:bCs/>
                <w:color w:val="000000"/>
                <w:szCs w:val="24"/>
              </w:rPr>
              <w:t xml:space="preserve"> </w:t>
            </w:r>
            <w:r w:rsidRPr="00A710F2">
              <w:rPr>
                <w:rFonts w:ascii="Times New Roman" w:eastAsia="宋体" w:hAnsi="Times New Roman" w:cs="Times New Roman" w:hint="eastAsia"/>
                <w:b/>
                <w:bCs/>
                <w:color w:val="000000"/>
                <w:szCs w:val="24"/>
              </w:rPr>
              <w:t>汉字的整理和标准化</w:t>
            </w:r>
          </w:p>
          <w:p w14:paraId="66F29BD0"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一、汉字改革问题</w:t>
            </w:r>
          </w:p>
          <w:p w14:paraId="0450686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文字改革指人们为适应社会和语言的发的需要而自觉地有计划地对文字符号进行的整理和变革。</w:t>
            </w:r>
          </w:p>
          <w:p w14:paraId="1BC24290" w14:textId="30720F4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（一）汉字改革的必要性</w:t>
            </w:r>
          </w:p>
          <w:p w14:paraId="06804D8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考虑这个问题就涉及文字与语言，文字与社会的关系。</w:t>
            </w:r>
          </w:p>
          <w:p w14:paraId="032BFFC1"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．从汉字和汉语的关系看</w:t>
            </w:r>
          </w:p>
          <w:p w14:paraId="49FF474F"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汉字是记录汉语的，是为扩大汉语作用而服务的。但是汉字作为表意体系的文字，完成记录汉语的时不是尽善尽美的，汉字与汉语的发展有不相适应之处。</w:t>
            </w:r>
          </w:p>
          <w:p w14:paraId="615F8461" w14:textId="79C638B3"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首先，汉字不能很好地记录汉语的语音。这主要表现在轻声、儿化无法表现，多音字无法区别，如</w:t>
            </w:r>
            <w:r w:rsidRPr="004E7444">
              <w:rPr>
                <w:rFonts w:ascii="楷体" w:eastAsia="楷体" w:hAnsi="楷体" w:cs="Times New Roman" w:hint="eastAsia"/>
                <w:color w:val="000000"/>
                <w:szCs w:val="24"/>
              </w:rPr>
              <w:t>罪恶</w:t>
            </w:r>
            <w:r w:rsidRPr="00A710F2">
              <w:rPr>
                <w:rFonts w:ascii="Times New Roman" w:eastAsia="宋体" w:hAnsi="Times New Roman" w:cs="Times New Roman" w:hint="eastAsia"/>
                <w:color w:val="000000"/>
                <w:szCs w:val="24"/>
              </w:rPr>
              <w:t>（è）、</w:t>
            </w:r>
            <w:r w:rsidRPr="004E7444">
              <w:rPr>
                <w:rFonts w:ascii="楷体" w:eastAsia="楷体" w:hAnsi="楷体" w:cs="Times New Roman" w:hint="eastAsia"/>
                <w:color w:val="000000"/>
                <w:szCs w:val="24"/>
              </w:rPr>
              <w:t>恶</w:t>
            </w:r>
            <w:r w:rsidRPr="00A710F2">
              <w:rPr>
                <w:rFonts w:ascii="Times New Roman" w:eastAsia="宋体" w:hAnsi="Times New Roman" w:cs="Times New Roman" w:hint="eastAsia"/>
                <w:color w:val="000000"/>
                <w:szCs w:val="24"/>
              </w:rPr>
              <w:t>（ě）</w:t>
            </w:r>
            <w:r w:rsidRPr="004E7444">
              <w:rPr>
                <w:rFonts w:ascii="楷体" w:eastAsia="楷体" w:hAnsi="楷体" w:cs="Times New Roman" w:hint="eastAsia"/>
                <w:color w:val="000000"/>
                <w:szCs w:val="24"/>
              </w:rPr>
              <w:t>心、可恶</w:t>
            </w: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w</w:t>
            </w:r>
            <w:r w:rsidRPr="00A710F2">
              <w:rPr>
                <w:rFonts w:ascii="Times New Roman" w:eastAsia="宋体" w:hAnsi="Times New Roman" w:cs="Times New Roman" w:hint="eastAsia"/>
                <w:color w:val="000000"/>
                <w:szCs w:val="24"/>
              </w:rPr>
              <w:t>ù）。这些语音现象在拼音文字中则较易解决。其次，汉字不能很好记录汉语的语汇。主要表现在口语中有些词语难以记录，如“</w:t>
            </w:r>
            <w:r w:rsidRPr="00A710F2">
              <w:rPr>
                <w:rFonts w:ascii="Times New Roman" w:eastAsia="宋体" w:hAnsi="Times New Roman" w:cs="Times New Roman" w:hint="eastAsia"/>
                <w:color w:val="000000"/>
                <w:szCs w:val="24"/>
              </w:rPr>
              <w:t>pi</w:t>
            </w:r>
            <w:r w:rsidRPr="00A710F2">
              <w:rPr>
                <w:rFonts w:ascii="Times New Roman" w:eastAsia="宋体" w:hAnsi="Times New Roman" w:cs="Times New Roman" w:hint="eastAsia"/>
                <w:color w:val="000000"/>
                <w:szCs w:val="24"/>
              </w:rPr>
              <w:t>ā”</w:t>
            </w:r>
            <w:r w:rsidRPr="00215C3E">
              <w:rPr>
                <w:rFonts w:ascii="楷体" w:eastAsia="楷体" w:hAnsi="楷体" w:cs="Times New Roman" w:hint="eastAsia"/>
                <w:color w:val="000000"/>
                <w:szCs w:val="24"/>
              </w:rPr>
              <w:t>的一声</w:t>
            </w: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pi</w:t>
            </w:r>
            <w:r w:rsidRPr="00A710F2">
              <w:rPr>
                <w:rFonts w:ascii="Times New Roman" w:eastAsia="宋体" w:hAnsi="Times New Roman" w:cs="Times New Roman" w:hint="eastAsia"/>
                <w:color w:val="000000"/>
                <w:szCs w:val="24"/>
              </w:rPr>
              <w:t>ǎ”</w:t>
            </w:r>
            <w:r w:rsidRPr="00215C3E">
              <w:rPr>
                <w:rFonts w:ascii="楷体" w:eastAsia="楷体" w:hAnsi="楷体" w:cs="Times New Roman" w:hint="eastAsia"/>
                <w:color w:val="000000"/>
                <w:szCs w:val="24"/>
              </w:rPr>
              <w:t>够呛</w:t>
            </w:r>
            <w:r w:rsidRPr="00A710F2">
              <w:rPr>
                <w:rFonts w:ascii="Times New Roman" w:eastAsia="宋体" w:hAnsi="Times New Roman" w:cs="Times New Roman" w:hint="eastAsia"/>
                <w:color w:val="000000"/>
                <w:szCs w:val="24"/>
              </w:rPr>
              <w:t>。还表现在外来词译音不准，不统一：朝鲜停战协议签字的美国陆军中将</w:t>
            </w:r>
            <w:proofErr w:type="spellStart"/>
            <w:r w:rsidRPr="00A710F2">
              <w:rPr>
                <w:rFonts w:ascii="Times New Roman" w:eastAsia="宋体" w:hAnsi="Times New Roman" w:cs="Times New Roman"/>
                <w:color w:val="000000"/>
                <w:szCs w:val="24"/>
              </w:rPr>
              <w:t>H</w:t>
            </w:r>
            <w:r w:rsidR="00022A6C">
              <w:rPr>
                <w:rFonts w:ascii="Times New Roman" w:eastAsia="宋体" w:hAnsi="Times New Roman" w:cs="Times New Roman"/>
                <w:color w:val="000000"/>
                <w:szCs w:val="24"/>
              </w:rPr>
              <w:t>ɑ</w:t>
            </w:r>
            <w:r w:rsidRPr="00A710F2">
              <w:rPr>
                <w:rFonts w:ascii="Times New Roman" w:eastAsia="宋体" w:hAnsi="Times New Roman" w:cs="Times New Roman"/>
                <w:color w:val="000000"/>
                <w:szCs w:val="24"/>
              </w:rPr>
              <w:t>rrison</w:t>
            </w:r>
            <w:proofErr w:type="spellEnd"/>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一</w:t>
            </w:r>
            <w:proofErr w:type="gramEnd"/>
            <w:r w:rsidRPr="00A710F2">
              <w:rPr>
                <w:rFonts w:ascii="Times New Roman" w:eastAsia="宋体" w:hAnsi="Times New Roman" w:cs="Times New Roman" w:hint="eastAsia"/>
                <w:color w:val="000000"/>
                <w:szCs w:val="24"/>
              </w:rPr>
              <w:t>直译为</w:t>
            </w:r>
            <w:r w:rsidRPr="004E7444">
              <w:rPr>
                <w:rFonts w:ascii="楷体" w:eastAsia="楷体" w:hAnsi="楷体" w:cs="Times New Roman" w:hint="eastAsia"/>
                <w:color w:val="000000"/>
                <w:szCs w:val="24"/>
              </w:rPr>
              <w:t>“哈利逊</w:t>
            </w:r>
            <w:r w:rsidRPr="00A710F2">
              <w:rPr>
                <w:rFonts w:ascii="Times New Roman" w:eastAsia="宋体" w:hAnsi="Times New Roman" w:cs="Times New Roman" w:hint="eastAsia"/>
                <w:color w:val="000000"/>
                <w:szCs w:val="24"/>
              </w:rPr>
              <w:t>”，签字时又报导为</w:t>
            </w:r>
            <w:r w:rsidRPr="004E7444">
              <w:rPr>
                <w:rFonts w:ascii="楷体" w:eastAsia="楷体" w:hAnsi="楷体" w:cs="Times New Roman" w:hint="eastAsia"/>
                <w:color w:val="000000"/>
                <w:szCs w:val="24"/>
              </w:rPr>
              <w:t>“海立胜”</w:t>
            </w:r>
            <w:r w:rsidRPr="00A710F2">
              <w:rPr>
                <w:rFonts w:ascii="Times New Roman" w:eastAsia="宋体" w:hAnsi="Times New Roman" w:cs="Times New Roman" w:hint="eastAsia"/>
                <w:color w:val="000000"/>
                <w:szCs w:val="24"/>
              </w:rPr>
              <w:t>，英文错别字</w:t>
            </w:r>
            <w:proofErr w:type="spellStart"/>
            <w:r w:rsidRPr="00A710F2">
              <w:rPr>
                <w:rFonts w:ascii="Times New Roman" w:eastAsia="宋体" w:hAnsi="Times New Roman" w:cs="Times New Roman"/>
                <w:color w:val="000000"/>
                <w:szCs w:val="24"/>
              </w:rPr>
              <w:t>H</w:t>
            </w:r>
            <w:r w:rsidR="00022A6C">
              <w:rPr>
                <w:rFonts w:ascii="Times New Roman" w:eastAsia="宋体" w:hAnsi="Times New Roman" w:cs="Times New Roman"/>
                <w:color w:val="000000"/>
                <w:szCs w:val="24"/>
              </w:rPr>
              <w:t>ɑ</w:t>
            </w:r>
            <w:r w:rsidRPr="00A710F2">
              <w:rPr>
                <w:rFonts w:ascii="Times New Roman" w:eastAsia="宋体" w:hAnsi="Times New Roman" w:cs="Times New Roman"/>
                <w:color w:val="000000"/>
                <w:szCs w:val="24"/>
              </w:rPr>
              <w:t>rrison</w:t>
            </w:r>
            <w:proofErr w:type="spellEnd"/>
            <w:r w:rsidRPr="00A710F2">
              <w:rPr>
                <w:rFonts w:ascii="Times New Roman" w:eastAsia="宋体" w:hAnsi="Times New Roman" w:cs="Times New Roman" w:hint="eastAsia"/>
                <w:color w:val="000000"/>
                <w:szCs w:val="24"/>
              </w:rPr>
              <w:t>，也常译成</w:t>
            </w:r>
            <w:r w:rsidRPr="004E7444">
              <w:rPr>
                <w:rFonts w:ascii="楷体" w:eastAsia="楷体" w:hAnsi="楷体" w:cs="Times New Roman" w:hint="eastAsia"/>
                <w:color w:val="000000"/>
                <w:szCs w:val="24"/>
              </w:rPr>
              <w:t>“哈里森</w:t>
            </w:r>
            <w:r w:rsidRPr="00A710F2">
              <w:rPr>
                <w:rFonts w:ascii="Times New Roman" w:eastAsia="宋体" w:hAnsi="Times New Roman" w:cs="Times New Roman" w:hint="eastAsia"/>
                <w:color w:val="000000"/>
                <w:szCs w:val="24"/>
              </w:rPr>
              <w:t>”。再次，汉字不能很好地反映汉语语法结构。如：</w:t>
            </w:r>
            <w:r w:rsidRPr="004E7444">
              <w:rPr>
                <w:rFonts w:ascii="楷体" w:eastAsia="楷体" w:hAnsi="楷体" w:cs="Times New Roman" w:hint="eastAsia"/>
                <w:color w:val="000000"/>
                <w:szCs w:val="24"/>
              </w:rPr>
              <w:t>船只通过巴拿马运河、后藤甲二等日本朋友</w:t>
            </w:r>
            <w:r w:rsidRPr="00A710F2">
              <w:rPr>
                <w:rFonts w:ascii="Times New Roman" w:eastAsia="宋体" w:hAnsi="Times New Roman" w:cs="Times New Roman" w:hint="eastAsia"/>
                <w:color w:val="000000"/>
                <w:szCs w:val="24"/>
              </w:rPr>
              <w:t xml:space="preserve">。　</w:t>
            </w:r>
          </w:p>
          <w:p w14:paraId="2866768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可见，汉字在一定程度上不能很好适应汉语的发展，有必要加以改革。</w:t>
            </w:r>
          </w:p>
          <w:p w14:paraId="7DDEB59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．从汉字和社会的联系看</w:t>
            </w:r>
          </w:p>
          <w:p w14:paraId="63EA69A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作为记录汉语的书写符号体系，辅助性交际工具，是为汉族人民服务的，也是为整个社会服务的。汉字的现状同社会发展的要求不相适应，汉字的学习和使用都是很困难的，这具体表现为“三多”，“三难”。</w:t>
            </w:r>
          </w:p>
          <w:p w14:paraId="32E4243B" w14:textId="3D7EBFD3" w:rsidR="00C37487" w:rsidRPr="00A710F2" w:rsidRDefault="004E7444"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A</w:t>
            </w:r>
            <w:r w:rsidR="00C37487" w:rsidRPr="00A710F2">
              <w:rPr>
                <w:rFonts w:ascii="Times New Roman" w:eastAsia="宋体" w:hAnsi="Times New Roman" w:cs="Times New Roman" w:hint="eastAsia"/>
                <w:color w:val="000000"/>
                <w:szCs w:val="24"/>
              </w:rPr>
              <w:t>．字数多，难认（记）。汉字数目繁多，每个字都有自己独特的形体，一个人读十几年书，还认不全《新华字典》的八千汉字，学认字花费的时间和精力实在太大。如果采用拼音文字，只要认识几十个字母，掌握拼读规则，基本上就能进行阅读了，这样可以尽早地把更多精力、时间用到各种知识和理论的学习上，这有利于全民族的文化素质的提高。</w:t>
            </w:r>
          </w:p>
          <w:p w14:paraId="754EA8DF"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B</w:t>
            </w:r>
            <w:r w:rsidRPr="00A710F2">
              <w:rPr>
                <w:rFonts w:ascii="Times New Roman" w:eastAsia="宋体" w:hAnsi="Times New Roman" w:cs="Times New Roman" w:hint="eastAsia"/>
                <w:color w:val="000000"/>
                <w:szCs w:val="24"/>
              </w:rPr>
              <w:t>．读音多，难读。汉字不是表音文字，</w:t>
            </w:r>
            <w:proofErr w:type="gramStart"/>
            <w:r w:rsidRPr="00A710F2">
              <w:rPr>
                <w:rFonts w:ascii="Times New Roman" w:eastAsia="宋体" w:hAnsi="Times New Roman" w:cs="Times New Roman" w:hint="eastAsia"/>
                <w:color w:val="000000"/>
                <w:szCs w:val="24"/>
              </w:rPr>
              <w:t>不象</w:t>
            </w:r>
            <w:proofErr w:type="gramEnd"/>
            <w:r w:rsidRPr="00A710F2">
              <w:rPr>
                <w:rFonts w:ascii="Times New Roman" w:eastAsia="宋体" w:hAnsi="Times New Roman" w:cs="Times New Roman" w:hint="eastAsia"/>
                <w:color w:val="000000"/>
                <w:szCs w:val="24"/>
              </w:rPr>
              <w:t>表音文字那样包含少数的表音素或音节的文字符号，通常要逐个去记住它们的读音；（汉语</w:t>
            </w:r>
            <w:r w:rsidRPr="00A710F2">
              <w:rPr>
                <w:rFonts w:ascii="Times New Roman" w:eastAsia="宋体" w:hAnsi="Times New Roman" w:cs="Times New Roman"/>
                <w:color w:val="000000"/>
                <w:szCs w:val="24"/>
              </w:rPr>
              <w:t>1200</w:t>
            </w:r>
            <w:r w:rsidRPr="00A710F2">
              <w:rPr>
                <w:rFonts w:ascii="Times New Roman" w:eastAsia="宋体" w:hAnsi="Times New Roman" w:cs="Times New Roman" w:hint="eastAsia"/>
                <w:color w:val="000000"/>
                <w:szCs w:val="24"/>
              </w:rPr>
              <w:t>包含多个带调音节，即使不考虑多字一音的情况，人们也需要记住</w:t>
            </w:r>
            <w:r w:rsidRPr="00A710F2">
              <w:rPr>
                <w:rFonts w:ascii="Times New Roman" w:eastAsia="宋体" w:hAnsi="Times New Roman" w:cs="Times New Roman"/>
                <w:color w:val="000000"/>
                <w:szCs w:val="24"/>
              </w:rPr>
              <w:t>1200</w:t>
            </w:r>
            <w:r w:rsidRPr="00A710F2">
              <w:rPr>
                <w:rFonts w:ascii="Times New Roman" w:eastAsia="宋体" w:hAnsi="Times New Roman" w:cs="Times New Roman" w:hint="eastAsia"/>
                <w:color w:val="000000"/>
                <w:szCs w:val="24"/>
              </w:rPr>
              <w:t>多个汉字读音）就单个汉字来说，有相当一部分汉字是多音多义的，在不同场合出现有不同的读音。</w:t>
            </w:r>
          </w:p>
          <w:p w14:paraId="65B1711D" w14:textId="77777777" w:rsidR="00C37487" w:rsidRPr="004E7444" w:rsidRDefault="00C37487" w:rsidP="00CA124C">
            <w:pPr>
              <w:spacing w:line="276" w:lineRule="auto"/>
              <w:ind w:firstLineChars="200" w:firstLine="420"/>
              <w:rPr>
                <w:rFonts w:ascii="楷体" w:eastAsia="楷体" w:hAnsi="楷体" w:cs="Times New Roman"/>
                <w:color w:val="000000"/>
                <w:szCs w:val="24"/>
              </w:rPr>
            </w:pPr>
            <w:r w:rsidRPr="00A710F2">
              <w:rPr>
                <w:rFonts w:ascii="Times New Roman" w:eastAsia="宋体" w:hAnsi="Times New Roman" w:cs="Times New Roman" w:hint="eastAsia"/>
                <w:color w:val="000000"/>
                <w:szCs w:val="24"/>
              </w:rPr>
              <w:t>如：</w:t>
            </w:r>
            <w:r w:rsidRPr="004E7444">
              <w:rPr>
                <w:rFonts w:ascii="楷体" w:eastAsia="楷体" w:hAnsi="楷体" w:cs="Times New Roman" w:hint="eastAsia"/>
                <w:color w:val="000000"/>
                <w:szCs w:val="24"/>
              </w:rPr>
              <w:t xml:space="preserve">和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①</w:t>
            </w:r>
            <w:r w:rsidRPr="00A710F2">
              <w:rPr>
                <w:rFonts w:ascii="Times New Roman" w:eastAsia="宋体" w:hAnsi="Times New Roman" w:cs="Times New Roman"/>
                <w:color w:val="000000"/>
                <w:szCs w:val="24"/>
              </w:rPr>
              <w:t>h</w:t>
            </w:r>
            <w:r w:rsidRPr="00A710F2">
              <w:rPr>
                <w:rFonts w:ascii="Times New Roman" w:eastAsia="宋体" w:hAnsi="Times New Roman" w:cs="Times New Roman" w:hint="eastAsia"/>
                <w:color w:val="000000"/>
                <w:szCs w:val="24"/>
              </w:rPr>
              <w:t>é：</w:t>
            </w:r>
            <w:r w:rsidRPr="004E7444">
              <w:rPr>
                <w:rFonts w:ascii="楷体" w:eastAsia="楷体" w:hAnsi="楷体" w:cs="Times New Roman" w:hint="eastAsia"/>
                <w:color w:val="000000"/>
                <w:szCs w:val="24"/>
              </w:rPr>
              <w:t xml:space="preserve">和平 </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②</w:t>
            </w:r>
            <w:r w:rsidRPr="00A710F2">
              <w:rPr>
                <w:rFonts w:ascii="Times New Roman" w:eastAsia="宋体" w:hAnsi="Times New Roman" w:cs="Times New Roman"/>
                <w:color w:val="000000"/>
                <w:szCs w:val="24"/>
              </w:rPr>
              <w:t>h</w:t>
            </w:r>
            <w:r w:rsidRPr="00A710F2">
              <w:rPr>
                <w:rFonts w:ascii="Times New Roman" w:eastAsia="宋体" w:hAnsi="Times New Roman" w:cs="Times New Roman" w:hint="eastAsia"/>
                <w:color w:val="000000"/>
                <w:szCs w:val="24"/>
              </w:rPr>
              <w:t>è：</w:t>
            </w:r>
            <w:r w:rsidRPr="004E7444">
              <w:rPr>
                <w:rFonts w:ascii="楷体" w:eastAsia="楷体" w:hAnsi="楷体" w:cs="Times New Roman" w:hint="eastAsia"/>
                <w:color w:val="000000"/>
                <w:szCs w:val="24"/>
              </w:rPr>
              <w:t>一唱一和、应和、附和</w:t>
            </w:r>
          </w:p>
          <w:p w14:paraId="634D5A59" w14:textId="77777777" w:rsidR="00C37487" w:rsidRPr="00A710F2" w:rsidRDefault="00C37487" w:rsidP="00CA124C">
            <w:pPr>
              <w:spacing w:line="276" w:lineRule="auto"/>
              <w:ind w:firstLineChars="600" w:firstLine="126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③</w:t>
            </w:r>
            <w:r w:rsidRPr="00A710F2">
              <w:rPr>
                <w:rFonts w:ascii="Times New Roman" w:eastAsia="宋体" w:hAnsi="Times New Roman" w:cs="Times New Roman"/>
                <w:color w:val="000000"/>
                <w:szCs w:val="24"/>
              </w:rPr>
              <w:t>hu</w:t>
            </w:r>
            <w:r w:rsidRPr="00A710F2">
              <w:rPr>
                <w:rFonts w:ascii="Times New Roman" w:eastAsia="宋体" w:hAnsi="Times New Roman" w:cs="Times New Roman" w:hint="eastAsia"/>
                <w:color w:val="000000"/>
                <w:szCs w:val="24"/>
              </w:rPr>
              <w:t>ó：</w:t>
            </w:r>
            <w:r w:rsidRPr="004E7444">
              <w:rPr>
                <w:rFonts w:ascii="楷体" w:eastAsia="楷体" w:hAnsi="楷体" w:cs="Times New Roman" w:hint="eastAsia"/>
                <w:color w:val="000000"/>
                <w:szCs w:val="24"/>
              </w:rPr>
              <w:t>和面、和泥</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④</w:t>
            </w:r>
            <w:r w:rsidRPr="00A710F2">
              <w:rPr>
                <w:rFonts w:ascii="Times New Roman" w:eastAsia="宋体" w:hAnsi="Times New Roman" w:cs="Times New Roman"/>
                <w:color w:val="000000"/>
                <w:szCs w:val="24"/>
              </w:rPr>
              <w:t>hu</w:t>
            </w:r>
            <w:r>
              <w:rPr>
                <w:rFonts w:ascii="Times New Roman" w:eastAsia="宋体" w:hAnsi="Times New Roman" w:cs="Times New Roman" w:hint="eastAsia"/>
                <w:color w:val="000000"/>
                <w:szCs w:val="24"/>
              </w:rPr>
              <w:t>ò：</w:t>
            </w:r>
            <w:r w:rsidRPr="004E7444">
              <w:rPr>
                <w:rFonts w:ascii="楷体" w:eastAsia="楷体" w:hAnsi="楷体" w:cs="Times New Roman" w:hint="eastAsia"/>
                <w:color w:val="000000"/>
                <w:szCs w:val="24"/>
              </w:rPr>
              <w:t>洗三和了、和稀泥、和药</w:t>
            </w:r>
          </w:p>
          <w:p w14:paraId="298FE8FE" w14:textId="77777777" w:rsidR="00C37487" w:rsidRPr="00A710F2" w:rsidRDefault="00C37487" w:rsidP="00CA124C">
            <w:pPr>
              <w:spacing w:line="276" w:lineRule="auto"/>
              <w:ind w:firstLineChars="600" w:firstLine="126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⑤</w:t>
            </w:r>
            <w:r w:rsidRPr="00A710F2">
              <w:rPr>
                <w:rFonts w:ascii="Times New Roman" w:eastAsia="宋体" w:hAnsi="Times New Roman" w:cs="Times New Roman"/>
                <w:color w:val="000000"/>
                <w:szCs w:val="24"/>
              </w:rPr>
              <w:t>he</w:t>
            </w:r>
            <w:r w:rsidRPr="00A710F2">
              <w:rPr>
                <w:rFonts w:ascii="Times New Roman" w:eastAsia="宋体" w:hAnsi="Times New Roman" w:cs="Times New Roman" w:hint="eastAsia"/>
                <w:color w:val="000000"/>
                <w:szCs w:val="24"/>
              </w:rPr>
              <w:t>：</w:t>
            </w:r>
            <w:r w:rsidRPr="004E7444">
              <w:rPr>
                <w:rFonts w:ascii="楷体" w:eastAsia="楷体" w:hAnsi="楷体" w:cs="Times New Roman" w:hint="eastAsia"/>
                <w:color w:val="000000"/>
                <w:szCs w:val="24"/>
              </w:rPr>
              <w:t>乐和、随和</w:t>
            </w:r>
            <w:r>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⑥</w:t>
            </w:r>
            <w:proofErr w:type="spellStart"/>
            <w:r w:rsidRPr="00A710F2">
              <w:rPr>
                <w:rFonts w:ascii="Times New Roman" w:eastAsia="宋体" w:hAnsi="Times New Roman" w:cs="Times New Roman"/>
                <w:color w:val="000000"/>
                <w:szCs w:val="24"/>
              </w:rPr>
              <w:t>huo</w:t>
            </w:r>
            <w:proofErr w:type="spellEnd"/>
            <w:r w:rsidRPr="00A710F2">
              <w:rPr>
                <w:rFonts w:ascii="Times New Roman" w:eastAsia="宋体" w:hAnsi="Times New Roman" w:cs="Times New Roman" w:hint="eastAsia"/>
                <w:color w:val="000000"/>
                <w:szCs w:val="24"/>
              </w:rPr>
              <w:t>：</w:t>
            </w:r>
            <w:r w:rsidRPr="004E7444">
              <w:rPr>
                <w:rFonts w:ascii="楷体" w:eastAsia="楷体" w:hAnsi="楷体" w:cs="Times New Roman" w:hint="eastAsia"/>
                <w:color w:val="000000"/>
                <w:szCs w:val="24"/>
              </w:rPr>
              <w:t>搅和、暖和、搀和、软和、热和</w:t>
            </w:r>
          </w:p>
          <w:p w14:paraId="10EA17E4" w14:textId="77777777" w:rsidR="00C37487" w:rsidRPr="00A710F2" w:rsidRDefault="00C37487" w:rsidP="00CA124C">
            <w:pPr>
              <w:spacing w:line="276" w:lineRule="auto"/>
              <w:ind w:firstLineChars="600" w:firstLine="126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⑦</w:t>
            </w:r>
            <w:r w:rsidRPr="00A710F2">
              <w:rPr>
                <w:rFonts w:ascii="Times New Roman" w:eastAsia="宋体" w:hAnsi="Times New Roman" w:cs="Times New Roman"/>
                <w:color w:val="000000"/>
                <w:szCs w:val="24"/>
              </w:rPr>
              <w:t>h</w:t>
            </w:r>
            <w:r w:rsidRPr="00A710F2">
              <w:rPr>
                <w:rFonts w:ascii="Times New Roman" w:eastAsia="宋体" w:hAnsi="Times New Roman" w:cs="Times New Roman" w:hint="eastAsia"/>
                <w:color w:val="000000"/>
                <w:szCs w:val="24"/>
              </w:rPr>
              <w:t>ú：</w:t>
            </w:r>
            <w:r w:rsidRPr="004E7444">
              <w:rPr>
                <w:rFonts w:ascii="楷体" w:eastAsia="楷体" w:hAnsi="楷体" w:cs="Times New Roman" w:hint="eastAsia"/>
                <w:color w:val="000000"/>
                <w:szCs w:val="24"/>
              </w:rPr>
              <w:t>连和三把</w:t>
            </w:r>
          </w:p>
          <w:p w14:paraId="7FA3417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C</w:t>
            </w:r>
            <w:r w:rsidRPr="00A710F2">
              <w:rPr>
                <w:rFonts w:ascii="Times New Roman" w:eastAsia="宋体" w:hAnsi="Times New Roman" w:cs="Times New Roman" w:hint="eastAsia"/>
                <w:color w:val="000000"/>
                <w:szCs w:val="24"/>
              </w:rPr>
              <w:t>．笔画多，难写。汉字笔画繁多，结构复杂，差别细微，因而书写上比较困难，费时费力，主要表现如</w:t>
            </w:r>
            <w:r w:rsidRPr="004E7444">
              <w:rPr>
                <w:rFonts w:ascii="楷体" w:eastAsia="楷体" w:hAnsi="楷体" w:cs="Times New Roman" w:hint="eastAsia"/>
                <w:color w:val="000000"/>
                <w:szCs w:val="24"/>
              </w:rPr>
              <w:t>攥</w:t>
            </w:r>
            <w:proofErr w:type="spellStart"/>
            <w:r w:rsidRPr="00A710F2">
              <w:rPr>
                <w:rFonts w:ascii="Times New Roman" w:eastAsia="宋体" w:hAnsi="Times New Roman" w:cs="Times New Roman"/>
                <w:color w:val="000000"/>
                <w:szCs w:val="24"/>
              </w:rPr>
              <w:t>zu</w:t>
            </w:r>
            <w:proofErr w:type="spellEnd"/>
            <w:r w:rsidRPr="00A710F2">
              <w:rPr>
                <w:rFonts w:ascii="Times New Roman" w:eastAsia="宋体" w:hAnsi="Times New Roman" w:cs="Times New Roman" w:hint="eastAsia"/>
                <w:color w:val="000000"/>
                <w:szCs w:val="24"/>
              </w:rPr>
              <w:t>à</w:t>
            </w:r>
            <w:r w:rsidRPr="00A710F2">
              <w:rPr>
                <w:rFonts w:ascii="Times New Roman" w:eastAsia="宋体" w:hAnsi="Times New Roman" w:cs="Times New Roman"/>
                <w:color w:val="000000"/>
                <w:szCs w:val="24"/>
              </w:rPr>
              <w:t>n</w:t>
            </w:r>
            <w:r w:rsidRPr="00A710F2">
              <w:rPr>
                <w:rFonts w:ascii="Times New Roman" w:eastAsia="宋体" w:hAnsi="Times New Roman" w:cs="Times New Roman" w:hint="eastAsia"/>
                <w:color w:val="000000"/>
                <w:szCs w:val="24"/>
              </w:rPr>
              <w:t>（</w:t>
            </w:r>
            <w:r>
              <w:rPr>
                <w:rFonts w:ascii="Times New Roman" w:eastAsia="宋体" w:hAnsi="Times New Roman" w:cs="Times New Roman" w:hint="eastAsia"/>
                <w:color w:val="000000"/>
                <w:szCs w:val="24"/>
              </w:rPr>
              <w:t>2</w:t>
            </w:r>
            <w:r>
              <w:rPr>
                <w:rFonts w:ascii="Times New Roman" w:eastAsia="宋体" w:hAnsi="Times New Roman" w:cs="Times New Roman"/>
                <w:color w:val="000000"/>
                <w:szCs w:val="24"/>
              </w:rPr>
              <w:t>3</w:t>
            </w:r>
            <w:r w:rsidRPr="00A710F2">
              <w:rPr>
                <w:rFonts w:ascii="Times New Roman" w:eastAsia="宋体" w:hAnsi="Times New Roman" w:cs="Times New Roman" w:hint="eastAsia"/>
                <w:color w:val="000000"/>
                <w:szCs w:val="24"/>
              </w:rPr>
              <w:t>笔）；</w:t>
            </w:r>
            <w:proofErr w:type="gramStart"/>
            <w:r w:rsidRPr="004E7444">
              <w:rPr>
                <w:rFonts w:ascii="楷体" w:eastAsia="楷体" w:hAnsi="楷体" w:cs="Times New Roman" w:hint="eastAsia"/>
                <w:color w:val="000000"/>
                <w:szCs w:val="24"/>
              </w:rPr>
              <w:t>巳</w:t>
            </w:r>
            <w:proofErr w:type="gramEnd"/>
            <w:r w:rsidRPr="00A710F2">
              <w:rPr>
                <w:rFonts w:ascii="Times New Roman" w:eastAsia="宋体" w:hAnsi="Times New Roman" w:cs="Times New Roman"/>
                <w:color w:val="000000"/>
                <w:szCs w:val="24"/>
              </w:rPr>
              <w:t>s</w:t>
            </w:r>
            <w:r w:rsidRPr="00A710F2">
              <w:rPr>
                <w:rFonts w:ascii="Times New Roman" w:eastAsia="宋体" w:hAnsi="Times New Roman" w:cs="Times New Roman" w:hint="eastAsia"/>
                <w:color w:val="000000"/>
                <w:szCs w:val="24"/>
              </w:rPr>
              <w:t>ì；</w:t>
            </w:r>
            <w:r w:rsidRPr="004E7444">
              <w:rPr>
                <w:rFonts w:ascii="楷体" w:eastAsia="楷体" w:hAnsi="楷体" w:cs="Times New Roman" w:hint="eastAsia"/>
                <w:color w:val="000000"/>
                <w:szCs w:val="24"/>
              </w:rPr>
              <w:t>已</w:t>
            </w:r>
            <w:r w:rsidRPr="00A710F2">
              <w:rPr>
                <w:rFonts w:ascii="Times New Roman" w:eastAsia="宋体" w:hAnsi="Times New Roman" w:cs="Times New Roman"/>
                <w:color w:val="000000"/>
                <w:szCs w:val="24"/>
              </w:rPr>
              <w:t>y</w:t>
            </w:r>
            <w:r w:rsidRPr="00A710F2">
              <w:rPr>
                <w:rFonts w:ascii="Times New Roman" w:eastAsia="宋体" w:hAnsi="Times New Roman" w:cs="Times New Roman" w:hint="eastAsia"/>
                <w:color w:val="000000"/>
                <w:szCs w:val="24"/>
              </w:rPr>
              <w:t>ǐ；</w:t>
            </w:r>
            <w:r w:rsidRPr="004E7444">
              <w:rPr>
                <w:rFonts w:ascii="楷体" w:eastAsia="楷体" w:hAnsi="楷体" w:cs="Times New Roman" w:hint="eastAsia"/>
                <w:color w:val="000000"/>
                <w:szCs w:val="24"/>
              </w:rPr>
              <w:t>己</w:t>
            </w:r>
            <w:r w:rsidRPr="00A710F2">
              <w:rPr>
                <w:rFonts w:ascii="Times New Roman" w:eastAsia="宋体" w:hAnsi="Times New Roman" w:cs="Times New Roman"/>
                <w:color w:val="000000"/>
                <w:szCs w:val="24"/>
              </w:rPr>
              <w:t>j</w:t>
            </w:r>
            <w:r w:rsidRPr="00A710F2">
              <w:rPr>
                <w:rFonts w:ascii="Times New Roman" w:eastAsia="宋体" w:hAnsi="Times New Roman" w:cs="Times New Roman" w:hint="eastAsia"/>
                <w:color w:val="000000"/>
                <w:szCs w:val="24"/>
              </w:rPr>
              <w:t>ǐ。</w:t>
            </w:r>
          </w:p>
          <w:p w14:paraId="351388E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由于汉字有上述缺点，所以，不仅一般的认读和书写很不方便，而且在文字信息处理方面也比拼音文字困难得多。可见汉字已不适应社会发展的需要，有必要加以改革。</w:t>
            </w:r>
          </w:p>
          <w:p w14:paraId="49783746"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（二）汉字改革的可能性</w:t>
            </w:r>
          </w:p>
          <w:p w14:paraId="23ED501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明确了汉字改革的必要性，还应该科学认识汉字改革的可能性。这可以从几个方面来了解：</w:t>
            </w:r>
          </w:p>
          <w:p w14:paraId="6226967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．从文字的性质上看</w:t>
            </w:r>
          </w:p>
          <w:p w14:paraId="7D68173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文字对于它所记录的语言来说，是一种假定性和人工性的符号系统，文字与语言并不是密不可分的，如果文字不适应语言、社会了，不便于学习和应用了，是可以按照人们的需要加以改革的，汉字也是这样。</w:t>
            </w:r>
          </w:p>
          <w:p w14:paraId="1D4FA91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．从汉字的发展</w:t>
            </w:r>
            <w:proofErr w:type="gramStart"/>
            <w:r w:rsidRPr="00A710F2">
              <w:rPr>
                <w:rFonts w:ascii="Times New Roman" w:eastAsia="宋体" w:hAnsi="Times New Roman" w:cs="Times New Roman" w:hint="eastAsia"/>
                <w:color w:val="000000"/>
                <w:szCs w:val="24"/>
              </w:rPr>
              <w:t>未规律</w:t>
            </w:r>
            <w:proofErr w:type="gramEnd"/>
            <w:r w:rsidRPr="00A710F2">
              <w:rPr>
                <w:rFonts w:ascii="Times New Roman" w:eastAsia="宋体" w:hAnsi="Times New Roman" w:cs="Times New Roman" w:hint="eastAsia"/>
                <w:color w:val="000000"/>
                <w:szCs w:val="24"/>
              </w:rPr>
              <w:t>来看</w:t>
            </w:r>
          </w:p>
          <w:p w14:paraId="1415D66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汉字从产生之日起，就一直处在发展演变中，汉字字体从甲骨文到楷书经过两次重大变革，体现了由繁难趋于简化的趋势。从汉字造字法的演变看，形声造字法</w:t>
            </w:r>
            <w:proofErr w:type="gramStart"/>
            <w:r w:rsidRPr="00A710F2">
              <w:rPr>
                <w:rFonts w:ascii="Times New Roman" w:eastAsia="宋体" w:hAnsi="Times New Roman" w:cs="Times New Roman" w:hint="eastAsia"/>
                <w:color w:val="000000"/>
                <w:szCs w:val="24"/>
              </w:rPr>
              <w:t>补其它</w:t>
            </w:r>
            <w:proofErr w:type="gramEnd"/>
            <w:r w:rsidRPr="00A710F2">
              <w:rPr>
                <w:rFonts w:ascii="Times New Roman" w:eastAsia="宋体" w:hAnsi="Times New Roman" w:cs="Times New Roman" w:hint="eastAsia"/>
                <w:color w:val="000000"/>
                <w:szCs w:val="24"/>
              </w:rPr>
              <w:t>造字法之不足，成为占优势的造字法。加上假借的运用，清楚地说明汉字已从单纯表意向表音化的方向发展，表现了汉字的表音化趋势。正因为汉字发展中有简化和表音化的趋势，所以汉字改革要先简化汉字，然后实行拼音化是符合汉字发展规律的。</w:t>
            </w:r>
          </w:p>
          <w:p w14:paraId="24CF167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3</w:t>
            </w:r>
            <w:r w:rsidRPr="00A710F2">
              <w:rPr>
                <w:rFonts w:ascii="Times New Roman" w:eastAsia="宋体" w:hAnsi="Times New Roman" w:cs="Times New Roman" w:hint="eastAsia"/>
                <w:color w:val="000000"/>
                <w:szCs w:val="24"/>
              </w:rPr>
              <w:t>．从汉字改革运动的历史看</w:t>
            </w:r>
          </w:p>
          <w:p w14:paraId="379DC66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给汉字注音最早可以追溯到明代</w:t>
            </w:r>
            <w:r w:rsidRPr="00A710F2">
              <w:rPr>
                <w:rFonts w:ascii="Times New Roman" w:eastAsia="宋体" w:hAnsi="Times New Roman" w:cs="Times New Roman"/>
                <w:color w:val="000000"/>
                <w:szCs w:val="24"/>
              </w:rPr>
              <w:t>33</w:t>
            </w:r>
            <w:r w:rsidRPr="00A710F2">
              <w:rPr>
                <w:rFonts w:ascii="Times New Roman" w:eastAsia="宋体" w:hAnsi="Times New Roman" w:cs="Times New Roman" w:hint="eastAsia"/>
                <w:color w:val="000000"/>
                <w:szCs w:val="24"/>
              </w:rPr>
              <w:t>年（</w:t>
            </w:r>
            <w:r w:rsidRPr="00A710F2">
              <w:rPr>
                <w:rFonts w:ascii="Times New Roman" w:eastAsia="宋体" w:hAnsi="Times New Roman" w:cs="Times New Roman"/>
                <w:color w:val="000000"/>
                <w:szCs w:val="24"/>
              </w:rPr>
              <w:t>1605</w:t>
            </w:r>
            <w:r w:rsidRPr="00A710F2">
              <w:rPr>
                <w:rFonts w:ascii="Times New Roman" w:eastAsia="宋体" w:hAnsi="Times New Roman" w:cs="Times New Roman" w:hint="eastAsia"/>
                <w:color w:val="000000"/>
                <w:szCs w:val="24"/>
              </w:rPr>
              <w:t>年）意大利传教士利玛窦，在北京制版的《西字奇迹》，用拉丁字母拼写汉字读音。</w:t>
            </w:r>
            <w:r w:rsidRPr="00A710F2">
              <w:rPr>
                <w:rFonts w:ascii="Times New Roman" w:eastAsia="宋体" w:hAnsi="Times New Roman" w:cs="Times New Roman"/>
                <w:color w:val="000000"/>
                <w:szCs w:val="24"/>
              </w:rPr>
              <w:t>1626</w:t>
            </w:r>
            <w:r w:rsidRPr="00A710F2">
              <w:rPr>
                <w:rFonts w:ascii="Times New Roman" w:eastAsia="宋体" w:hAnsi="Times New Roman" w:cs="Times New Roman" w:hint="eastAsia"/>
                <w:color w:val="000000"/>
                <w:szCs w:val="24"/>
              </w:rPr>
              <w:t>年法国传教士</w:t>
            </w:r>
            <w:proofErr w:type="gramStart"/>
            <w:r w:rsidRPr="00A710F2">
              <w:rPr>
                <w:rFonts w:ascii="Times New Roman" w:eastAsia="宋体" w:hAnsi="Times New Roman" w:cs="Times New Roman" w:hint="eastAsia"/>
                <w:color w:val="000000"/>
                <w:szCs w:val="24"/>
              </w:rPr>
              <w:t>金危阁</w:t>
            </w:r>
            <w:proofErr w:type="gramEnd"/>
            <w:r w:rsidRPr="00A710F2">
              <w:rPr>
                <w:rFonts w:ascii="Times New Roman" w:eastAsia="宋体" w:hAnsi="Times New Roman" w:cs="Times New Roman" w:hint="eastAsia"/>
                <w:color w:val="000000"/>
                <w:szCs w:val="24"/>
              </w:rPr>
              <w:t>《西儒耳目资》，</w:t>
            </w:r>
            <w:r w:rsidRPr="00A710F2">
              <w:rPr>
                <w:rFonts w:ascii="Times New Roman" w:eastAsia="宋体" w:hAnsi="Times New Roman" w:cs="Times New Roman"/>
                <w:color w:val="000000"/>
                <w:szCs w:val="24"/>
              </w:rPr>
              <w:t>1867</w:t>
            </w:r>
            <w:r w:rsidRPr="00A710F2">
              <w:rPr>
                <w:rFonts w:ascii="Times New Roman" w:eastAsia="宋体" w:hAnsi="Times New Roman" w:cs="Times New Roman" w:hint="eastAsia"/>
                <w:color w:val="000000"/>
                <w:szCs w:val="24"/>
              </w:rPr>
              <w:t>年，英国使馆中文秘书威妥</w:t>
            </w:r>
            <w:proofErr w:type="gramStart"/>
            <w:r w:rsidRPr="00A710F2">
              <w:rPr>
                <w:rFonts w:ascii="Times New Roman" w:eastAsia="宋体" w:hAnsi="Times New Roman" w:cs="Times New Roman" w:hint="eastAsia"/>
                <w:color w:val="000000"/>
                <w:szCs w:val="24"/>
              </w:rPr>
              <w:t>玛</w:t>
            </w:r>
            <w:proofErr w:type="gramEnd"/>
            <w:r w:rsidRPr="00A710F2">
              <w:rPr>
                <w:rFonts w:ascii="Times New Roman" w:eastAsia="宋体" w:hAnsi="Times New Roman" w:cs="Times New Roman" w:hint="eastAsia"/>
                <w:color w:val="000000"/>
                <w:szCs w:val="24"/>
              </w:rPr>
              <w:t>京音官话课本《语言自迩集》。清末起八十年来，汉字改革经历了多次运动：切音字运动，注音字母运动，国语罗马字运动，拉丁化新文字运动等。五十年代，《汉语拼音方案》的推广使用标志着汉字改革运动已经从幼稚走向成熟。几十年的汉字改革运动实践也证明汉字有改革为拼音文字的可能。</w:t>
            </w:r>
          </w:p>
          <w:p w14:paraId="3AD0F18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4</w:t>
            </w:r>
            <w:r w:rsidRPr="00A710F2">
              <w:rPr>
                <w:rFonts w:ascii="Times New Roman" w:eastAsia="宋体" w:hAnsi="Times New Roman" w:cs="Times New Roman" w:hint="eastAsia"/>
                <w:color w:val="000000"/>
                <w:szCs w:val="24"/>
              </w:rPr>
              <w:t>．从外国文字改革的实践看</w:t>
            </w:r>
          </w:p>
          <w:p w14:paraId="7CCD890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外国文字改革的实践也可以作为汉字改革可能性的一个佐证。印度尼西亚、土耳其的文字改革说明一种文字可以改革为另一种文字，朝鲜、越南、日本的文字改革表明表音体系的文字可以改革为拼音文字。</w:t>
            </w:r>
          </w:p>
          <w:p w14:paraId="740F917C"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二、汉字的整理</w:t>
            </w:r>
          </w:p>
          <w:p w14:paraId="144D3344"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（一）简化汉字</w:t>
            </w:r>
          </w:p>
          <w:p w14:paraId="70B47CDC" w14:textId="0ACFFB8D" w:rsidR="00C37487" w:rsidRPr="00A710F2" w:rsidRDefault="001C141E"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r>
              <w:rPr>
                <w:rFonts w:ascii="Times New Roman" w:eastAsia="宋体" w:hAnsi="Times New Roman" w:cs="Times New Roman"/>
                <w:color w:val="000000"/>
                <w:szCs w:val="24"/>
              </w:rPr>
              <w:t xml:space="preserve">. </w:t>
            </w:r>
            <w:r w:rsidR="00C37487" w:rsidRPr="00A710F2">
              <w:rPr>
                <w:rFonts w:ascii="Times New Roman" w:eastAsia="宋体" w:hAnsi="Times New Roman" w:cs="Times New Roman" w:hint="eastAsia"/>
                <w:color w:val="000000"/>
                <w:szCs w:val="24"/>
              </w:rPr>
              <w:t>汉字的整理包含两个内容：一个是简化笔画，一个是精简字数。</w:t>
            </w:r>
          </w:p>
          <w:p w14:paraId="5726F6DC" w14:textId="6EF1888D" w:rsidR="00C37487" w:rsidRPr="00A710F2" w:rsidRDefault="004E7444"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A</w:t>
            </w:r>
            <w:r w:rsidR="00C37487" w:rsidRPr="00A710F2">
              <w:rPr>
                <w:rFonts w:ascii="Times New Roman" w:eastAsia="宋体" w:hAnsi="Times New Roman" w:cs="Times New Roman" w:hint="eastAsia"/>
                <w:color w:val="000000"/>
                <w:szCs w:val="24"/>
              </w:rPr>
              <w:t>．简化笔画：简化笔画是对繁体字而言的。</w:t>
            </w:r>
          </w:p>
          <w:p w14:paraId="0CD94857" w14:textId="09680784"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《第一次汉字简化方案》</w:t>
            </w:r>
            <w:r w:rsidRPr="00A710F2">
              <w:rPr>
                <w:rFonts w:ascii="Times New Roman" w:eastAsia="宋体" w:hAnsi="Times New Roman" w:cs="Times New Roman"/>
                <w:color w:val="000000"/>
                <w:szCs w:val="24"/>
              </w:rPr>
              <w:t>1965</w:t>
            </w:r>
            <w:r w:rsidRPr="00A710F2">
              <w:rPr>
                <w:rFonts w:ascii="Times New Roman" w:eastAsia="宋体" w:hAnsi="Times New Roman" w:cs="Times New Roman" w:hint="eastAsia"/>
                <w:color w:val="000000"/>
                <w:szCs w:val="24"/>
              </w:rPr>
              <w:t>年</w:t>
            </w:r>
            <w:r w:rsidRPr="00A710F2">
              <w:rPr>
                <w:rFonts w:ascii="Times New Roman" w:eastAsia="宋体" w:hAnsi="Times New Roman" w:cs="Times New Roman"/>
                <w:color w:val="000000"/>
                <w:szCs w:val="24"/>
              </w:rPr>
              <w:t>1</w:t>
            </w:r>
            <w:r w:rsidRPr="00A710F2">
              <w:rPr>
                <w:rFonts w:ascii="Times New Roman" w:eastAsia="宋体" w:hAnsi="Times New Roman" w:cs="Times New Roman" w:hint="eastAsia"/>
                <w:color w:val="000000"/>
                <w:szCs w:val="24"/>
              </w:rPr>
              <w:t>月公布，</w:t>
            </w:r>
            <w:r w:rsidRPr="00A710F2">
              <w:rPr>
                <w:rFonts w:ascii="Times New Roman" w:eastAsia="宋体" w:hAnsi="Times New Roman" w:cs="Times New Roman"/>
                <w:color w:val="000000"/>
                <w:szCs w:val="24"/>
              </w:rPr>
              <w:t>1964</w:t>
            </w:r>
            <w:r w:rsidRPr="00A710F2">
              <w:rPr>
                <w:rFonts w:ascii="Times New Roman" w:eastAsia="宋体" w:hAnsi="Times New Roman" w:cs="Times New Roman" w:hint="eastAsia"/>
                <w:color w:val="000000"/>
                <w:szCs w:val="24"/>
              </w:rPr>
              <w:t>年</w:t>
            </w:r>
            <w:proofErr w:type="gramStart"/>
            <w:r w:rsidRPr="00A710F2">
              <w:rPr>
                <w:rFonts w:ascii="Times New Roman" w:eastAsia="宋体" w:hAnsi="Times New Roman" w:cs="Times New Roman" w:hint="eastAsia"/>
                <w:color w:val="000000"/>
                <w:szCs w:val="24"/>
              </w:rPr>
              <w:t>文改会</w:t>
            </w:r>
            <w:proofErr w:type="gramEnd"/>
            <w:r w:rsidRPr="00A710F2">
              <w:rPr>
                <w:rFonts w:ascii="Times New Roman" w:eastAsia="宋体" w:hAnsi="Times New Roman" w:cs="Times New Roman" w:hint="eastAsia"/>
                <w:color w:val="000000"/>
                <w:szCs w:val="24"/>
              </w:rPr>
              <w:t>编印《简化字总表》台《一科》作了一些调整和修改，《总表》共</w:t>
            </w:r>
            <w:r w:rsidRPr="00A710F2">
              <w:rPr>
                <w:rFonts w:ascii="Times New Roman" w:eastAsia="宋体" w:hAnsi="Times New Roman" w:cs="Times New Roman"/>
                <w:color w:val="000000"/>
                <w:szCs w:val="24"/>
              </w:rPr>
              <w:t>2238</w:t>
            </w:r>
            <w:r w:rsidRPr="00A710F2">
              <w:rPr>
                <w:rFonts w:ascii="Times New Roman" w:eastAsia="宋体" w:hAnsi="Times New Roman" w:cs="Times New Roman" w:hint="eastAsia"/>
                <w:color w:val="000000"/>
                <w:szCs w:val="24"/>
              </w:rPr>
              <w:t>个简化字，</w:t>
            </w:r>
            <w:r w:rsidRPr="00A710F2">
              <w:rPr>
                <w:rFonts w:ascii="Times New Roman" w:eastAsia="宋体" w:hAnsi="Times New Roman" w:cs="Times New Roman"/>
                <w:color w:val="000000"/>
                <w:szCs w:val="24"/>
              </w:rPr>
              <w:t>14</w:t>
            </w:r>
            <w:r w:rsidRPr="00A710F2">
              <w:rPr>
                <w:rFonts w:ascii="Times New Roman" w:eastAsia="宋体" w:hAnsi="Times New Roman" w:cs="Times New Roman" w:hint="eastAsia"/>
                <w:color w:val="000000"/>
                <w:szCs w:val="24"/>
              </w:rPr>
              <w:t>个简化</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，废除了</w:t>
            </w:r>
            <w:r w:rsidRPr="00A710F2">
              <w:rPr>
                <w:rFonts w:ascii="Times New Roman" w:eastAsia="宋体" w:hAnsi="Times New Roman" w:cs="Times New Roman"/>
                <w:color w:val="000000"/>
                <w:szCs w:val="24"/>
              </w:rPr>
              <w:t>2264</w:t>
            </w:r>
            <w:r w:rsidRPr="00A710F2">
              <w:rPr>
                <w:rFonts w:ascii="Times New Roman" w:eastAsia="宋体" w:hAnsi="Times New Roman" w:cs="Times New Roman" w:hint="eastAsia"/>
                <w:color w:val="000000"/>
                <w:szCs w:val="24"/>
              </w:rPr>
              <w:t>年繁体字，把繁体字和简化字两相比较，笔画约减少一半，使书写效率提高一倍。</w:t>
            </w:r>
          </w:p>
          <w:p w14:paraId="06B8F31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B</w:t>
            </w:r>
            <w:r w:rsidRPr="00A710F2">
              <w:rPr>
                <w:rFonts w:ascii="Times New Roman" w:eastAsia="宋体" w:hAnsi="Times New Roman" w:cs="Times New Roman" w:hint="eastAsia"/>
                <w:color w:val="000000"/>
                <w:szCs w:val="24"/>
              </w:rPr>
              <w:t>．精简字数：精简字数对异体字而言的。</w:t>
            </w:r>
          </w:p>
          <w:p w14:paraId="0052B01F" w14:textId="615E33FE"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在汉字的发展过程中，如果用不同的书写形式来记录语言中的同一个音位，就形成了异体字，也有人称为“或体”。异体字的存在，给汉字学习使用带来了麻烦，所以要保留几种写法中的一种作为规范字形，废除其它形式。如</w:t>
            </w:r>
            <w:r w:rsidRPr="00DE0942">
              <w:rPr>
                <w:rFonts w:ascii="楷体" w:eastAsia="楷体" w:hAnsi="楷体" w:cs="Times New Roman" w:hint="eastAsia"/>
                <w:color w:val="000000"/>
                <w:szCs w:val="24"/>
              </w:rPr>
              <w:t>奔——奔、</w:t>
            </w:r>
            <w:proofErr w:type="gramStart"/>
            <w:r w:rsidRPr="00DE0942">
              <w:rPr>
                <w:rFonts w:ascii="楷体" w:eastAsia="楷体" w:hAnsi="楷体" w:cs="Times New Roman" w:hint="eastAsia"/>
                <w:color w:val="000000"/>
                <w:szCs w:val="24"/>
              </w:rPr>
              <w:t>犇</w:t>
            </w:r>
            <w:proofErr w:type="gramEnd"/>
            <w:r w:rsidRPr="00DE0942">
              <w:rPr>
                <w:rFonts w:ascii="楷体" w:eastAsia="楷体" w:hAnsi="楷体" w:cs="Times New Roman" w:hint="eastAsia"/>
                <w:color w:val="000000"/>
                <w:szCs w:val="24"/>
              </w:rPr>
              <w:t>、逩</w:t>
            </w:r>
            <w:r>
              <w:rPr>
                <w:rFonts w:ascii="Times New Roman" w:eastAsia="宋体" w:hAnsi="Times New Roman" w:cs="Times New Roman" w:hint="eastAsia"/>
                <w:color w:val="000000"/>
                <w:szCs w:val="24"/>
              </w:rPr>
              <w:t>。</w:t>
            </w:r>
            <w:r w:rsidRPr="00A710F2">
              <w:rPr>
                <w:rFonts w:ascii="Times New Roman" w:eastAsia="宋体" w:hAnsi="Times New Roman" w:cs="Times New Roman"/>
                <w:color w:val="000000"/>
                <w:szCs w:val="24"/>
              </w:rPr>
              <w:t>1956</w:t>
            </w:r>
            <w:r w:rsidRPr="00A710F2">
              <w:rPr>
                <w:rFonts w:ascii="Times New Roman" w:eastAsia="宋体" w:hAnsi="Times New Roman" w:cs="Times New Roman" w:hint="eastAsia"/>
                <w:color w:val="000000"/>
                <w:szCs w:val="24"/>
              </w:rPr>
              <w:t>年</w:t>
            </w: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月，</w:t>
            </w:r>
            <w:proofErr w:type="gramStart"/>
            <w:r w:rsidRPr="00A710F2">
              <w:rPr>
                <w:rFonts w:ascii="Times New Roman" w:eastAsia="宋体" w:hAnsi="Times New Roman" w:cs="Times New Roman" w:hint="eastAsia"/>
                <w:color w:val="000000"/>
                <w:szCs w:val="24"/>
              </w:rPr>
              <w:t>文改会</w:t>
            </w:r>
            <w:proofErr w:type="gramEnd"/>
            <w:r w:rsidRPr="00A710F2">
              <w:rPr>
                <w:rFonts w:ascii="Times New Roman" w:eastAsia="宋体" w:hAnsi="Times New Roman" w:cs="Times New Roman" w:hint="eastAsia"/>
                <w:color w:val="000000"/>
                <w:szCs w:val="24"/>
              </w:rPr>
              <w:t>公布了《第一批异体字整理表》，计有</w:t>
            </w:r>
            <w:r w:rsidRPr="00A710F2">
              <w:rPr>
                <w:rFonts w:ascii="Times New Roman" w:eastAsia="宋体" w:hAnsi="Times New Roman" w:cs="Times New Roman"/>
                <w:color w:val="000000"/>
                <w:szCs w:val="24"/>
              </w:rPr>
              <w:t>810</w:t>
            </w:r>
            <w:r w:rsidRPr="00A710F2">
              <w:rPr>
                <w:rFonts w:ascii="Times New Roman" w:eastAsia="宋体" w:hAnsi="Times New Roman" w:cs="Times New Roman" w:hint="eastAsia"/>
                <w:color w:val="000000"/>
                <w:szCs w:val="24"/>
              </w:rPr>
              <w:t>组共</w:t>
            </w:r>
            <w:r w:rsidRPr="00A710F2">
              <w:rPr>
                <w:rFonts w:ascii="Times New Roman" w:eastAsia="宋体" w:hAnsi="Times New Roman" w:cs="Times New Roman"/>
                <w:color w:val="000000"/>
                <w:szCs w:val="24"/>
              </w:rPr>
              <w:t>1865</w:t>
            </w:r>
            <w:r w:rsidRPr="00A710F2">
              <w:rPr>
                <w:rFonts w:ascii="Times New Roman" w:eastAsia="宋体" w:hAnsi="Times New Roman" w:cs="Times New Roman" w:hint="eastAsia"/>
                <w:color w:val="000000"/>
                <w:szCs w:val="24"/>
              </w:rPr>
              <w:t>年字，整理后精简了</w:t>
            </w:r>
            <w:r w:rsidRPr="00A710F2">
              <w:rPr>
                <w:rFonts w:ascii="Times New Roman" w:eastAsia="宋体" w:hAnsi="Times New Roman" w:cs="Times New Roman"/>
                <w:color w:val="000000"/>
                <w:szCs w:val="24"/>
              </w:rPr>
              <w:t>1055</w:t>
            </w:r>
            <w:r w:rsidRPr="00A710F2">
              <w:rPr>
                <w:rFonts w:ascii="Times New Roman" w:eastAsia="宋体" w:hAnsi="Times New Roman" w:cs="Times New Roman" w:hint="eastAsia"/>
                <w:color w:val="000000"/>
                <w:szCs w:val="24"/>
              </w:rPr>
              <w:t>个异体字，除翻印古书及用作姓氏之外，一律停止使用。</w:t>
            </w:r>
          </w:p>
          <w:p w14:paraId="7F3B44E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2</w:t>
            </w:r>
            <w:r w:rsidRPr="00A710F2">
              <w:rPr>
                <w:rFonts w:ascii="Times New Roman" w:eastAsia="宋体" w:hAnsi="Times New Roman" w:cs="Times New Roman" w:hint="eastAsia"/>
                <w:color w:val="000000"/>
                <w:szCs w:val="24"/>
              </w:rPr>
              <w:t>．汉字简化的方针：汉字简化的方针是“约定俗成，稳步前进”。</w:t>
            </w:r>
          </w:p>
          <w:p w14:paraId="1FCFB2E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约定俗成”是说：简化汉字要有群众基础，尽量选用群众创造的并在社会上广为流传的简体字，并按照群众创造的简化方法创造新的简化字。“稳步前进”是说：简化汉字要分期分批进行，要有计划有步骤地进行，谨慎行事，以免造成混乱。</w:t>
            </w:r>
          </w:p>
          <w:p w14:paraId="7E10284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color w:val="000000"/>
                <w:szCs w:val="24"/>
              </w:rPr>
              <w:t>3</w:t>
            </w:r>
            <w:r w:rsidRPr="00A710F2">
              <w:rPr>
                <w:rFonts w:ascii="Times New Roman" w:eastAsia="宋体" w:hAnsi="Times New Roman" w:cs="Times New Roman" w:hint="eastAsia"/>
                <w:color w:val="000000"/>
                <w:szCs w:val="24"/>
              </w:rPr>
              <w:t>．汉字简化的方法：由《第一次汉字简化方案》看，简化汉字的方法主要有下面几种：</w:t>
            </w:r>
          </w:p>
          <w:p w14:paraId="4CE71BFD" w14:textId="5CAAE150" w:rsidR="00C37487" w:rsidRPr="00613F18" w:rsidRDefault="001C141E" w:rsidP="00CA124C">
            <w:pPr>
              <w:spacing w:line="276" w:lineRule="auto"/>
              <w:ind w:firstLineChars="200" w:firstLine="420"/>
              <w:rPr>
                <w:rFonts w:ascii="宋体" w:eastAsia="宋体" w:hAnsi="宋体" w:cs="Times New Roman"/>
                <w:color w:val="000000"/>
                <w:szCs w:val="24"/>
              </w:rPr>
            </w:pPr>
            <w:r>
              <w:rPr>
                <w:rFonts w:ascii="宋体" w:eastAsia="宋体" w:hAnsi="宋体" w:cs="Times New Roman"/>
                <w:color w:val="000000"/>
                <w:szCs w:val="24"/>
              </w:rPr>
              <w:t>A</w:t>
            </w:r>
            <w:r w:rsidR="00C37487" w:rsidRPr="00613F18">
              <w:rPr>
                <w:rFonts w:ascii="宋体" w:eastAsia="宋体" w:hAnsi="宋体" w:cs="Times New Roman" w:hint="eastAsia"/>
                <w:color w:val="000000"/>
                <w:szCs w:val="24"/>
              </w:rPr>
              <w:t>．类推简化：把笔画多的</w:t>
            </w:r>
            <w:r w:rsidR="005624C9">
              <w:rPr>
                <w:rFonts w:ascii="宋体" w:eastAsia="宋体" w:hAnsi="宋体" w:cs="Times New Roman" w:hint="eastAsia"/>
                <w:color w:val="000000"/>
                <w:szCs w:val="24"/>
              </w:rPr>
              <w:t>部件</w:t>
            </w:r>
            <w:r w:rsidR="00C37487" w:rsidRPr="00613F18">
              <w:rPr>
                <w:rFonts w:ascii="宋体" w:eastAsia="宋体" w:hAnsi="宋体" w:cs="Times New Roman" w:hint="eastAsia"/>
                <w:color w:val="000000"/>
                <w:szCs w:val="24"/>
              </w:rPr>
              <w:t>换成笔画少的</w:t>
            </w:r>
            <w:r w:rsidR="005624C9">
              <w:rPr>
                <w:rFonts w:ascii="宋体" w:eastAsia="宋体" w:hAnsi="宋体" w:cs="Times New Roman" w:hint="eastAsia"/>
                <w:color w:val="000000"/>
                <w:szCs w:val="24"/>
              </w:rPr>
              <w:t>部件</w:t>
            </w:r>
            <w:r w:rsidR="00C37487" w:rsidRPr="00613F18">
              <w:rPr>
                <w:rFonts w:ascii="宋体" w:eastAsia="宋体" w:hAnsi="宋体" w:cs="Times New Roman" w:hint="eastAsia"/>
                <w:color w:val="000000"/>
                <w:szCs w:val="24"/>
              </w:rPr>
              <w:t>。如</w:t>
            </w:r>
            <w:r w:rsidR="00C37487" w:rsidRPr="001C141E">
              <w:rPr>
                <w:rFonts w:ascii="楷体" w:eastAsia="楷体" w:hAnsi="楷体" w:cs="Times New Roman" w:hint="eastAsia"/>
                <w:color w:val="000000"/>
                <w:szCs w:val="24"/>
                <w:lang w:eastAsia="zh-TW"/>
              </w:rPr>
              <w:t>蘋</w:t>
            </w:r>
            <w:r w:rsidR="00C37487" w:rsidRPr="001C141E">
              <w:rPr>
                <w:rFonts w:ascii="楷体" w:eastAsia="楷体" w:hAnsi="楷体" w:cs="Times New Roman" w:hint="eastAsia"/>
                <w:color w:val="000000"/>
                <w:szCs w:val="24"/>
              </w:rPr>
              <w:t>——</w:t>
            </w:r>
            <w:proofErr w:type="gramStart"/>
            <w:r w:rsidR="00C37487" w:rsidRPr="001C141E">
              <w:rPr>
                <w:rFonts w:ascii="楷体" w:eastAsia="楷体" w:hAnsi="楷体" w:cs="Times New Roman" w:hint="eastAsia"/>
                <w:color w:val="000000"/>
                <w:szCs w:val="24"/>
              </w:rPr>
              <w:t>苹</w:t>
            </w:r>
            <w:proofErr w:type="gramEnd"/>
            <w:r w:rsidR="00C37487" w:rsidRPr="001C141E">
              <w:rPr>
                <w:rFonts w:ascii="楷体" w:eastAsia="楷体" w:hAnsi="楷体" w:cs="Times New Roman" w:hint="eastAsia"/>
                <w:color w:val="000000"/>
                <w:szCs w:val="24"/>
              </w:rPr>
              <w:t>、馬——马——驭、闯、驾。</w:t>
            </w:r>
          </w:p>
          <w:p w14:paraId="5929A93A" w14:textId="77777777" w:rsidR="00C37487" w:rsidRPr="00613F18" w:rsidRDefault="00C37487" w:rsidP="00CA124C">
            <w:pPr>
              <w:spacing w:line="276" w:lineRule="auto"/>
              <w:ind w:firstLineChars="200" w:firstLine="420"/>
              <w:rPr>
                <w:rFonts w:ascii="宋体" w:eastAsia="宋体" w:hAnsi="宋体" w:cs="Times New Roman"/>
                <w:color w:val="000000"/>
                <w:szCs w:val="24"/>
              </w:rPr>
            </w:pPr>
            <w:r w:rsidRPr="00613F18">
              <w:rPr>
                <w:rFonts w:ascii="宋体" w:eastAsia="宋体" w:hAnsi="宋体" w:cs="Times New Roman"/>
                <w:color w:val="000000"/>
                <w:szCs w:val="24"/>
              </w:rPr>
              <w:t>B</w:t>
            </w:r>
            <w:r w:rsidRPr="00613F18">
              <w:rPr>
                <w:rFonts w:ascii="宋体" w:eastAsia="宋体" w:hAnsi="宋体" w:cs="Times New Roman" w:hint="eastAsia"/>
                <w:color w:val="000000"/>
                <w:szCs w:val="24"/>
              </w:rPr>
              <w:t>．同音或</w:t>
            </w:r>
            <w:r w:rsidRPr="00613F18">
              <w:rPr>
                <w:rFonts w:ascii="宋体" w:eastAsia="宋体" w:hAnsi="宋体" w:cs="Times New Roman"/>
                <w:color w:val="000000"/>
                <w:szCs w:val="24"/>
              </w:rPr>
              <w:t>异音</w:t>
            </w:r>
            <w:r w:rsidRPr="00613F18">
              <w:rPr>
                <w:rFonts w:ascii="宋体" w:eastAsia="宋体" w:hAnsi="宋体" w:cs="Times New Roman" w:hint="eastAsia"/>
                <w:color w:val="000000"/>
                <w:szCs w:val="24"/>
              </w:rPr>
              <w:t>代替：以意义不混淆为前提，用形体简单的同音字代替繁体字。如</w:t>
            </w:r>
            <w:r w:rsidRPr="001C141E">
              <w:rPr>
                <w:rFonts w:ascii="楷体" w:eastAsia="楷体" w:hAnsi="楷体" w:cs="Times New Roman" w:hint="eastAsia"/>
                <w:color w:val="000000"/>
                <w:szCs w:val="24"/>
              </w:rPr>
              <w:t>隻——只、麺（粉）——面（</w:t>
            </w:r>
            <w:proofErr w:type="gramStart"/>
            <w:r w:rsidRPr="001C141E">
              <w:rPr>
                <w:rFonts w:ascii="楷体" w:eastAsia="楷体" w:hAnsi="楷体" w:cs="Times New Roman" w:hint="eastAsia"/>
                <w:color w:val="000000"/>
                <w:szCs w:val="24"/>
              </w:rPr>
              <w:t>原表“脸”</w:t>
            </w:r>
            <w:proofErr w:type="gramEnd"/>
            <w:r w:rsidRPr="001C141E">
              <w:rPr>
                <w:rFonts w:ascii="楷体" w:eastAsia="楷体" w:hAnsi="楷体" w:cs="Times New Roman" w:hint="eastAsia"/>
                <w:color w:val="000000"/>
                <w:szCs w:val="24"/>
              </w:rPr>
              <w:t>）。</w:t>
            </w:r>
          </w:p>
          <w:p w14:paraId="2E4DFAA0" w14:textId="77777777" w:rsidR="00C37487" w:rsidRPr="00613F18" w:rsidRDefault="00C37487" w:rsidP="00CA124C">
            <w:pPr>
              <w:spacing w:line="276" w:lineRule="auto"/>
              <w:ind w:firstLineChars="200" w:firstLine="420"/>
              <w:rPr>
                <w:rFonts w:ascii="宋体" w:eastAsia="宋体" w:hAnsi="宋体" w:cs="Times New Roman"/>
                <w:color w:val="000000"/>
                <w:szCs w:val="24"/>
              </w:rPr>
            </w:pPr>
            <w:r w:rsidRPr="00613F18">
              <w:rPr>
                <w:rFonts w:ascii="宋体" w:eastAsia="宋体" w:hAnsi="宋体" w:cs="Times New Roman"/>
                <w:color w:val="000000"/>
                <w:szCs w:val="24"/>
              </w:rPr>
              <w:t>C</w:t>
            </w:r>
            <w:r w:rsidRPr="00613F18">
              <w:rPr>
                <w:rFonts w:ascii="宋体" w:eastAsia="宋体" w:hAnsi="宋体" w:cs="Times New Roman" w:hint="eastAsia"/>
                <w:color w:val="000000"/>
                <w:szCs w:val="24"/>
              </w:rPr>
              <w:t>．草书楷化：把书写简单的草书字按楷书来写。如</w:t>
            </w:r>
            <w:r w:rsidRPr="001C141E">
              <w:rPr>
                <w:rFonts w:ascii="楷体" w:eastAsia="楷体" w:hAnsi="楷体" w:cs="Times New Roman" w:hint="eastAsia"/>
                <w:color w:val="000000"/>
                <w:szCs w:val="24"/>
                <w:lang w:eastAsia="zh-TW"/>
              </w:rPr>
              <w:t>長</w:t>
            </w:r>
            <w:r w:rsidRPr="001C141E">
              <w:rPr>
                <w:rFonts w:ascii="楷体" w:eastAsia="楷体" w:hAnsi="楷体" w:cs="Times New Roman" w:hint="eastAsia"/>
                <w:color w:val="000000"/>
                <w:szCs w:val="24"/>
              </w:rPr>
              <w:t>——长、</w:t>
            </w:r>
            <w:proofErr w:type="gramStart"/>
            <w:r w:rsidRPr="001C141E">
              <w:rPr>
                <w:rFonts w:ascii="楷体" w:eastAsia="楷体" w:hAnsi="楷体" w:cs="Times New Roman" w:hint="eastAsia"/>
                <w:color w:val="000000"/>
                <w:szCs w:val="24"/>
                <w:lang w:eastAsia="zh-TW"/>
              </w:rPr>
              <w:t>專</w:t>
            </w:r>
            <w:proofErr w:type="gramEnd"/>
            <w:r w:rsidRPr="001C141E">
              <w:rPr>
                <w:rFonts w:ascii="楷体" w:eastAsia="楷体" w:hAnsi="楷体" w:cs="Times New Roman" w:hint="eastAsia"/>
                <w:color w:val="000000"/>
                <w:szCs w:val="24"/>
              </w:rPr>
              <w:t>——专、</w:t>
            </w:r>
            <w:proofErr w:type="gramStart"/>
            <w:r w:rsidRPr="001C141E">
              <w:rPr>
                <w:rFonts w:ascii="楷体" w:eastAsia="楷体" w:hAnsi="楷体" w:cs="Times New Roman" w:hint="eastAsia"/>
                <w:color w:val="000000"/>
                <w:szCs w:val="24"/>
                <w:lang w:eastAsia="zh-TW"/>
              </w:rPr>
              <w:t>為</w:t>
            </w:r>
            <w:proofErr w:type="gramEnd"/>
            <w:r w:rsidRPr="001C141E">
              <w:rPr>
                <w:rFonts w:ascii="楷体" w:eastAsia="楷体" w:hAnsi="楷体" w:cs="Times New Roman" w:hint="eastAsia"/>
                <w:color w:val="000000"/>
                <w:szCs w:val="24"/>
              </w:rPr>
              <w:t>——为、</w:t>
            </w:r>
            <w:proofErr w:type="gramStart"/>
            <w:r w:rsidRPr="001C141E">
              <w:rPr>
                <w:rFonts w:ascii="楷体" w:eastAsia="楷体" w:hAnsi="楷体" w:cs="Times New Roman" w:hint="eastAsia"/>
                <w:color w:val="000000"/>
                <w:szCs w:val="24"/>
                <w:lang w:eastAsia="zh-TW"/>
              </w:rPr>
              <w:t>書</w:t>
            </w:r>
            <w:proofErr w:type="gramEnd"/>
            <w:r w:rsidRPr="001C141E">
              <w:rPr>
                <w:rFonts w:ascii="楷体" w:eastAsia="楷体" w:hAnsi="楷体" w:cs="Times New Roman" w:hint="eastAsia"/>
                <w:color w:val="000000"/>
                <w:szCs w:val="24"/>
              </w:rPr>
              <w:t>——书。</w:t>
            </w:r>
          </w:p>
          <w:p w14:paraId="00949CD4" w14:textId="6F37B472" w:rsidR="00C37487" w:rsidRPr="00613F18" w:rsidRDefault="00C37487" w:rsidP="00CA124C">
            <w:pPr>
              <w:spacing w:line="276" w:lineRule="auto"/>
              <w:ind w:firstLineChars="200" w:firstLine="420"/>
              <w:rPr>
                <w:rFonts w:ascii="宋体" w:eastAsia="宋体" w:hAnsi="宋体" w:cs="Times New Roman"/>
                <w:color w:val="000000"/>
                <w:szCs w:val="24"/>
              </w:rPr>
            </w:pPr>
            <w:r w:rsidRPr="00613F18">
              <w:rPr>
                <w:rFonts w:ascii="宋体" w:eastAsia="宋体" w:hAnsi="宋体" w:cs="Times New Roman" w:hint="eastAsia"/>
                <w:color w:val="000000"/>
                <w:szCs w:val="24"/>
              </w:rPr>
              <w:t>D．换用简单</w:t>
            </w:r>
            <w:r w:rsidRPr="00613F18">
              <w:rPr>
                <w:rFonts w:ascii="宋体" w:eastAsia="宋体" w:hAnsi="宋体" w:cs="Times New Roman"/>
                <w:color w:val="000000"/>
                <w:szCs w:val="24"/>
              </w:rPr>
              <w:t>的</w:t>
            </w:r>
            <w:r w:rsidRPr="00613F18">
              <w:rPr>
                <w:rFonts w:ascii="宋体" w:eastAsia="宋体" w:hAnsi="宋体" w:cs="Times New Roman" w:hint="eastAsia"/>
                <w:color w:val="000000"/>
                <w:szCs w:val="24"/>
              </w:rPr>
              <w:t>符号：用简单的符号代替繁难的</w:t>
            </w:r>
            <w:r w:rsidR="005624C9">
              <w:rPr>
                <w:rFonts w:ascii="宋体" w:eastAsia="宋体" w:hAnsi="宋体" w:cs="Times New Roman" w:hint="eastAsia"/>
                <w:color w:val="000000"/>
                <w:szCs w:val="24"/>
              </w:rPr>
              <w:t>部件</w:t>
            </w:r>
            <w:r w:rsidRPr="00613F18">
              <w:rPr>
                <w:rFonts w:ascii="宋体" w:eastAsia="宋体" w:hAnsi="宋体" w:cs="Times New Roman" w:hint="eastAsia"/>
                <w:color w:val="000000"/>
                <w:szCs w:val="24"/>
              </w:rPr>
              <w:t>。如</w:t>
            </w:r>
            <w:r w:rsidRPr="001C141E">
              <w:rPr>
                <w:rFonts w:ascii="楷体" w:eastAsia="楷体" w:hAnsi="楷体" w:cs="Times New Roman" w:hint="eastAsia"/>
                <w:color w:val="000000"/>
                <w:szCs w:val="24"/>
              </w:rPr>
              <w:t>漢——汉　趙——赵、鷄——鸡、觀——观、鄧——</w:t>
            </w:r>
            <w:proofErr w:type="gramStart"/>
            <w:r w:rsidRPr="001C141E">
              <w:rPr>
                <w:rFonts w:ascii="楷体" w:eastAsia="楷体" w:hAnsi="楷体" w:cs="Times New Roman" w:hint="eastAsia"/>
                <w:color w:val="000000"/>
                <w:szCs w:val="24"/>
              </w:rPr>
              <w:t>邓</w:t>
            </w:r>
            <w:proofErr w:type="gramEnd"/>
            <w:r w:rsidRPr="001C141E">
              <w:rPr>
                <w:rFonts w:ascii="楷体" w:eastAsia="楷体" w:hAnsi="楷体" w:cs="Times New Roman" w:hint="eastAsia"/>
                <w:color w:val="000000"/>
                <w:szCs w:val="24"/>
              </w:rPr>
              <w:t>（符号</w:t>
            </w:r>
            <w:proofErr w:type="gramStart"/>
            <w:r w:rsidRPr="001C141E">
              <w:rPr>
                <w:rFonts w:ascii="楷体" w:eastAsia="楷体" w:hAnsi="楷体" w:cs="Times New Roman" w:hint="eastAsia"/>
                <w:color w:val="000000"/>
                <w:szCs w:val="24"/>
              </w:rPr>
              <w:t>不作声</w:t>
            </w:r>
            <w:proofErr w:type="gramEnd"/>
            <w:r w:rsidRPr="001C141E">
              <w:rPr>
                <w:rFonts w:ascii="楷体" w:eastAsia="楷体" w:hAnsi="楷体" w:cs="Times New Roman" w:hint="eastAsia"/>
                <w:color w:val="000000"/>
                <w:szCs w:val="24"/>
              </w:rPr>
              <w:t>旁）</w:t>
            </w:r>
            <w:r>
              <w:rPr>
                <w:rFonts w:ascii="宋体" w:eastAsia="宋体" w:hAnsi="宋体" w:cs="Times New Roman" w:hint="eastAsia"/>
                <w:color w:val="000000"/>
                <w:szCs w:val="24"/>
              </w:rPr>
              <w:t>。</w:t>
            </w:r>
          </w:p>
          <w:p w14:paraId="6051162E" w14:textId="77777777" w:rsidR="00C37487" w:rsidRPr="00613F18" w:rsidRDefault="00C37487" w:rsidP="00CA124C">
            <w:pPr>
              <w:spacing w:line="276" w:lineRule="auto"/>
              <w:ind w:firstLineChars="200" w:firstLine="420"/>
              <w:rPr>
                <w:rFonts w:ascii="宋体" w:eastAsia="宋体" w:hAnsi="宋体" w:cs="Times New Roman"/>
                <w:color w:val="000000"/>
                <w:szCs w:val="24"/>
              </w:rPr>
            </w:pPr>
            <w:r w:rsidRPr="00613F18">
              <w:rPr>
                <w:rFonts w:ascii="宋体" w:eastAsia="宋体" w:hAnsi="宋体" w:cs="Times New Roman" w:hint="eastAsia"/>
                <w:color w:val="000000"/>
                <w:szCs w:val="24"/>
              </w:rPr>
              <w:t>E．保留特征或轮廓。如</w:t>
            </w:r>
            <w:r w:rsidRPr="001C141E">
              <w:rPr>
                <w:rFonts w:ascii="楷体" w:eastAsia="楷体" w:hAnsi="楷体" w:cs="Times New Roman" w:hint="eastAsia"/>
                <w:color w:val="000000"/>
                <w:szCs w:val="24"/>
              </w:rPr>
              <w:t>聲——声、飛——飞、齒——齿、</w:t>
            </w:r>
            <w:proofErr w:type="gramStart"/>
            <w:r w:rsidRPr="001C141E">
              <w:rPr>
                <w:rFonts w:ascii="楷体" w:eastAsia="楷体" w:hAnsi="楷体" w:cs="Times New Roman" w:hint="eastAsia"/>
                <w:color w:val="000000"/>
                <w:szCs w:val="24"/>
              </w:rPr>
              <w:t>傘</w:t>
            </w:r>
            <w:proofErr w:type="gramEnd"/>
            <w:r w:rsidRPr="001C141E">
              <w:rPr>
                <w:rFonts w:ascii="楷体" w:eastAsia="楷体" w:hAnsi="楷体" w:cs="Times New Roman" w:hint="eastAsia"/>
                <w:color w:val="000000"/>
                <w:szCs w:val="24"/>
              </w:rPr>
              <w:t>——伞</w:t>
            </w:r>
            <w:r>
              <w:rPr>
                <w:rFonts w:ascii="宋体" w:eastAsia="宋体" w:hAnsi="宋体" w:cs="Times New Roman" w:hint="eastAsia"/>
                <w:color w:val="000000"/>
                <w:szCs w:val="24"/>
              </w:rPr>
              <w:t>。</w:t>
            </w:r>
          </w:p>
          <w:p w14:paraId="21CCC026" w14:textId="77777777" w:rsidR="00C37487" w:rsidRPr="00613F18" w:rsidRDefault="00C37487" w:rsidP="00CA124C">
            <w:pPr>
              <w:spacing w:line="276" w:lineRule="auto"/>
              <w:ind w:firstLineChars="200" w:firstLine="420"/>
              <w:rPr>
                <w:rFonts w:ascii="宋体" w:eastAsia="宋体" w:hAnsi="宋体" w:cs="Times New Roman"/>
                <w:color w:val="000000"/>
                <w:szCs w:val="24"/>
              </w:rPr>
            </w:pPr>
            <w:r w:rsidRPr="00613F18">
              <w:rPr>
                <w:rFonts w:ascii="宋体" w:eastAsia="宋体" w:hAnsi="宋体" w:cs="Times New Roman"/>
                <w:color w:val="000000"/>
                <w:szCs w:val="24"/>
              </w:rPr>
              <w:t>F</w:t>
            </w:r>
            <w:r w:rsidRPr="00613F18">
              <w:rPr>
                <w:rFonts w:ascii="宋体" w:eastAsia="宋体" w:hAnsi="宋体" w:cs="Times New Roman" w:hint="eastAsia"/>
                <w:color w:val="000000"/>
                <w:szCs w:val="24"/>
              </w:rPr>
              <w:t>．构成新的会意字或形声字。如</w:t>
            </w:r>
            <w:r w:rsidRPr="001C141E">
              <w:rPr>
                <w:rFonts w:ascii="楷体" w:eastAsia="楷体" w:hAnsi="楷体" w:cs="Times New Roman" w:hint="eastAsia"/>
                <w:color w:val="000000"/>
                <w:szCs w:val="24"/>
              </w:rPr>
              <w:t>塵——尘、體——体、</w:t>
            </w:r>
            <w:proofErr w:type="gramStart"/>
            <w:r w:rsidRPr="001C141E">
              <w:rPr>
                <w:rFonts w:ascii="楷体" w:eastAsia="楷体" w:hAnsi="楷体" w:cs="Times New Roman" w:hint="eastAsia"/>
                <w:color w:val="000000"/>
                <w:szCs w:val="24"/>
              </w:rPr>
              <w:t>涙</w:t>
            </w:r>
            <w:proofErr w:type="gramEnd"/>
            <w:r w:rsidRPr="001C141E">
              <w:rPr>
                <w:rFonts w:ascii="楷体" w:eastAsia="楷体" w:hAnsi="楷体" w:cs="Times New Roman" w:hint="eastAsia"/>
                <w:color w:val="000000"/>
                <w:szCs w:val="24"/>
              </w:rPr>
              <w:t>——泪、驚——惊、郵——邮</w:t>
            </w:r>
            <w:r>
              <w:rPr>
                <w:rFonts w:ascii="宋体" w:eastAsia="宋体" w:hAnsi="宋体" w:cs="Times New Roman" w:hint="eastAsia"/>
                <w:color w:val="000000"/>
                <w:szCs w:val="24"/>
              </w:rPr>
              <w:t>。</w:t>
            </w:r>
          </w:p>
          <w:p w14:paraId="46F44427"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（二）整理异体字</w:t>
            </w:r>
          </w:p>
          <w:p w14:paraId="23E7578C"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（三）规范</w:t>
            </w:r>
            <w:r w:rsidRPr="00613F18">
              <w:rPr>
                <w:rFonts w:ascii="Times New Roman" w:eastAsia="宋体" w:hAnsi="Times New Roman" w:cs="Times New Roman"/>
                <w:b/>
                <w:color w:val="000000"/>
                <w:szCs w:val="24"/>
              </w:rPr>
              <w:t>印刷体字形</w:t>
            </w:r>
          </w:p>
          <w:p w14:paraId="7D16655B"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（四）更改生僻</w:t>
            </w:r>
            <w:r w:rsidRPr="00613F18">
              <w:rPr>
                <w:rFonts w:ascii="Times New Roman" w:eastAsia="宋体" w:hAnsi="Times New Roman" w:cs="Times New Roman"/>
                <w:b/>
                <w:color w:val="000000"/>
                <w:szCs w:val="24"/>
              </w:rPr>
              <w:t>地名用字</w:t>
            </w:r>
          </w:p>
          <w:p w14:paraId="5F3B498B"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（五）统一</w:t>
            </w:r>
            <w:r w:rsidRPr="00613F18">
              <w:rPr>
                <w:rFonts w:ascii="Times New Roman" w:eastAsia="宋体" w:hAnsi="Times New Roman" w:cs="Times New Roman"/>
                <w:b/>
                <w:color w:val="000000"/>
                <w:szCs w:val="24"/>
              </w:rPr>
              <w:t>计量单位名称</w:t>
            </w:r>
          </w:p>
          <w:p w14:paraId="00815282"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（六）整理</w:t>
            </w:r>
            <w:r w:rsidRPr="00613F18">
              <w:rPr>
                <w:rFonts w:ascii="Times New Roman" w:eastAsia="宋体" w:hAnsi="Times New Roman" w:cs="Times New Roman"/>
                <w:b/>
                <w:color w:val="000000"/>
                <w:szCs w:val="24"/>
              </w:rPr>
              <w:t>异读词</w:t>
            </w:r>
          </w:p>
          <w:p w14:paraId="7C47061C" w14:textId="77777777" w:rsidR="00C37487" w:rsidRPr="00A710F2" w:rsidRDefault="00C37487" w:rsidP="00CA124C">
            <w:pPr>
              <w:spacing w:line="276" w:lineRule="auto"/>
              <w:ind w:firstLineChars="200" w:firstLine="422"/>
              <w:rPr>
                <w:rFonts w:ascii="Times New Roman" w:eastAsia="宋体" w:hAnsi="Times New Roman" w:cs="Times New Roman"/>
                <w:color w:val="000000"/>
                <w:szCs w:val="24"/>
              </w:rPr>
            </w:pPr>
            <w:r w:rsidRPr="00613F18">
              <w:rPr>
                <w:rFonts w:ascii="Times New Roman" w:eastAsia="宋体" w:hAnsi="Times New Roman" w:cs="Times New Roman" w:hint="eastAsia"/>
                <w:b/>
                <w:color w:val="000000"/>
                <w:szCs w:val="24"/>
              </w:rPr>
              <w:t>（七）研制《通用</w:t>
            </w:r>
            <w:r w:rsidRPr="00613F18">
              <w:rPr>
                <w:rFonts w:ascii="Times New Roman" w:eastAsia="宋体" w:hAnsi="Times New Roman" w:cs="Times New Roman"/>
                <w:b/>
                <w:color w:val="000000"/>
                <w:szCs w:val="24"/>
              </w:rPr>
              <w:t>规范汉字表</w:t>
            </w:r>
            <w:r w:rsidRPr="00A710F2">
              <w:rPr>
                <w:rFonts w:ascii="Times New Roman" w:eastAsia="宋体" w:hAnsi="Times New Roman" w:cs="Times New Roman" w:hint="eastAsia"/>
                <w:color w:val="000000"/>
                <w:szCs w:val="24"/>
              </w:rPr>
              <w:t>》</w:t>
            </w:r>
          </w:p>
          <w:p w14:paraId="4BC26BEA"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三、汉字的标准化</w:t>
            </w:r>
          </w:p>
          <w:p w14:paraId="7CB2CC3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汉字的标准化，要求对汉字进行四定：定量、定形、定音、定序。</w:t>
            </w:r>
          </w:p>
          <w:p w14:paraId="7252575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．定量：是指规定现代汉语用字的数量。</w:t>
            </w:r>
          </w:p>
          <w:p w14:paraId="5BEE79E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根据资料汉语数量有一个不断上升的趋势。</w:t>
            </w:r>
            <w:r w:rsidRPr="00A710F2">
              <w:rPr>
                <w:rFonts w:ascii="Times New Roman" w:eastAsia="宋体" w:hAnsi="Times New Roman" w:cs="Times New Roman" w:hint="eastAsia"/>
                <w:color w:val="000000"/>
                <w:szCs w:val="24"/>
              </w:rPr>
              <w:t>1988</w:t>
            </w:r>
            <w:r w:rsidRPr="00A710F2">
              <w:rPr>
                <w:rFonts w:ascii="Times New Roman" w:eastAsia="宋体" w:hAnsi="Times New Roman" w:cs="Times New Roman" w:hint="eastAsia"/>
                <w:color w:val="000000"/>
                <w:szCs w:val="24"/>
              </w:rPr>
              <w:t>年，国家新闻出版署、国家语委发布《现代汉语通用字表》，收通用字数量为</w:t>
            </w:r>
            <w:r w:rsidRPr="00A710F2">
              <w:rPr>
                <w:rFonts w:ascii="Times New Roman" w:eastAsia="宋体" w:hAnsi="Times New Roman" w:cs="Times New Roman" w:hint="eastAsia"/>
                <w:color w:val="000000"/>
                <w:szCs w:val="24"/>
              </w:rPr>
              <w:t>7000</w:t>
            </w:r>
            <w:r w:rsidRPr="00A710F2">
              <w:rPr>
                <w:rFonts w:ascii="Times New Roman" w:eastAsia="宋体" w:hAnsi="Times New Roman" w:cs="Times New Roman" w:hint="eastAsia"/>
                <w:color w:val="000000"/>
                <w:szCs w:val="24"/>
              </w:rPr>
              <w:t>个，但常用字却比它少。</w:t>
            </w:r>
            <w:r w:rsidRPr="00A710F2">
              <w:rPr>
                <w:rFonts w:ascii="Times New Roman" w:eastAsia="宋体" w:hAnsi="Times New Roman" w:cs="Times New Roman" w:hint="eastAsia"/>
                <w:color w:val="000000"/>
                <w:szCs w:val="24"/>
              </w:rPr>
              <w:t>1988</w:t>
            </w:r>
            <w:r w:rsidRPr="00A710F2">
              <w:rPr>
                <w:rFonts w:ascii="Times New Roman" w:eastAsia="宋体" w:hAnsi="Times New Roman" w:cs="Times New Roman" w:hint="eastAsia"/>
                <w:color w:val="000000"/>
                <w:szCs w:val="24"/>
              </w:rPr>
              <w:t>年公布的《现代汉语常用字表》常用字</w:t>
            </w:r>
            <w:r w:rsidRPr="00A710F2">
              <w:rPr>
                <w:rFonts w:ascii="Times New Roman" w:eastAsia="宋体" w:hAnsi="Times New Roman" w:cs="Times New Roman" w:hint="eastAsia"/>
                <w:color w:val="000000"/>
                <w:szCs w:val="24"/>
              </w:rPr>
              <w:t>2500</w:t>
            </w:r>
            <w:r w:rsidRPr="00A710F2">
              <w:rPr>
                <w:rFonts w:ascii="Times New Roman" w:eastAsia="宋体" w:hAnsi="Times New Roman" w:cs="Times New Roman" w:hint="eastAsia"/>
                <w:color w:val="000000"/>
                <w:szCs w:val="24"/>
              </w:rPr>
              <w:t>个，次常用字</w:t>
            </w:r>
            <w:r w:rsidRPr="00A710F2">
              <w:rPr>
                <w:rFonts w:ascii="Times New Roman" w:eastAsia="宋体" w:hAnsi="Times New Roman" w:cs="Times New Roman" w:hint="eastAsia"/>
                <w:color w:val="000000"/>
                <w:szCs w:val="24"/>
              </w:rPr>
              <w:t>1000</w:t>
            </w:r>
            <w:r w:rsidRPr="00A710F2">
              <w:rPr>
                <w:rFonts w:ascii="Times New Roman" w:eastAsia="宋体" w:hAnsi="Times New Roman" w:cs="Times New Roman" w:hint="eastAsia"/>
                <w:color w:val="000000"/>
                <w:szCs w:val="24"/>
              </w:rPr>
              <w:t>个，这</w:t>
            </w:r>
            <w:r w:rsidRPr="00A710F2">
              <w:rPr>
                <w:rFonts w:ascii="Times New Roman" w:eastAsia="宋体" w:hAnsi="Times New Roman" w:cs="Times New Roman" w:hint="eastAsia"/>
                <w:color w:val="000000"/>
                <w:szCs w:val="24"/>
              </w:rPr>
              <w:t>3500</w:t>
            </w:r>
            <w:r w:rsidRPr="00A710F2">
              <w:rPr>
                <w:rFonts w:ascii="Times New Roman" w:eastAsia="宋体" w:hAnsi="Times New Roman" w:cs="Times New Roman" w:hint="eastAsia"/>
                <w:color w:val="000000"/>
                <w:szCs w:val="24"/>
              </w:rPr>
              <w:t>个汉字合计覆盖率</w:t>
            </w:r>
            <w:r w:rsidRPr="00A710F2">
              <w:rPr>
                <w:rFonts w:ascii="Times New Roman" w:eastAsia="宋体" w:hAnsi="Times New Roman" w:cs="Times New Roman" w:hint="eastAsia"/>
                <w:color w:val="000000"/>
                <w:szCs w:val="24"/>
              </w:rPr>
              <w:t>99.48%</w:t>
            </w:r>
            <w:r w:rsidRPr="00A710F2">
              <w:rPr>
                <w:rFonts w:ascii="Times New Roman" w:eastAsia="宋体" w:hAnsi="Times New Roman" w:cs="Times New Roman" w:hint="eastAsia"/>
                <w:color w:val="000000"/>
                <w:szCs w:val="24"/>
              </w:rPr>
              <w:t>。</w:t>
            </w:r>
          </w:p>
          <w:p w14:paraId="66C77B2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．定形：是指规定现代汉语用字的标准字形。</w:t>
            </w:r>
          </w:p>
          <w:p w14:paraId="0DCC0752" w14:textId="28AE4CB8"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一个汉字只允许一种标准字形。《第一批异体字整理表》、《简化字总表》、《印刷通用字字形表》为汉字定形工作打下了基础。汉字定形的一个重要任务是进一步整理异体字。在《新华字典》所收字的范围内还有一大批异体字未进行整理。异体字的存在给汉字的运用和计算机的汉字处理增添了麻烦。汉字定形的另一个任务是整理异体词。异体词是同音、同义而书写形式不同的词语。如</w:t>
            </w:r>
            <w:r w:rsidRPr="001C141E">
              <w:rPr>
                <w:rFonts w:ascii="楷体" w:eastAsia="楷体" w:hAnsi="楷体" w:cs="Times New Roman" w:hint="eastAsia"/>
                <w:color w:val="000000"/>
                <w:szCs w:val="24"/>
              </w:rPr>
              <w:t>笔画——笔划、人才——人材、倒霉——倒楣</w:t>
            </w:r>
            <w:r w:rsidRPr="00A710F2">
              <w:rPr>
                <w:rFonts w:ascii="Times New Roman" w:eastAsia="宋体" w:hAnsi="Times New Roman" w:cs="Times New Roman" w:hint="eastAsia"/>
                <w:color w:val="000000"/>
                <w:szCs w:val="24"/>
              </w:rPr>
              <w:t>。此外，汉字还存在着笔画繁多的问题，就需要简化汉字。另外，汉字笔画</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的种类、名称和具体写法，也要定出具体的规范。</w:t>
            </w:r>
          </w:p>
          <w:p w14:paraId="67419633" w14:textId="77777777" w:rsidR="00C37487" w:rsidRPr="00A710F2" w:rsidRDefault="00C37487" w:rsidP="00CA124C">
            <w:pPr>
              <w:tabs>
                <w:tab w:val="left" w:pos="6500"/>
              </w:tabs>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．定音：是指规定现代汉语用字的标准读音。</w:t>
            </w:r>
            <w:r w:rsidRPr="00A710F2">
              <w:rPr>
                <w:rFonts w:ascii="Times New Roman" w:eastAsia="宋体" w:hAnsi="Times New Roman" w:cs="Times New Roman"/>
                <w:color w:val="000000"/>
                <w:szCs w:val="24"/>
              </w:rPr>
              <w:tab/>
            </w:r>
          </w:p>
          <w:p w14:paraId="5A2C125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1985</w:t>
            </w:r>
            <w:r w:rsidRPr="00A710F2">
              <w:rPr>
                <w:rFonts w:ascii="Times New Roman" w:eastAsia="宋体" w:hAnsi="Times New Roman" w:cs="Times New Roman" w:hint="eastAsia"/>
                <w:color w:val="000000"/>
                <w:szCs w:val="24"/>
              </w:rPr>
              <w:t>年公布了《普通话异读词审音表》规范了异读词的读音。异读和多音多义字有所不同，多音多义字是有些汉字代表几个词或语素，可能有几种念法，每种念法表示一个词或语素意义，它不在定音之列，如“</w:t>
            </w:r>
            <w:r w:rsidRPr="001C141E">
              <w:rPr>
                <w:rFonts w:ascii="楷体" w:eastAsia="楷体" w:hAnsi="楷体" w:cs="Times New Roman" w:hint="eastAsia"/>
                <w:color w:val="000000"/>
                <w:szCs w:val="24"/>
              </w:rPr>
              <w:t>参加”、“人参”、“参差不齐</w:t>
            </w:r>
            <w:r w:rsidRPr="00A710F2">
              <w:rPr>
                <w:rFonts w:ascii="Times New Roman" w:eastAsia="宋体" w:hAnsi="Times New Roman" w:cs="Times New Roman" w:hint="eastAsia"/>
                <w:color w:val="000000"/>
                <w:szCs w:val="24"/>
              </w:rPr>
              <w:t>”。</w:t>
            </w:r>
          </w:p>
          <w:p w14:paraId="67C7ADE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．定序：是指规定现代汉语用字的排列顺序。</w:t>
            </w:r>
          </w:p>
          <w:p w14:paraId="72684AA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汉字的排列方法有义序法、音序法</w:t>
            </w:r>
            <w:proofErr w:type="gramStart"/>
            <w:r w:rsidRPr="00A710F2">
              <w:rPr>
                <w:rFonts w:ascii="Times New Roman" w:eastAsia="宋体" w:hAnsi="Times New Roman" w:cs="Times New Roman" w:hint="eastAsia"/>
                <w:color w:val="000000"/>
                <w:szCs w:val="24"/>
              </w:rPr>
              <w:t>和形序法</w:t>
            </w:r>
            <w:proofErr w:type="gramEnd"/>
            <w:r w:rsidRPr="00A710F2">
              <w:rPr>
                <w:rFonts w:ascii="Times New Roman" w:eastAsia="宋体" w:hAnsi="Times New Roman" w:cs="Times New Roman" w:hint="eastAsia"/>
                <w:color w:val="000000"/>
                <w:szCs w:val="24"/>
              </w:rPr>
              <w:t>。</w:t>
            </w:r>
          </w:p>
          <w:p w14:paraId="260464D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）义序法：按照字义进行分类来排列顺序的，过去的《尔雅》、《释名》等采用这种方法。按意义排序很难定出明确一致的标准，现在一般不采用了。</w:t>
            </w:r>
          </w:p>
          <w:p w14:paraId="119DA8A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）音序法：是按照字音排列字的顺序。编排顺序是将字按音节的第一个拼音字母分部，第一个字母相同的，又按第二个字母的顺序排列，其余类推。</w:t>
            </w:r>
          </w:p>
          <w:p w14:paraId="685B137C"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形序法</w:t>
            </w:r>
            <w:proofErr w:type="gramEnd"/>
            <w:r w:rsidRPr="00A710F2">
              <w:rPr>
                <w:rFonts w:ascii="Times New Roman" w:eastAsia="宋体" w:hAnsi="Times New Roman" w:cs="Times New Roman" w:hint="eastAsia"/>
                <w:color w:val="000000"/>
                <w:szCs w:val="24"/>
              </w:rPr>
              <w:t>：按照字形排列字的顺序，主要可分为笔画法、部首法和号码法三种。</w:t>
            </w:r>
          </w:p>
          <w:p w14:paraId="09076493" w14:textId="5B075F09" w:rsidR="00C37487" w:rsidRPr="00A710F2" w:rsidRDefault="001C141E" w:rsidP="00CA124C">
            <w:pPr>
              <w:spacing w:line="276" w:lineRule="auto"/>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A</w:t>
            </w:r>
            <w:r w:rsidR="00C37487" w:rsidRPr="00A710F2">
              <w:rPr>
                <w:rFonts w:ascii="Times New Roman" w:eastAsia="宋体" w:hAnsi="Times New Roman" w:cs="Times New Roman" w:hint="eastAsia"/>
                <w:color w:val="000000"/>
                <w:szCs w:val="24"/>
              </w:rPr>
              <w:t>．笔画法：是根据笔画数和笔形的横、竖、撇、点、折的顺序编排的。一般先按笔画数从少到多排列，内部再按笔形顺序排列，起笔笔形相同的，再按第二笔的笔形顺序排列，以此类推。缺点：同笔数，同笔形顺序的字的顺序尚无明确规定。</w:t>
            </w:r>
          </w:p>
          <w:p w14:paraId="7BAA1DC9" w14:textId="4CE5C36C"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B</w:t>
            </w:r>
            <w:r w:rsidRPr="00A710F2">
              <w:rPr>
                <w:rFonts w:ascii="Times New Roman" w:eastAsia="宋体" w:hAnsi="Times New Roman" w:cs="Times New Roman" w:hint="eastAsia"/>
                <w:color w:val="000000"/>
                <w:szCs w:val="24"/>
              </w:rPr>
              <w:t>．部首法：是按部首编排汉字的。根据汉字构造的特点，把有某一共同</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的字排列在一起作为一“部”，而以这个共同</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为部首，各部再根据部首的笔画多少排列起来，这就是“部首序列法”。缺点：部首数量、部首的具体内容不同；同一部首在不同字典中收的字不完全相同。如《汉语大字典》中“丛”归“一”部，《新华字典》归“人”部。</w:t>
            </w:r>
          </w:p>
          <w:p w14:paraId="4845A5AD"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C</w:t>
            </w:r>
            <w:r w:rsidRPr="00A710F2">
              <w:rPr>
                <w:rFonts w:ascii="Times New Roman" w:eastAsia="宋体" w:hAnsi="Times New Roman" w:cs="Times New Roman" w:hint="eastAsia"/>
                <w:color w:val="000000"/>
                <w:szCs w:val="24"/>
              </w:rPr>
              <w:t>．号码法：按字形确定的号码编排汉字。以四角号码序列法最重要。它把每一个汉字分成四个角，每个</w:t>
            </w:r>
            <w:proofErr w:type="gramStart"/>
            <w:r w:rsidRPr="00A710F2">
              <w:rPr>
                <w:rFonts w:ascii="Times New Roman" w:eastAsia="宋体" w:hAnsi="Times New Roman" w:cs="Times New Roman" w:hint="eastAsia"/>
                <w:color w:val="000000"/>
                <w:szCs w:val="24"/>
              </w:rPr>
              <w:t>角确定</w:t>
            </w:r>
            <w:proofErr w:type="gramEnd"/>
            <w:r w:rsidRPr="00A710F2">
              <w:rPr>
                <w:rFonts w:ascii="Times New Roman" w:eastAsia="宋体" w:hAnsi="Times New Roman" w:cs="Times New Roman" w:hint="eastAsia"/>
                <w:color w:val="000000"/>
                <w:szCs w:val="24"/>
              </w:rPr>
              <w:t>一个号码，把这四个号码按照左上、右上、左下、右下的顺序排列起来，作为一个字的标号，然后再把所有的字按各自的标号排列起来，它把汉字的四个角的各种形式归纳为十种，分别用“</w:t>
            </w:r>
            <w:r w:rsidRPr="00A710F2">
              <w:rPr>
                <w:rFonts w:ascii="Times New Roman" w:eastAsia="宋体" w:hAnsi="Times New Roman" w:cs="Times New Roman" w:hint="eastAsia"/>
                <w:color w:val="000000"/>
                <w:szCs w:val="24"/>
              </w:rPr>
              <w:t>0</w:t>
            </w:r>
            <w:r w:rsidRPr="00A710F2">
              <w:rPr>
                <w:rFonts w:ascii="Times New Roman" w:eastAsia="宋体" w:hAnsi="Times New Roman" w:cs="Times New Roman" w:hint="eastAsia"/>
                <w:color w:val="000000"/>
                <w:szCs w:val="24"/>
              </w:rPr>
              <w:t>”到“</w:t>
            </w:r>
            <w:r w:rsidRPr="00A710F2">
              <w:rPr>
                <w:rFonts w:ascii="Times New Roman" w:eastAsia="宋体" w:hAnsi="Times New Roman" w:cs="Times New Roman" w:hint="eastAsia"/>
                <w:color w:val="000000"/>
                <w:szCs w:val="24"/>
              </w:rPr>
              <w:t>9</w:t>
            </w:r>
            <w:r w:rsidRPr="00A710F2">
              <w:rPr>
                <w:rFonts w:ascii="Times New Roman" w:eastAsia="宋体" w:hAnsi="Times New Roman" w:cs="Times New Roman" w:hint="eastAsia"/>
                <w:color w:val="000000"/>
                <w:szCs w:val="24"/>
              </w:rPr>
              <w:t>”十个号码代表，有一个笔画号码对照歌能帮助掌握各个汉字号码：“横</w:t>
            </w:r>
            <w:proofErr w:type="gramStart"/>
            <w:r w:rsidRPr="00A710F2">
              <w:rPr>
                <w:rFonts w:ascii="Times New Roman" w:eastAsia="宋体" w:hAnsi="Times New Roman" w:cs="Times New Roman" w:hint="eastAsia"/>
                <w:color w:val="000000"/>
                <w:szCs w:val="24"/>
              </w:rPr>
              <w:t>一</w:t>
            </w:r>
            <w:proofErr w:type="gramEnd"/>
            <w:r w:rsidRPr="00A710F2">
              <w:rPr>
                <w:rFonts w:ascii="Times New Roman" w:eastAsia="宋体" w:hAnsi="Times New Roman" w:cs="Times New Roman" w:hint="eastAsia"/>
                <w:color w:val="000000"/>
                <w:szCs w:val="24"/>
              </w:rPr>
              <w:t>垂二三点捺，叉四插五方框六，七角八八九是小，点下有横变零头”。</w:t>
            </w:r>
          </w:p>
          <w:p w14:paraId="32F1A8DA"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总之，作为最重要的辅助性交际工具的文字，应该有统一标准，也应该按统一标准来书写。这样才能保证它的纯洁与健康，保证它较好地完成交际职能。</w:t>
            </w:r>
          </w:p>
          <w:p w14:paraId="7BE78636"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四、汉字的信息处理</w:t>
            </w:r>
          </w:p>
          <w:p w14:paraId="7C14CFB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汉字信息处理就是利用计算机对汉字进行信息处理。我国学者在</w:t>
            </w:r>
            <w:r w:rsidRPr="00A710F2">
              <w:rPr>
                <w:rFonts w:ascii="Times New Roman" w:eastAsia="宋体" w:hAnsi="Times New Roman" w:cs="Times New Roman" w:hint="eastAsia"/>
                <w:color w:val="000000"/>
                <w:szCs w:val="24"/>
              </w:rPr>
              <w:t>20</w:t>
            </w:r>
            <w:r w:rsidRPr="00A710F2">
              <w:rPr>
                <w:rFonts w:ascii="Times New Roman" w:eastAsia="宋体" w:hAnsi="Times New Roman" w:cs="Times New Roman" w:hint="eastAsia"/>
                <w:color w:val="000000"/>
                <w:szCs w:val="24"/>
              </w:rPr>
              <w:t>世纪</w:t>
            </w:r>
            <w:r w:rsidRPr="00A710F2">
              <w:rPr>
                <w:rFonts w:ascii="Times New Roman" w:eastAsia="宋体" w:hAnsi="Times New Roman" w:cs="Times New Roman" w:hint="eastAsia"/>
                <w:color w:val="000000"/>
                <w:szCs w:val="24"/>
              </w:rPr>
              <w:t>50</w:t>
            </w:r>
            <w:r w:rsidRPr="00A710F2">
              <w:rPr>
                <w:rFonts w:ascii="Times New Roman" w:eastAsia="宋体" w:hAnsi="Times New Roman" w:cs="Times New Roman" w:hint="eastAsia"/>
                <w:color w:val="000000"/>
                <w:szCs w:val="24"/>
              </w:rPr>
              <w:t>年代开始重视汉字的信息处理。</w:t>
            </w:r>
          </w:p>
          <w:p w14:paraId="457149F7"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汉字信息处理系统一般包括输入、存储、编辑、输出、传输等几个组成部分。其中汉字输入是首要的一环。汉字输入有运用键盘输入、光电扫描输入、语音识别输入等方法。运用键盘输入是目前汉字信息处理中最通行、最常用的汉字输入方法。运用键盘输入的关键技术是汉字编码问题。汉字信息处理中的汉字编码问题也属于汉字定序问题。汉字编码是指把汉字变换成代码，主要指汉字输入码的编制。汉字编码输入法是汉字输入计算机的一种重要方法。汉字编码的方法主要有字形编码法（形码）、字音编码法（音码）</w:t>
            </w:r>
            <w:proofErr w:type="gramStart"/>
            <w:r w:rsidRPr="00A710F2">
              <w:rPr>
                <w:rFonts w:ascii="Times New Roman" w:eastAsia="宋体" w:hAnsi="Times New Roman" w:cs="Times New Roman" w:hint="eastAsia"/>
                <w:color w:val="000000"/>
                <w:szCs w:val="24"/>
              </w:rPr>
              <w:t>和形音结合</w:t>
            </w:r>
            <w:proofErr w:type="gramEnd"/>
            <w:r w:rsidRPr="00A710F2">
              <w:rPr>
                <w:rFonts w:ascii="Times New Roman" w:eastAsia="宋体" w:hAnsi="Times New Roman" w:cs="Times New Roman" w:hint="eastAsia"/>
                <w:color w:val="000000"/>
                <w:szCs w:val="24"/>
              </w:rPr>
              <w:t>编码法三类。</w:t>
            </w:r>
          </w:p>
          <w:p w14:paraId="262F6246" w14:textId="77777777" w:rsidR="00C37487" w:rsidRPr="00A710F2" w:rsidRDefault="00C37487" w:rsidP="00CA124C">
            <w:pPr>
              <w:spacing w:line="276" w:lineRule="auto"/>
              <w:jc w:val="center"/>
              <w:rPr>
                <w:rFonts w:ascii="Times New Roman" w:eastAsia="宋体" w:hAnsi="Times New Roman" w:cs="Times New Roman"/>
                <w:b/>
                <w:bCs/>
                <w:color w:val="000000"/>
                <w:szCs w:val="24"/>
              </w:rPr>
            </w:pPr>
            <w:r w:rsidRPr="00A710F2">
              <w:rPr>
                <w:rFonts w:ascii="Times New Roman" w:eastAsia="宋体" w:hAnsi="Times New Roman" w:cs="Times New Roman" w:hint="eastAsia"/>
                <w:b/>
                <w:bCs/>
                <w:color w:val="000000"/>
                <w:szCs w:val="24"/>
              </w:rPr>
              <w:t>第五节</w:t>
            </w:r>
            <w:r w:rsidRPr="00A710F2">
              <w:rPr>
                <w:rFonts w:ascii="Times New Roman" w:eastAsia="宋体" w:hAnsi="Times New Roman" w:cs="Times New Roman" w:hint="eastAsia"/>
                <w:b/>
                <w:bCs/>
                <w:color w:val="000000"/>
                <w:szCs w:val="24"/>
              </w:rPr>
              <w:t xml:space="preserve">  </w:t>
            </w:r>
            <w:r w:rsidRPr="00A710F2">
              <w:rPr>
                <w:rFonts w:ascii="Times New Roman" w:eastAsia="宋体" w:hAnsi="Times New Roman" w:cs="Times New Roman" w:hint="eastAsia"/>
                <w:b/>
                <w:bCs/>
                <w:color w:val="000000"/>
                <w:szCs w:val="24"/>
              </w:rPr>
              <w:t xml:space="preserve">　使用规范汉字</w:t>
            </w:r>
          </w:p>
          <w:p w14:paraId="02D9CD3B"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一、掌握整理过的汉字</w:t>
            </w:r>
          </w:p>
          <w:p w14:paraId="78A313F1" w14:textId="77777777" w:rsidR="00C37487" w:rsidRPr="00613F18" w:rsidRDefault="00C37487" w:rsidP="00CA124C">
            <w:pPr>
              <w:spacing w:line="276" w:lineRule="auto"/>
              <w:ind w:firstLineChars="200" w:firstLine="422"/>
              <w:jc w:val="left"/>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（一）掌握简化字</w:t>
            </w:r>
          </w:p>
          <w:p w14:paraId="2340F7A5" w14:textId="7E37F301"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掌握标准简化字，必须认真学习《简化字总表》。《总表》包括三个表，</w:t>
            </w:r>
            <w:proofErr w:type="gramStart"/>
            <w:r w:rsidRPr="00A710F2">
              <w:rPr>
                <w:rFonts w:ascii="Times New Roman" w:eastAsia="宋体" w:hAnsi="Times New Roman" w:cs="Times New Roman" w:hint="eastAsia"/>
                <w:color w:val="000000"/>
                <w:szCs w:val="24"/>
              </w:rPr>
              <w:t>第一个表收不</w:t>
            </w:r>
            <w:proofErr w:type="gramEnd"/>
            <w:r w:rsidRPr="00A710F2">
              <w:rPr>
                <w:rFonts w:ascii="Times New Roman" w:eastAsia="宋体" w:hAnsi="Times New Roman" w:cs="Times New Roman" w:hint="eastAsia"/>
                <w:color w:val="000000"/>
                <w:szCs w:val="24"/>
              </w:rPr>
              <w:t>作简化</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的简化字</w:t>
            </w:r>
            <w:r w:rsidRPr="00A710F2">
              <w:rPr>
                <w:rFonts w:ascii="Times New Roman" w:eastAsia="宋体" w:hAnsi="Times New Roman" w:cs="Times New Roman" w:hint="eastAsia"/>
                <w:color w:val="000000"/>
                <w:szCs w:val="24"/>
              </w:rPr>
              <w:t>352</w:t>
            </w:r>
            <w:r w:rsidRPr="00A710F2">
              <w:rPr>
                <w:rFonts w:ascii="Times New Roman" w:eastAsia="宋体" w:hAnsi="Times New Roman" w:cs="Times New Roman" w:hint="eastAsia"/>
                <w:color w:val="000000"/>
                <w:szCs w:val="24"/>
              </w:rPr>
              <w:t>个。</w:t>
            </w:r>
            <w:proofErr w:type="gramStart"/>
            <w:r w:rsidRPr="00A710F2">
              <w:rPr>
                <w:rFonts w:ascii="Times New Roman" w:eastAsia="宋体" w:hAnsi="Times New Roman" w:cs="Times New Roman" w:hint="eastAsia"/>
                <w:color w:val="000000"/>
                <w:szCs w:val="24"/>
              </w:rPr>
              <w:t>第二表收可作</w:t>
            </w:r>
            <w:proofErr w:type="gramEnd"/>
            <w:r w:rsidRPr="00A710F2">
              <w:rPr>
                <w:rFonts w:ascii="Times New Roman" w:eastAsia="宋体" w:hAnsi="Times New Roman" w:cs="Times New Roman" w:hint="eastAsia"/>
                <w:color w:val="000000"/>
                <w:szCs w:val="24"/>
              </w:rPr>
              <w:t>简化</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，用的简化字</w:t>
            </w:r>
            <w:r w:rsidRPr="00A710F2">
              <w:rPr>
                <w:rFonts w:ascii="Times New Roman" w:eastAsia="宋体" w:hAnsi="Times New Roman" w:cs="Times New Roman" w:hint="eastAsia"/>
                <w:color w:val="000000"/>
                <w:szCs w:val="24"/>
              </w:rPr>
              <w:t>132</w:t>
            </w:r>
            <w:r w:rsidRPr="00A710F2">
              <w:rPr>
                <w:rFonts w:ascii="Times New Roman" w:eastAsia="宋体" w:hAnsi="Times New Roman" w:cs="Times New Roman" w:hint="eastAsia"/>
                <w:color w:val="000000"/>
                <w:szCs w:val="24"/>
              </w:rPr>
              <w:t>个和不独立成字的简化</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14</w:t>
            </w:r>
            <w:r w:rsidRPr="00A710F2">
              <w:rPr>
                <w:rFonts w:ascii="Times New Roman" w:eastAsia="宋体" w:hAnsi="Times New Roman" w:cs="Times New Roman" w:hint="eastAsia"/>
                <w:color w:val="000000"/>
                <w:szCs w:val="24"/>
              </w:rPr>
              <w:t>个，</w:t>
            </w:r>
            <w:proofErr w:type="gramStart"/>
            <w:r w:rsidRPr="00A710F2">
              <w:rPr>
                <w:rFonts w:ascii="Times New Roman" w:eastAsia="宋体" w:hAnsi="Times New Roman" w:cs="Times New Roman" w:hint="eastAsia"/>
                <w:color w:val="000000"/>
                <w:szCs w:val="24"/>
              </w:rPr>
              <w:t>第三表收简化字</w:t>
            </w:r>
            <w:proofErr w:type="gramEnd"/>
            <w:r w:rsidRPr="00A710F2">
              <w:rPr>
                <w:rFonts w:ascii="Times New Roman" w:eastAsia="宋体" w:hAnsi="Times New Roman" w:cs="Times New Roman" w:hint="eastAsia"/>
                <w:color w:val="000000"/>
                <w:szCs w:val="24"/>
              </w:rPr>
              <w:t>1753</w:t>
            </w:r>
            <w:r w:rsidRPr="00A710F2">
              <w:rPr>
                <w:rFonts w:ascii="Times New Roman" w:eastAsia="宋体" w:hAnsi="Times New Roman" w:cs="Times New Roman" w:hint="eastAsia"/>
                <w:color w:val="000000"/>
                <w:szCs w:val="24"/>
              </w:rPr>
              <w:t>个。这些简化字是用第二表的简化字和简化</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类推出来。第二表最重要。未按“三表”规定的规范字形书写的字都是不规范字。学习《总表》注意以下几点：</w:t>
            </w:r>
          </w:p>
          <w:p w14:paraId="0E693F80" w14:textId="31C5741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．注意类推简化的范围。第一表里</w:t>
            </w:r>
            <w:r w:rsidRPr="00A710F2">
              <w:rPr>
                <w:rFonts w:ascii="Times New Roman" w:eastAsia="宋体" w:hAnsi="Times New Roman" w:cs="Times New Roman" w:hint="eastAsia"/>
                <w:color w:val="000000"/>
                <w:szCs w:val="24"/>
              </w:rPr>
              <w:t>352</w:t>
            </w:r>
            <w:r w:rsidRPr="00A710F2">
              <w:rPr>
                <w:rFonts w:ascii="Times New Roman" w:eastAsia="宋体" w:hAnsi="Times New Roman" w:cs="Times New Roman" w:hint="eastAsia"/>
                <w:color w:val="000000"/>
                <w:szCs w:val="24"/>
              </w:rPr>
              <w:t>个简化字都不能作为简化</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去类推简化其他繁体字。第一表中还有些简化字，原来的繁体含有第二表简化字的繁体</w:t>
            </w:r>
            <w:r w:rsidR="005624C9">
              <w:rPr>
                <w:rFonts w:ascii="Times New Roman" w:eastAsia="宋体" w:hAnsi="Times New Roman" w:cs="Times New Roman" w:hint="eastAsia"/>
                <w:color w:val="000000"/>
                <w:szCs w:val="24"/>
              </w:rPr>
              <w:t>部件</w:t>
            </w:r>
            <w:r w:rsidRPr="00A710F2">
              <w:rPr>
                <w:rFonts w:ascii="Times New Roman" w:eastAsia="宋体" w:hAnsi="Times New Roman" w:cs="Times New Roman" w:hint="eastAsia"/>
                <w:color w:val="000000"/>
                <w:szCs w:val="24"/>
              </w:rPr>
              <w:t>，但也因为是单独简化的，不能用第二表的简化字来类推重新简化。</w:t>
            </w:r>
          </w:p>
          <w:p w14:paraId="76B5BAB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．注意简化字的细微差别和笔画和笔顺。有些简化字形体很相似，差别小，应注意分辨。如：</w:t>
            </w:r>
            <w:r w:rsidRPr="004F1ED0">
              <w:rPr>
                <w:rFonts w:ascii="楷体" w:eastAsia="楷体" w:hAnsi="楷体" w:cs="Times New Roman" w:hint="eastAsia"/>
                <w:color w:val="000000"/>
                <w:szCs w:val="24"/>
              </w:rPr>
              <w:t>庆厌、</w:t>
            </w:r>
            <w:proofErr w:type="gramStart"/>
            <w:r w:rsidRPr="004F1ED0">
              <w:rPr>
                <w:rFonts w:ascii="楷体" w:eastAsia="楷体" w:hAnsi="楷体" w:cs="Times New Roman" w:hint="eastAsia"/>
                <w:color w:val="000000"/>
                <w:szCs w:val="24"/>
              </w:rPr>
              <w:t>庄压</w:t>
            </w:r>
            <w:r w:rsidRPr="00A710F2">
              <w:rPr>
                <w:rFonts w:ascii="Times New Roman" w:eastAsia="宋体" w:hAnsi="Times New Roman" w:cs="Times New Roman" w:hint="eastAsia"/>
                <w:color w:val="000000"/>
                <w:szCs w:val="24"/>
              </w:rPr>
              <w:t>等</w:t>
            </w:r>
            <w:proofErr w:type="gramEnd"/>
            <w:r w:rsidRPr="00A710F2">
              <w:rPr>
                <w:rFonts w:ascii="Times New Roman" w:eastAsia="宋体" w:hAnsi="Times New Roman" w:cs="Times New Roman" w:hint="eastAsia"/>
                <w:color w:val="000000"/>
                <w:szCs w:val="24"/>
              </w:rPr>
              <w:t>字，注意点的位置。“</w:t>
            </w:r>
            <w:r w:rsidRPr="004F1ED0">
              <w:rPr>
                <w:rFonts w:ascii="楷体" w:eastAsia="楷体" w:hAnsi="楷体" w:cs="Times New Roman" w:hint="eastAsia"/>
                <w:color w:val="000000"/>
                <w:szCs w:val="24"/>
              </w:rPr>
              <w:t>临、监、</w:t>
            </w:r>
            <w:proofErr w:type="gramStart"/>
            <w:r w:rsidRPr="004F1ED0">
              <w:rPr>
                <w:rFonts w:ascii="楷体" w:eastAsia="楷体" w:hAnsi="楷体" w:cs="Times New Roman" w:hint="eastAsia"/>
                <w:color w:val="000000"/>
                <w:szCs w:val="24"/>
              </w:rPr>
              <w:t>坚</w:t>
            </w:r>
            <w:proofErr w:type="gramEnd"/>
            <w:r w:rsidRPr="004F1ED0">
              <w:rPr>
                <w:rFonts w:ascii="楷体" w:eastAsia="楷体" w:hAnsi="楷体" w:cs="Times New Roman" w:hint="eastAsia"/>
                <w:color w:val="000000"/>
                <w:szCs w:val="24"/>
              </w:rPr>
              <w:t>、紧</w:t>
            </w:r>
            <w:r w:rsidRPr="00A710F2">
              <w:rPr>
                <w:rFonts w:ascii="Times New Roman" w:eastAsia="宋体" w:hAnsi="Times New Roman" w:cs="Times New Roman" w:hint="eastAsia"/>
                <w:color w:val="000000"/>
                <w:szCs w:val="24"/>
              </w:rPr>
              <w:t>”和</w:t>
            </w:r>
            <w:r w:rsidRPr="004F1ED0">
              <w:rPr>
                <w:rFonts w:ascii="楷体" w:eastAsia="楷体" w:hAnsi="楷体" w:cs="Times New Roman" w:hint="eastAsia"/>
                <w:color w:val="000000"/>
                <w:szCs w:val="24"/>
              </w:rPr>
              <w:t>“师、帅</w:t>
            </w:r>
            <w:r w:rsidRPr="00A710F2">
              <w:rPr>
                <w:rFonts w:ascii="Times New Roman" w:eastAsia="宋体" w:hAnsi="Times New Roman" w:cs="Times New Roman" w:hint="eastAsia"/>
                <w:color w:val="000000"/>
                <w:szCs w:val="24"/>
              </w:rPr>
              <w:t>”等字，注意竖和撇的差别。</w:t>
            </w:r>
          </w:p>
          <w:p w14:paraId="34C8AE3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．辨析代替字的音义。</w:t>
            </w:r>
          </w:p>
          <w:p w14:paraId="11D01C3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．注意一简多繁字。</w:t>
            </w:r>
          </w:p>
          <w:p w14:paraId="77D7589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5</w:t>
            </w:r>
            <w:r w:rsidRPr="00A710F2">
              <w:rPr>
                <w:rFonts w:ascii="Times New Roman" w:eastAsia="宋体" w:hAnsi="Times New Roman" w:cs="Times New Roman" w:hint="eastAsia"/>
                <w:color w:val="000000"/>
                <w:szCs w:val="24"/>
              </w:rPr>
              <w:t>．不写不规范简体字。不规范简体字，指不符合国家规定的简体字。</w:t>
            </w:r>
          </w:p>
          <w:p w14:paraId="1B6DDD24" w14:textId="108C902D"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6</w:t>
            </w:r>
            <w:r w:rsidRPr="00A710F2">
              <w:rPr>
                <w:rFonts w:ascii="Times New Roman" w:eastAsia="宋体" w:hAnsi="Times New Roman" w:cs="Times New Roman" w:hint="eastAsia"/>
                <w:color w:val="000000"/>
                <w:szCs w:val="24"/>
              </w:rPr>
              <w:t>．注意简化字的一般用法和特殊用法。有少数简化字一般情况下当然用简体，但是在一定语言环境中，可能有歧义，这是仍用繁体。如“</w:t>
            </w:r>
            <w:r w:rsidRPr="004F1ED0">
              <w:rPr>
                <w:rFonts w:ascii="楷体" w:eastAsia="楷体" w:hAnsi="楷体" w:cs="Times New Roman" w:hint="eastAsia"/>
                <w:color w:val="000000"/>
                <w:szCs w:val="24"/>
              </w:rPr>
              <w:t>藉口、</w:t>
            </w:r>
            <w:proofErr w:type="gramStart"/>
            <w:r w:rsidRPr="004F1ED0">
              <w:rPr>
                <w:rFonts w:ascii="楷体" w:eastAsia="楷体" w:hAnsi="楷体" w:cs="Times New Roman" w:hint="eastAsia"/>
                <w:color w:val="000000"/>
                <w:szCs w:val="24"/>
              </w:rPr>
              <w:t>凭藉</w:t>
            </w:r>
            <w:proofErr w:type="gramEnd"/>
            <w:r w:rsidRPr="00A710F2">
              <w:rPr>
                <w:rFonts w:ascii="Times New Roman" w:eastAsia="宋体" w:hAnsi="Times New Roman" w:cs="Times New Roman" w:hint="eastAsia"/>
                <w:color w:val="000000"/>
                <w:szCs w:val="24"/>
              </w:rPr>
              <w:t>”简化作“</w:t>
            </w:r>
            <w:r w:rsidRPr="004F1ED0">
              <w:rPr>
                <w:rFonts w:ascii="楷体" w:eastAsia="楷体" w:hAnsi="楷体" w:cs="Times New Roman" w:hint="eastAsia"/>
                <w:color w:val="000000"/>
                <w:szCs w:val="24"/>
              </w:rPr>
              <w:t>借”，“慰藉、狼藉”</w:t>
            </w:r>
            <w:r w:rsidRPr="00A710F2">
              <w:rPr>
                <w:rFonts w:ascii="Times New Roman" w:eastAsia="宋体" w:hAnsi="Times New Roman" w:cs="Times New Roman" w:hint="eastAsia"/>
                <w:color w:val="000000"/>
                <w:szCs w:val="24"/>
              </w:rPr>
              <w:t>的“</w:t>
            </w:r>
            <w:r w:rsidRPr="004F1ED0">
              <w:rPr>
                <w:rFonts w:ascii="楷体" w:eastAsia="楷体" w:hAnsi="楷体" w:cs="Times New Roman" w:hint="eastAsia"/>
                <w:color w:val="000000"/>
                <w:szCs w:val="24"/>
              </w:rPr>
              <w:t>藉</w:t>
            </w:r>
            <w:r w:rsidRPr="00A710F2">
              <w:rPr>
                <w:rFonts w:ascii="Times New Roman" w:eastAsia="宋体" w:hAnsi="Times New Roman" w:cs="Times New Roman" w:hint="eastAsia"/>
                <w:color w:val="000000"/>
                <w:szCs w:val="24"/>
              </w:rPr>
              <w:t>”不简化。</w:t>
            </w:r>
          </w:p>
          <w:p w14:paraId="60C96A8B"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（二）不用异体字</w:t>
            </w:r>
          </w:p>
          <w:p w14:paraId="2A0946BE" w14:textId="77777777" w:rsidR="00C37487" w:rsidRPr="00A710F2"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 xml:space="preserve">   </w:t>
            </w:r>
            <w:r w:rsidRPr="00A710F2">
              <w:rPr>
                <w:rFonts w:ascii="Times New Roman" w:eastAsia="宋体" w:hAnsi="Times New Roman" w:cs="Times New Roman" w:hint="eastAsia"/>
                <w:color w:val="000000"/>
                <w:szCs w:val="24"/>
              </w:rPr>
              <w:t>《第一批异体字整理表》把那些通行时间长，使用范围广以及笔画少的</w:t>
            </w:r>
            <w:r w:rsidRPr="00A710F2">
              <w:rPr>
                <w:rFonts w:ascii="Times New Roman" w:eastAsia="宋体" w:hAnsi="Times New Roman" w:cs="Times New Roman" w:hint="eastAsia"/>
                <w:color w:val="000000"/>
                <w:szCs w:val="24"/>
              </w:rPr>
              <w:t>810</w:t>
            </w:r>
            <w:r w:rsidRPr="00A710F2">
              <w:rPr>
                <w:rFonts w:ascii="Times New Roman" w:eastAsia="宋体" w:hAnsi="Times New Roman" w:cs="Times New Roman" w:hint="eastAsia"/>
                <w:color w:val="000000"/>
                <w:szCs w:val="24"/>
              </w:rPr>
              <w:t>字定为规范字，另一些不太通行，笔画也较多的</w:t>
            </w:r>
            <w:r w:rsidRPr="00A710F2">
              <w:rPr>
                <w:rFonts w:ascii="Times New Roman" w:eastAsia="宋体" w:hAnsi="Times New Roman" w:cs="Times New Roman" w:hint="eastAsia"/>
                <w:color w:val="000000"/>
                <w:szCs w:val="24"/>
              </w:rPr>
              <w:t>1053</w:t>
            </w:r>
            <w:r w:rsidRPr="00A710F2">
              <w:rPr>
                <w:rFonts w:ascii="Times New Roman" w:eastAsia="宋体" w:hAnsi="Times New Roman" w:cs="Times New Roman" w:hint="eastAsia"/>
                <w:color w:val="000000"/>
                <w:szCs w:val="24"/>
              </w:rPr>
              <w:t>个字作为异体字废除了。我们应用规范字，不用异体字。但被废除的异体字中，有用做姓氏的，如</w:t>
            </w:r>
            <w:r w:rsidRPr="004F1ED0">
              <w:rPr>
                <w:rFonts w:ascii="楷体" w:eastAsia="楷体" w:hAnsi="楷体" w:cs="Times New Roman" w:hint="eastAsia"/>
                <w:color w:val="000000"/>
                <w:szCs w:val="24"/>
              </w:rPr>
              <w:t>“仝”</w:t>
            </w:r>
            <w:r w:rsidRPr="00A710F2">
              <w:rPr>
                <w:rFonts w:ascii="Times New Roman" w:eastAsia="宋体" w:hAnsi="Times New Roman" w:cs="Times New Roman" w:hint="eastAsia"/>
                <w:color w:val="000000"/>
                <w:szCs w:val="24"/>
              </w:rPr>
              <w:t>作姓，不必用</w:t>
            </w:r>
            <w:r w:rsidRPr="004F1ED0">
              <w:rPr>
                <w:rFonts w:ascii="楷体" w:eastAsia="楷体" w:hAnsi="楷体" w:cs="Times New Roman" w:hint="eastAsia"/>
                <w:color w:val="000000"/>
                <w:szCs w:val="24"/>
              </w:rPr>
              <w:t>“同”，“邱”</w:t>
            </w:r>
            <w:proofErr w:type="gramStart"/>
            <w:r w:rsidRPr="00A710F2">
              <w:rPr>
                <w:rFonts w:ascii="Times New Roman" w:eastAsia="宋体" w:hAnsi="Times New Roman" w:cs="Times New Roman" w:hint="eastAsia"/>
                <w:color w:val="000000"/>
                <w:szCs w:val="24"/>
              </w:rPr>
              <w:t>作姓不写作</w:t>
            </w:r>
            <w:proofErr w:type="gramEnd"/>
            <w:r w:rsidRPr="004F1ED0">
              <w:rPr>
                <w:rFonts w:ascii="楷体" w:eastAsia="楷体" w:hAnsi="楷体" w:cs="Times New Roman" w:hint="eastAsia"/>
                <w:color w:val="000000"/>
                <w:szCs w:val="24"/>
              </w:rPr>
              <w:t>“丘”</w:t>
            </w:r>
            <w:r w:rsidRPr="00A710F2">
              <w:rPr>
                <w:rFonts w:ascii="Times New Roman" w:eastAsia="宋体" w:hAnsi="Times New Roman" w:cs="Times New Roman" w:hint="eastAsia"/>
                <w:color w:val="000000"/>
                <w:szCs w:val="24"/>
              </w:rPr>
              <w:t>（邱和丘是两个姓）。</w:t>
            </w:r>
          </w:p>
          <w:p w14:paraId="40EB9E3F"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学习《第一批异体字整理表》应注意从俗、从简和照顾书写方便三个原则。</w:t>
            </w:r>
          </w:p>
          <w:p w14:paraId="2A22ABB5"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．从俗：选定通用较广的，废除比较生僻的。有的字虽然比其他的字笔画多，但通行范围广，因此也选定为规范字，如同（</w:t>
            </w:r>
            <w:proofErr w:type="gramStart"/>
            <w:r w:rsidRPr="00A710F2">
              <w:rPr>
                <w:rFonts w:ascii="Times New Roman" w:eastAsia="宋体" w:hAnsi="Times New Roman" w:cs="Times New Roman" w:hint="eastAsia"/>
                <w:color w:val="000000"/>
                <w:szCs w:val="24"/>
              </w:rPr>
              <w:t>仝</w:t>
            </w:r>
            <w:proofErr w:type="gramEnd"/>
            <w:r w:rsidRPr="00A710F2">
              <w:rPr>
                <w:rFonts w:ascii="Times New Roman" w:eastAsia="宋体" w:hAnsi="Times New Roman" w:cs="Times New Roman" w:hint="eastAsia"/>
                <w:color w:val="000000"/>
                <w:szCs w:val="24"/>
              </w:rPr>
              <w:t>）。</w:t>
            </w:r>
          </w:p>
          <w:p w14:paraId="0F2209E9"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．从简：在通用的前提下，选定笔画少的，废除笔画多的。</w:t>
            </w:r>
          </w:p>
          <w:p w14:paraId="27E2EA3E"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．书写方便：有上下和左右两种部位格式的字，为了便于书写一般选用左右式的字为规范字。也有少数几个上下部位的</w:t>
            </w:r>
            <w:proofErr w:type="gramStart"/>
            <w:r w:rsidRPr="00A710F2">
              <w:rPr>
                <w:rFonts w:ascii="Times New Roman" w:eastAsia="宋体" w:hAnsi="Times New Roman" w:cs="Times New Roman" w:hint="eastAsia"/>
                <w:color w:val="000000"/>
                <w:szCs w:val="24"/>
              </w:rPr>
              <w:t>字因为</w:t>
            </w:r>
            <w:proofErr w:type="gramEnd"/>
            <w:r w:rsidRPr="00A710F2">
              <w:rPr>
                <w:rFonts w:ascii="Times New Roman" w:eastAsia="宋体" w:hAnsi="Times New Roman" w:cs="Times New Roman" w:hint="eastAsia"/>
                <w:color w:val="000000"/>
                <w:szCs w:val="24"/>
              </w:rPr>
              <w:t>群众通用，仍选定为规范字。</w:t>
            </w:r>
          </w:p>
          <w:p w14:paraId="474101A6" w14:textId="77777777" w:rsidR="00C37487" w:rsidRPr="00613F18" w:rsidRDefault="00C37487" w:rsidP="00CA124C">
            <w:pPr>
              <w:spacing w:line="276" w:lineRule="auto"/>
              <w:ind w:firstLineChars="200" w:firstLine="422"/>
              <w:rPr>
                <w:rFonts w:ascii="Times New Roman" w:eastAsia="宋体" w:hAnsi="Times New Roman" w:cs="Times New Roman"/>
                <w:b/>
                <w:color w:val="000000"/>
                <w:szCs w:val="24"/>
              </w:rPr>
            </w:pPr>
            <w:r w:rsidRPr="00613F18">
              <w:rPr>
                <w:rFonts w:ascii="Times New Roman" w:eastAsia="宋体" w:hAnsi="Times New Roman" w:cs="Times New Roman" w:hint="eastAsia"/>
                <w:b/>
                <w:color w:val="000000"/>
                <w:szCs w:val="24"/>
              </w:rPr>
              <w:t>（三）区别新旧字形</w:t>
            </w:r>
          </w:p>
          <w:p w14:paraId="23E90ED4"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1965</w:t>
            </w:r>
            <w:r w:rsidRPr="00A710F2">
              <w:rPr>
                <w:rFonts w:ascii="Times New Roman" w:eastAsia="宋体" w:hAnsi="Times New Roman" w:cs="Times New Roman" w:hint="eastAsia"/>
                <w:color w:val="000000"/>
                <w:szCs w:val="24"/>
              </w:rPr>
              <w:t>年国家公布《印刷通用汉字字形表》和关于统一汉字字形的通知，表中规定了新印刷体也叫“人民体”，就是现在书包上通用的规范印刷体字形。学习《印刷体通用字表》的新字形应注意以下几个特点：</w:t>
            </w:r>
          </w:p>
          <w:p w14:paraId="3EEAA678"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1</w:t>
            </w:r>
            <w:r w:rsidRPr="00A710F2">
              <w:rPr>
                <w:rFonts w:ascii="Times New Roman" w:eastAsia="宋体" w:hAnsi="Times New Roman" w:cs="Times New Roman" w:hint="eastAsia"/>
                <w:color w:val="000000"/>
                <w:szCs w:val="24"/>
              </w:rPr>
              <w:t>．</w:t>
            </w:r>
            <w:proofErr w:type="gramStart"/>
            <w:r w:rsidRPr="00A710F2">
              <w:rPr>
                <w:rFonts w:ascii="Times New Roman" w:eastAsia="宋体" w:hAnsi="Times New Roman" w:cs="Times New Roman" w:hint="eastAsia"/>
                <w:color w:val="000000"/>
                <w:szCs w:val="24"/>
              </w:rPr>
              <w:t>笔画省简</w:t>
            </w:r>
            <w:proofErr w:type="gramEnd"/>
            <w:r w:rsidRPr="00A710F2">
              <w:rPr>
                <w:rFonts w:ascii="Times New Roman" w:eastAsia="宋体" w:hAnsi="Times New Roman" w:cs="Times New Roman" w:hint="eastAsia"/>
                <w:color w:val="000000"/>
                <w:szCs w:val="24"/>
              </w:rPr>
              <w:t>。</w:t>
            </w:r>
            <w:r w:rsidRPr="00A710F2">
              <w:rPr>
                <w:rFonts w:ascii="Times New Roman" w:eastAsia="宋体" w:hAnsi="Times New Roman" w:cs="Times New Roman" w:hint="eastAsia"/>
                <w:color w:val="000000"/>
                <w:szCs w:val="24"/>
              </w:rPr>
              <w:t>2</w:t>
            </w:r>
            <w:r w:rsidRPr="00A710F2">
              <w:rPr>
                <w:rFonts w:ascii="Times New Roman" w:eastAsia="宋体" w:hAnsi="Times New Roman" w:cs="Times New Roman" w:hint="eastAsia"/>
                <w:color w:val="000000"/>
                <w:szCs w:val="24"/>
              </w:rPr>
              <w:t>．笔画连接。</w:t>
            </w:r>
            <w:r w:rsidRPr="00A710F2">
              <w:rPr>
                <w:rFonts w:ascii="Times New Roman" w:eastAsia="宋体" w:hAnsi="Times New Roman" w:cs="Times New Roman" w:hint="eastAsia"/>
                <w:color w:val="000000"/>
                <w:szCs w:val="24"/>
              </w:rPr>
              <w:t>3</w:t>
            </w:r>
            <w:r w:rsidRPr="00A710F2">
              <w:rPr>
                <w:rFonts w:ascii="Times New Roman" w:eastAsia="宋体" w:hAnsi="Times New Roman" w:cs="Times New Roman" w:hint="eastAsia"/>
                <w:color w:val="000000"/>
                <w:szCs w:val="24"/>
              </w:rPr>
              <w:t>．笔画延伸。</w:t>
            </w:r>
            <w:r w:rsidRPr="00A710F2">
              <w:rPr>
                <w:rFonts w:ascii="Times New Roman" w:eastAsia="宋体" w:hAnsi="Times New Roman" w:cs="Times New Roman" w:hint="eastAsia"/>
                <w:color w:val="000000"/>
                <w:szCs w:val="24"/>
              </w:rPr>
              <w:t>4</w:t>
            </w:r>
            <w:r w:rsidRPr="00A710F2">
              <w:rPr>
                <w:rFonts w:ascii="Times New Roman" w:eastAsia="宋体" w:hAnsi="Times New Roman" w:cs="Times New Roman" w:hint="eastAsia"/>
                <w:color w:val="000000"/>
                <w:szCs w:val="24"/>
              </w:rPr>
              <w:t>．调整部位。</w:t>
            </w:r>
            <w:r w:rsidRPr="00A710F2">
              <w:rPr>
                <w:rFonts w:ascii="Times New Roman" w:eastAsia="宋体" w:hAnsi="Times New Roman" w:cs="Times New Roman" w:hint="eastAsia"/>
                <w:color w:val="000000"/>
                <w:szCs w:val="24"/>
              </w:rPr>
              <w:t>5</w:t>
            </w:r>
            <w:r w:rsidRPr="00A710F2">
              <w:rPr>
                <w:rFonts w:ascii="Times New Roman" w:eastAsia="宋体" w:hAnsi="Times New Roman" w:cs="Times New Roman" w:hint="eastAsia"/>
                <w:color w:val="000000"/>
                <w:szCs w:val="24"/>
              </w:rPr>
              <w:t>．其他。</w:t>
            </w:r>
          </w:p>
          <w:p w14:paraId="4B012010"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掌握规范字，除了认真学习上述的《简化字总表》、《第一批异体字整理表》、《现代汉语通用字表》外，还要掌握经国家批准的</w:t>
            </w:r>
            <w:r w:rsidRPr="00A710F2">
              <w:rPr>
                <w:rFonts w:ascii="Times New Roman" w:eastAsia="宋体" w:hAnsi="Times New Roman" w:cs="Times New Roman" w:hint="eastAsia"/>
                <w:color w:val="000000"/>
                <w:szCs w:val="24"/>
              </w:rPr>
              <w:t>30</w:t>
            </w:r>
            <w:r w:rsidRPr="00A710F2">
              <w:rPr>
                <w:rFonts w:ascii="Times New Roman" w:eastAsia="宋体" w:hAnsi="Times New Roman" w:cs="Times New Roman" w:hint="eastAsia"/>
                <w:color w:val="000000"/>
                <w:szCs w:val="24"/>
              </w:rPr>
              <w:t>多个地名中的生僻改用的常用字和《部分计量单位名称统一用字表》。</w:t>
            </w:r>
          </w:p>
          <w:p w14:paraId="0537D0D2" w14:textId="77777777" w:rsidR="00C37487" w:rsidRPr="00A710F2" w:rsidRDefault="00C37487" w:rsidP="00CA124C">
            <w:pPr>
              <w:spacing w:line="276" w:lineRule="auto"/>
              <w:ind w:firstLineChars="200" w:firstLine="422"/>
              <w:rPr>
                <w:rFonts w:ascii="Times New Roman" w:eastAsia="宋体" w:hAnsi="Times New Roman" w:cs="Times New Roman"/>
                <w:b/>
                <w:color w:val="000000"/>
                <w:szCs w:val="24"/>
              </w:rPr>
            </w:pPr>
            <w:r w:rsidRPr="00A710F2">
              <w:rPr>
                <w:rFonts w:ascii="Times New Roman" w:eastAsia="宋体" w:hAnsi="Times New Roman" w:cs="Times New Roman" w:hint="eastAsia"/>
                <w:b/>
                <w:color w:val="000000"/>
                <w:szCs w:val="24"/>
              </w:rPr>
              <w:t>二、纠正错别字</w:t>
            </w:r>
          </w:p>
          <w:p w14:paraId="4952B4F2"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 xml:space="preserve">错字就是字形结构有错误的字，也就是写得不成字的字。别字就是用错了地方的字，即写对了用错了的字。　　</w:t>
            </w:r>
          </w:p>
          <w:p w14:paraId="04F48BA6" w14:textId="77777777" w:rsidR="00C37487" w:rsidRPr="00A710F2" w:rsidRDefault="00C37487" w:rsidP="00CA124C">
            <w:pPr>
              <w:spacing w:line="276" w:lineRule="auto"/>
              <w:ind w:firstLineChars="200" w:firstLine="420"/>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产生错别字的原因，从客观方面说，在于在方块字本身很复杂，难认、难写、难记。从主观上说是因为自己不重视，认字不细心。</w:t>
            </w:r>
          </w:p>
          <w:p w14:paraId="2DE783FA" w14:textId="59C2F349" w:rsidR="00C37487" w:rsidRPr="001C141E" w:rsidRDefault="00C37487" w:rsidP="00CA124C">
            <w:pPr>
              <w:spacing w:line="276" w:lineRule="auto"/>
              <w:rPr>
                <w:rFonts w:ascii="Times New Roman" w:eastAsia="宋体" w:hAnsi="Times New Roman" w:cs="Times New Roman"/>
                <w:color w:val="000000"/>
                <w:szCs w:val="24"/>
              </w:rPr>
            </w:pPr>
            <w:r w:rsidRPr="00A710F2">
              <w:rPr>
                <w:rFonts w:ascii="Times New Roman" w:eastAsia="宋体" w:hAnsi="Times New Roman" w:cs="Times New Roman" w:hint="eastAsia"/>
                <w:color w:val="000000"/>
                <w:szCs w:val="24"/>
              </w:rPr>
              <w:t>消灭错别字的方法：准确掌握规范汉字的形音义。何为规范汉字？就目前说，《简化字总表》、《第一批异体字整理表》和《印刷通用汉字字形表》规定的汉字形体就是规范汉字。</w:t>
            </w:r>
          </w:p>
          <w:p w14:paraId="2A90B58C" w14:textId="77777777" w:rsidR="007A43D3" w:rsidRPr="00DD2201" w:rsidRDefault="007A43D3" w:rsidP="00CA124C">
            <w:pPr>
              <w:spacing w:line="276" w:lineRule="auto"/>
              <w:rPr>
                <w:rFonts w:ascii="Times New Roman" w:eastAsia="宋体" w:hAnsi="Times New Roman" w:cs="Times New Roman"/>
                <w:b/>
                <w:szCs w:val="21"/>
              </w:rPr>
            </w:pPr>
            <w:r w:rsidRPr="00DD2201">
              <w:rPr>
                <w:rFonts w:ascii="宋体" w:eastAsia="宋体" w:hAnsi="宋体" w:cs="Times New Roman" w:hint="eastAsia"/>
                <w:b/>
                <w:szCs w:val="21"/>
              </w:rPr>
              <w:t>【课程小结】</w:t>
            </w:r>
          </w:p>
          <w:p w14:paraId="2D7D39BD" w14:textId="07E73D17" w:rsidR="00C37487" w:rsidRDefault="00C37487" w:rsidP="00CA124C">
            <w:pPr>
              <w:spacing w:line="276" w:lineRule="auto"/>
              <w:ind w:firstLine="432"/>
              <w:rPr>
                <w:rFonts w:ascii="Times New Roman" w:eastAsia="宋体" w:hAnsi="Times New Roman" w:cs="Times New Roman"/>
                <w:szCs w:val="21"/>
              </w:rPr>
            </w:pPr>
            <w:r w:rsidRPr="00A710F2">
              <w:rPr>
                <w:rFonts w:ascii="宋体" w:eastAsia="宋体" w:hAnsi="宋体" w:cs="Times New Roman" w:hint="eastAsia"/>
                <w:szCs w:val="21"/>
              </w:rPr>
              <w:t>汉字具有鲜明</w:t>
            </w:r>
            <w:r w:rsidRPr="00A710F2">
              <w:rPr>
                <w:rFonts w:ascii="宋体" w:eastAsia="宋体" w:hAnsi="宋体" w:cs="Times New Roman"/>
                <w:szCs w:val="21"/>
              </w:rPr>
              <w:t>的</w:t>
            </w:r>
            <w:r w:rsidRPr="00A710F2">
              <w:rPr>
                <w:rFonts w:ascii="宋体" w:eastAsia="宋体" w:hAnsi="宋体" w:cs="Times New Roman" w:hint="eastAsia"/>
                <w:szCs w:val="21"/>
              </w:rPr>
              <w:t>中国</w:t>
            </w:r>
            <w:r w:rsidRPr="00A710F2">
              <w:rPr>
                <w:rFonts w:ascii="宋体" w:eastAsia="宋体" w:hAnsi="宋体" w:cs="Times New Roman"/>
                <w:szCs w:val="21"/>
              </w:rPr>
              <w:t>特色</w:t>
            </w:r>
            <w:r>
              <w:rPr>
                <w:rFonts w:ascii="宋体" w:eastAsia="宋体" w:hAnsi="宋体" w:cs="Times New Roman" w:hint="eastAsia"/>
                <w:szCs w:val="21"/>
              </w:rPr>
              <w:t>，</w:t>
            </w:r>
            <w:r w:rsidRPr="00A710F2">
              <w:rPr>
                <w:rFonts w:ascii="Times New Roman" w:eastAsia="宋体" w:hAnsi="Times New Roman" w:cs="Times New Roman" w:hint="eastAsia"/>
                <w:szCs w:val="21"/>
              </w:rPr>
              <w:t>以</w:t>
            </w:r>
            <w:r w:rsidRPr="00A710F2">
              <w:rPr>
                <w:rFonts w:ascii="Times New Roman" w:eastAsia="宋体" w:hAnsi="Times New Roman" w:cs="Times New Roman"/>
                <w:szCs w:val="21"/>
              </w:rPr>
              <w:t>现代汉字为</w:t>
            </w:r>
            <w:r w:rsidRPr="00A710F2">
              <w:rPr>
                <w:rFonts w:ascii="Times New Roman" w:eastAsia="宋体" w:hAnsi="Times New Roman" w:cs="Times New Roman" w:hint="eastAsia"/>
                <w:szCs w:val="21"/>
              </w:rPr>
              <w:t>核心</w:t>
            </w:r>
            <w:r w:rsidRPr="00A710F2">
              <w:rPr>
                <w:rFonts w:ascii="Times New Roman" w:eastAsia="宋体" w:hAnsi="Times New Roman" w:cs="Times New Roman"/>
                <w:szCs w:val="21"/>
              </w:rPr>
              <w:t>形成</w:t>
            </w:r>
            <w:r w:rsidRPr="00A710F2">
              <w:rPr>
                <w:rFonts w:ascii="Times New Roman" w:eastAsia="宋体" w:hAnsi="Times New Roman" w:cs="Times New Roman" w:hint="eastAsia"/>
                <w:szCs w:val="21"/>
              </w:rPr>
              <w:t>了</w:t>
            </w:r>
            <w:r w:rsidRPr="00A710F2">
              <w:rPr>
                <w:rFonts w:ascii="Times New Roman" w:eastAsia="宋体" w:hAnsi="Times New Roman" w:cs="Times New Roman"/>
                <w:szCs w:val="21"/>
              </w:rPr>
              <w:t>一个汉字文化圈。</w:t>
            </w:r>
            <w:r w:rsidR="006D42EF">
              <w:rPr>
                <w:rFonts w:ascii="Times New Roman" w:eastAsia="宋体" w:hAnsi="Times New Roman" w:cs="Times New Roman" w:hint="eastAsia"/>
                <w:szCs w:val="21"/>
              </w:rPr>
              <w:t>汉字改革是一个与时俱进的工作，随着社会使用汉字的发展变化，汉字会一直处于变化之中。社会生活中</w:t>
            </w:r>
            <w:r w:rsidR="00C620ED">
              <w:rPr>
                <w:rFonts w:ascii="Times New Roman" w:eastAsia="宋体" w:hAnsi="Times New Roman" w:cs="Times New Roman" w:hint="eastAsia"/>
                <w:szCs w:val="21"/>
              </w:rPr>
              <w:t>应该</w:t>
            </w:r>
            <w:r w:rsidR="006D42EF">
              <w:rPr>
                <w:rFonts w:ascii="Times New Roman" w:eastAsia="宋体" w:hAnsi="Times New Roman" w:cs="Times New Roman" w:hint="eastAsia"/>
                <w:szCs w:val="21"/>
              </w:rPr>
              <w:t>使用规范汉字。</w:t>
            </w:r>
          </w:p>
          <w:p w14:paraId="12C21C66" w14:textId="0AB5EE06" w:rsidR="001C141E" w:rsidRPr="00DD2201" w:rsidRDefault="001C141E" w:rsidP="00CA124C">
            <w:pPr>
              <w:spacing w:line="276" w:lineRule="auto"/>
              <w:rPr>
                <w:rFonts w:ascii="Times New Roman" w:eastAsia="宋体" w:hAnsi="Times New Roman" w:cs="Times New Roman"/>
                <w:b/>
                <w:szCs w:val="21"/>
              </w:rPr>
            </w:pPr>
            <w:r w:rsidRPr="00DD2201">
              <w:rPr>
                <w:rFonts w:ascii="宋体" w:eastAsia="宋体" w:hAnsi="宋体" w:cs="Times New Roman" w:hint="eastAsia"/>
                <w:b/>
                <w:szCs w:val="21"/>
              </w:rPr>
              <w:t>【课</w:t>
            </w:r>
            <w:r>
              <w:rPr>
                <w:rFonts w:ascii="宋体" w:eastAsia="宋体" w:hAnsi="宋体" w:cs="Times New Roman" w:hint="eastAsia"/>
                <w:b/>
                <w:szCs w:val="21"/>
              </w:rPr>
              <w:t>后思考题</w:t>
            </w:r>
            <w:r w:rsidRPr="00DD2201">
              <w:rPr>
                <w:rFonts w:ascii="宋体" w:eastAsia="宋体" w:hAnsi="宋体" w:cs="Times New Roman" w:hint="eastAsia"/>
                <w:b/>
                <w:szCs w:val="21"/>
              </w:rPr>
              <w:t>】</w:t>
            </w:r>
          </w:p>
          <w:p w14:paraId="0BE4E819" w14:textId="77777777" w:rsidR="007A43D3" w:rsidRDefault="001C141E" w:rsidP="00CA124C">
            <w:pPr>
              <w:spacing w:line="276" w:lineRule="auto"/>
              <w:ind w:firstLineChars="200" w:firstLine="420"/>
              <w:rPr>
                <w:rFonts w:ascii="宋体" w:eastAsia="宋体" w:hAnsi="宋体"/>
                <w:szCs w:val="21"/>
              </w:rPr>
            </w:pPr>
            <w:r w:rsidRPr="00151CB5">
              <w:rPr>
                <w:rFonts w:ascii="宋体" w:eastAsia="宋体" w:hAnsi="宋体"/>
                <w:szCs w:val="21"/>
              </w:rPr>
              <w:t>汉字改革</w:t>
            </w:r>
            <w:r w:rsidRPr="00151CB5">
              <w:rPr>
                <w:rFonts w:ascii="宋体" w:eastAsia="宋体" w:hAnsi="宋体" w:hint="eastAsia"/>
                <w:szCs w:val="21"/>
              </w:rPr>
              <w:t>是否可以</w:t>
            </w:r>
            <w:r w:rsidRPr="00151CB5">
              <w:rPr>
                <w:rFonts w:ascii="宋体" w:eastAsia="宋体" w:hAnsi="宋体"/>
                <w:szCs w:val="21"/>
              </w:rPr>
              <w:t>走</w:t>
            </w:r>
            <w:r w:rsidRPr="00151CB5">
              <w:rPr>
                <w:rFonts w:ascii="宋体" w:eastAsia="宋体" w:hAnsi="宋体" w:hint="eastAsia"/>
                <w:szCs w:val="21"/>
              </w:rPr>
              <w:t>拼音化</w:t>
            </w:r>
            <w:r w:rsidRPr="00151CB5">
              <w:rPr>
                <w:rFonts w:ascii="宋体" w:eastAsia="宋体" w:hAnsi="宋体"/>
                <w:szCs w:val="21"/>
              </w:rPr>
              <w:t>道路</w:t>
            </w:r>
            <w:r w:rsidRPr="00151CB5">
              <w:rPr>
                <w:rFonts w:ascii="宋体" w:eastAsia="宋体" w:hAnsi="宋体" w:hint="eastAsia"/>
                <w:szCs w:val="21"/>
              </w:rPr>
              <w:t>？</w:t>
            </w:r>
          </w:p>
          <w:p w14:paraId="0C919806" w14:textId="76A04341" w:rsidR="00F92402" w:rsidRPr="00DD2201" w:rsidRDefault="00F92402" w:rsidP="00CA124C">
            <w:pPr>
              <w:spacing w:line="276" w:lineRule="auto"/>
              <w:ind w:firstLineChars="200" w:firstLine="420"/>
              <w:rPr>
                <w:rFonts w:ascii="Times New Roman" w:eastAsia="宋体" w:hAnsi="Times New Roman" w:cs="Times New Roman"/>
                <w:b/>
                <w:szCs w:val="21"/>
              </w:rPr>
            </w:pPr>
            <w:r>
              <w:rPr>
                <w:rFonts w:ascii="宋体" w:eastAsia="宋体" w:hAnsi="宋体" w:hint="eastAsia"/>
                <w:szCs w:val="21"/>
              </w:rPr>
              <w:t>社会生活中应该如何规范汉字的使用？</w:t>
            </w:r>
          </w:p>
        </w:tc>
        <w:tc>
          <w:tcPr>
            <w:tcW w:w="851" w:type="dxa"/>
            <w:vAlign w:val="center"/>
          </w:tcPr>
          <w:p w14:paraId="4881E1B1" w14:textId="77777777" w:rsidR="007A43D3" w:rsidRPr="00DD2201" w:rsidRDefault="007A43D3" w:rsidP="00CA124C">
            <w:pPr>
              <w:spacing w:line="276"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sidRPr="00DD2201">
              <w:rPr>
                <w:rFonts w:ascii="黑体" w:eastAsia="黑体" w:hAnsi="黑体" w:cs="Times New Roman"/>
                <w:sz w:val="24"/>
                <w:szCs w:val="24"/>
              </w:rPr>
              <w:t>手记</w:t>
            </w:r>
          </w:p>
        </w:tc>
      </w:tr>
      <w:tr w:rsidR="007A43D3" w:rsidRPr="00DD2201" w14:paraId="01341B42" w14:textId="77777777" w:rsidTr="003D27F3">
        <w:trPr>
          <w:trHeight w:val="4092"/>
        </w:trPr>
        <w:tc>
          <w:tcPr>
            <w:tcW w:w="1271" w:type="dxa"/>
            <w:vMerge/>
            <w:vAlign w:val="center"/>
          </w:tcPr>
          <w:p w14:paraId="7EBFB661" w14:textId="77777777" w:rsidR="007A43D3" w:rsidRPr="00DD2201" w:rsidRDefault="007A43D3" w:rsidP="003D27F3">
            <w:pPr>
              <w:spacing w:line="360" w:lineRule="auto"/>
              <w:jc w:val="center"/>
              <w:rPr>
                <w:rFonts w:ascii="黑体" w:eastAsia="黑体" w:hAnsi="黑体" w:cs="Times New Roman"/>
                <w:sz w:val="24"/>
                <w:szCs w:val="24"/>
              </w:rPr>
            </w:pPr>
          </w:p>
        </w:tc>
        <w:tc>
          <w:tcPr>
            <w:tcW w:w="6951" w:type="dxa"/>
            <w:vMerge/>
            <w:vAlign w:val="center"/>
          </w:tcPr>
          <w:p w14:paraId="1BC49F47" w14:textId="77777777" w:rsidR="007A43D3" w:rsidRPr="00DD2201" w:rsidRDefault="007A43D3" w:rsidP="00CA124C">
            <w:pPr>
              <w:spacing w:line="276" w:lineRule="auto"/>
              <w:ind w:firstLineChars="200" w:firstLine="420"/>
              <w:rPr>
                <w:rFonts w:ascii="宋体" w:eastAsia="宋体" w:hAnsi="宋体" w:cs="Times New Roman"/>
                <w:szCs w:val="21"/>
              </w:rPr>
            </w:pPr>
          </w:p>
        </w:tc>
        <w:tc>
          <w:tcPr>
            <w:tcW w:w="851" w:type="dxa"/>
            <w:vAlign w:val="center"/>
          </w:tcPr>
          <w:p w14:paraId="611F19F8" w14:textId="77777777" w:rsidR="007A43D3" w:rsidRPr="00DD2201" w:rsidRDefault="007A43D3" w:rsidP="00CA124C">
            <w:pPr>
              <w:spacing w:line="276" w:lineRule="auto"/>
              <w:rPr>
                <w:rFonts w:ascii="Times New Roman" w:eastAsia="宋体" w:hAnsi="Times New Roman" w:cs="Times New Roman"/>
                <w:b/>
                <w:szCs w:val="21"/>
              </w:rPr>
            </w:pPr>
          </w:p>
        </w:tc>
      </w:tr>
      <w:tr w:rsidR="007A43D3" w:rsidRPr="00DD2201" w14:paraId="6675DB65" w14:textId="77777777" w:rsidTr="000763F0">
        <w:trPr>
          <w:trHeight w:val="978"/>
        </w:trPr>
        <w:tc>
          <w:tcPr>
            <w:tcW w:w="1271" w:type="dxa"/>
            <w:vAlign w:val="center"/>
          </w:tcPr>
          <w:p w14:paraId="5E76B378"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参考</w:t>
            </w:r>
            <w:r w:rsidRPr="00DD2201">
              <w:rPr>
                <w:rFonts w:ascii="黑体" w:eastAsia="黑体" w:hAnsi="黑体" w:cs="Times New Roman"/>
                <w:sz w:val="24"/>
                <w:szCs w:val="24"/>
              </w:rPr>
              <w:t>资料</w:t>
            </w:r>
          </w:p>
        </w:tc>
        <w:tc>
          <w:tcPr>
            <w:tcW w:w="7802" w:type="dxa"/>
            <w:gridSpan w:val="2"/>
            <w:vAlign w:val="center"/>
          </w:tcPr>
          <w:p w14:paraId="0ACFF1A4" w14:textId="3D8740D0" w:rsidR="007A43D3" w:rsidRPr="00DD2201" w:rsidRDefault="00885C58" w:rsidP="003D27F3">
            <w:pPr>
              <w:spacing w:line="360" w:lineRule="auto"/>
              <w:ind w:firstLineChars="200" w:firstLine="420"/>
              <w:rPr>
                <w:rFonts w:ascii="Times New Roman" w:eastAsia="宋体" w:hAnsi="Times New Roman" w:cs="Times New Roman"/>
                <w:szCs w:val="21"/>
              </w:rPr>
            </w:pPr>
            <w:r w:rsidRPr="00F56FCC">
              <w:rPr>
                <w:rFonts w:ascii="宋体" w:eastAsia="宋体" w:hAnsi="宋体" w:hint="eastAsia"/>
                <w:bCs/>
                <w:kern w:val="0"/>
                <w:szCs w:val="21"/>
              </w:rPr>
              <w:t>苏培成：《现代汉字学纲要》，商务印书馆，2014年版。</w:t>
            </w:r>
          </w:p>
        </w:tc>
      </w:tr>
      <w:tr w:rsidR="007A43D3" w:rsidRPr="00DD2201" w14:paraId="16E603BF" w14:textId="77777777" w:rsidTr="003D27F3">
        <w:trPr>
          <w:trHeight w:val="1672"/>
        </w:trPr>
        <w:tc>
          <w:tcPr>
            <w:tcW w:w="1271" w:type="dxa"/>
            <w:vAlign w:val="center"/>
          </w:tcPr>
          <w:p w14:paraId="526EA215" w14:textId="77777777" w:rsidR="007A43D3" w:rsidRPr="00DD2201" w:rsidRDefault="007A43D3" w:rsidP="003D27F3">
            <w:pPr>
              <w:spacing w:line="360" w:lineRule="auto"/>
              <w:jc w:val="center"/>
              <w:rPr>
                <w:rFonts w:ascii="黑体" w:eastAsia="黑体" w:hAnsi="黑体" w:cs="Times New Roman"/>
                <w:sz w:val="24"/>
                <w:szCs w:val="24"/>
              </w:rPr>
            </w:pPr>
            <w:r w:rsidRPr="00DD2201">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29EBE733" w14:textId="77777777" w:rsidR="007A43D3" w:rsidRDefault="007A43D3" w:rsidP="003D27F3">
            <w:pPr>
              <w:spacing w:line="360" w:lineRule="auto"/>
              <w:ind w:firstLineChars="200" w:firstLine="422"/>
              <w:rPr>
                <w:rFonts w:ascii="Times New Roman" w:eastAsia="宋体" w:hAnsi="Times New Roman" w:cs="Times New Roman"/>
                <w:b/>
                <w:szCs w:val="21"/>
              </w:rPr>
            </w:pPr>
          </w:p>
          <w:p w14:paraId="6430046E" w14:textId="4D1F4A2F" w:rsidR="001C141E" w:rsidRDefault="001C141E" w:rsidP="003D27F3">
            <w:pPr>
              <w:spacing w:line="360" w:lineRule="auto"/>
              <w:ind w:firstLineChars="200" w:firstLine="422"/>
              <w:rPr>
                <w:rFonts w:ascii="Times New Roman" w:eastAsia="宋体" w:hAnsi="Times New Roman" w:cs="Times New Roman"/>
                <w:b/>
                <w:szCs w:val="21"/>
              </w:rPr>
            </w:pPr>
          </w:p>
          <w:p w14:paraId="446DDB12" w14:textId="77777777" w:rsidR="00C620ED" w:rsidRDefault="00C620ED" w:rsidP="003D27F3">
            <w:pPr>
              <w:spacing w:line="360" w:lineRule="auto"/>
              <w:ind w:firstLineChars="200" w:firstLine="422"/>
              <w:rPr>
                <w:rFonts w:ascii="Times New Roman" w:eastAsia="宋体" w:hAnsi="Times New Roman" w:cs="Times New Roman"/>
                <w:b/>
                <w:szCs w:val="21"/>
              </w:rPr>
            </w:pPr>
          </w:p>
          <w:p w14:paraId="6921033F" w14:textId="77777777" w:rsidR="001C141E" w:rsidRDefault="001C141E" w:rsidP="003D27F3">
            <w:pPr>
              <w:spacing w:line="360" w:lineRule="auto"/>
              <w:ind w:firstLineChars="200" w:firstLine="422"/>
              <w:rPr>
                <w:rFonts w:ascii="Times New Roman" w:eastAsia="宋体" w:hAnsi="Times New Roman" w:cs="Times New Roman"/>
                <w:b/>
                <w:szCs w:val="21"/>
              </w:rPr>
            </w:pPr>
          </w:p>
          <w:p w14:paraId="458D5F2F" w14:textId="77777777" w:rsidR="001C141E" w:rsidRDefault="001C141E" w:rsidP="003D27F3">
            <w:pPr>
              <w:spacing w:line="360" w:lineRule="auto"/>
              <w:ind w:firstLineChars="200" w:firstLine="422"/>
              <w:rPr>
                <w:rFonts w:ascii="Times New Roman" w:eastAsia="宋体" w:hAnsi="Times New Roman" w:cs="Times New Roman"/>
                <w:b/>
                <w:szCs w:val="21"/>
              </w:rPr>
            </w:pPr>
          </w:p>
          <w:p w14:paraId="794CEB26" w14:textId="061DF003" w:rsidR="001C141E" w:rsidRPr="00DD2201" w:rsidRDefault="001C141E" w:rsidP="003D27F3">
            <w:pPr>
              <w:spacing w:line="360" w:lineRule="auto"/>
              <w:ind w:firstLineChars="200" w:firstLine="422"/>
              <w:rPr>
                <w:rFonts w:ascii="Times New Roman" w:eastAsia="宋体" w:hAnsi="Times New Roman" w:cs="Times New Roman"/>
                <w:b/>
                <w:szCs w:val="21"/>
              </w:rPr>
            </w:pPr>
          </w:p>
        </w:tc>
      </w:tr>
    </w:tbl>
    <w:p w14:paraId="112A8271" w14:textId="77777777" w:rsidR="007A43D3" w:rsidRPr="00DD2201" w:rsidRDefault="007A43D3" w:rsidP="007A43D3">
      <w:pPr>
        <w:rPr>
          <w:rFonts w:ascii="Times New Roman" w:eastAsia="宋体" w:hAnsi="Times New Roman" w:cs="Times New Roman"/>
          <w:szCs w:val="24"/>
        </w:rPr>
      </w:pPr>
    </w:p>
    <w:p w14:paraId="236A32B3" w14:textId="54F5F8CD" w:rsidR="000763F0" w:rsidRPr="000763F0" w:rsidRDefault="000763F0" w:rsidP="000763F0">
      <w:pPr>
        <w:spacing w:line="360" w:lineRule="auto"/>
        <w:ind w:firstLine="562"/>
        <w:jc w:val="center"/>
        <w:outlineLvl w:val="0"/>
        <w:rPr>
          <w:rFonts w:ascii="Calibri Light" w:eastAsia="宋体" w:hAnsi="Calibri Light" w:cs="Times New Roman"/>
          <w:b/>
          <w:bCs/>
          <w:sz w:val="32"/>
          <w:szCs w:val="32"/>
        </w:rPr>
      </w:pPr>
      <w:r w:rsidRPr="000763F0">
        <w:rPr>
          <w:rFonts w:ascii="Calibri Light" w:eastAsia="宋体" w:hAnsi="Calibri Light" w:cs="Times New Roman" w:hint="eastAsia"/>
          <w:b/>
          <w:bCs/>
          <w:sz w:val="32"/>
          <w:szCs w:val="32"/>
        </w:rPr>
        <w:t>第三章</w:t>
      </w:r>
      <w:r w:rsidRPr="000763F0">
        <w:rPr>
          <w:rFonts w:ascii="Calibri Light" w:eastAsia="宋体" w:hAnsi="Calibri Light" w:cs="Times New Roman" w:hint="eastAsia"/>
          <w:b/>
          <w:bCs/>
          <w:sz w:val="32"/>
          <w:szCs w:val="32"/>
        </w:rPr>
        <w:t xml:space="preserve"> </w:t>
      </w:r>
      <w:r w:rsidRPr="000763F0">
        <w:rPr>
          <w:rFonts w:ascii="Calibri Light" w:eastAsia="宋体" w:hAnsi="Calibri Light" w:cs="Times New Roman"/>
          <w:b/>
          <w:bCs/>
          <w:sz w:val="32"/>
          <w:szCs w:val="32"/>
        </w:rPr>
        <w:t xml:space="preserve"> </w:t>
      </w:r>
      <w:r w:rsidRPr="000763F0">
        <w:rPr>
          <w:rFonts w:ascii="Calibri Light" w:eastAsia="宋体" w:hAnsi="Calibri Light" w:cs="Times New Roman" w:hint="eastAsia"/>
          <w:b/>
          <w:bCs/>
          <w:sz w:val="32"/>
          <w:szCs w:val="32"/>
        </w:rPr>
        <w:t>词汇</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0763F0" w:rsidRPr="000763F0" w14:paraId="61B0F088" w14:textId="77777777" w:rsidTr="003A115C">
        <w:trPr>
          <w:trHeight w:val="1063"/>
        </w:trPr>
        <w:tc>
          <w:tcPr>
            <w:tcW w:w="1271" w:type="dxa"/>
            <w:vAlign w:val="center"/>
          </w:tcPr>
          <w:p w14:paraId="3C27C99B" w14:textId="77777777"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教学目标</w:t>
            </w:r>
          </w:p>
        </w:tc>
        <w:tc>
          <w:tcPr>
            <w:tcW w:w="7802" w:type="dxa"/>
            <w:gridSpan w:val="2"/>
            <w:vAlign w:val="center"/>
          </w:tcPr>
          <w:p w14:paraId="3ADB7790" w14:textId="120BE9CF" w:rsidR="000763F0" w:rsidRPr="000763F0" w:rsidRDefault="000763F0" w:rsidP="00CA124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知识目标：</w:t>
            </w:r>
            <w:r w:rsidR="000D42B0" w:rsidRPr="000D42B0">
              <w:rPr>
                <w:rFonts w:ascii="Times New Roman" w:eastAsia="宋体" w:hAnsi="Times New Roman" w:cs="Times New Roman" w:hint="eastAsia"/>
                <w:bCs/>
                <w:szCs w:val="21"/>
              </w:rPr>
              <w:t>了解词汇的含义</w:t>
            </w:r>
            <w:r w:rsidR="000D42B0">
              <w:rPr>
                <w:rFonts w:ascii="Times New Roman" w:eastAsia="宋体" w:hAnsi="Times New Roman" w:cs="Times New Roman" w:hint="eastAsia"/>
                <w:bCs/>
                <w:szCs w:val="21"/>
              </w:rPr>
              <w:t>、作用，掌握词汇单位和词汇的结构类型</w:t>
            </w:r>
          </w:p>
          <w:p w14:paraId="5D6E0B36" w14:textId="2927403E" w:rsidR="000763F0" w:rsidRPr="000763F0" w:rsidRDefault="000763F0" w:rsidP="00CA124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能力目标：</w:t>
            </w:r>
            <w:r w:rsidR="000D42B0" w:rsidRPr="000D42B0">
              <w:rPr>
                <w:rFonts w:ascii="Times New Roman" w:eastAsia="宋体" w:hAnsi="Times New Roman" w:cs="Times New Roman" w:hint="eastAsia"/>
                <w:bCs/>
                <w:szCs w:val="21"/>
              </w:rPr>
              <w:t>能</w:t>
            </w:r>
            <w:r w:rsidR="000D42B0">
              <w:rPr>
                <w:rFonts w:ascii="Times New Roman" w:eastAsia="宋体" w:hAnsi="Times New Roman" w:cs="Times New Roman" w:hint="eastAsia"/>
                <w:bCs/>
                <w:szCs w:val="21"/>
              </w:rPr>
              <w:t>够准确判断词汇的不同单位，能够判断词汇的结构类型</w:t>
            </w:r>
          </w:p>
        </w:tc>
      </w:tr>
      <w:tr w:rsidR="000763F0" w:rsidRPr="000763F0" w14:paraId="2A38A617" w14:textId="77777777" w:rsidTr="003A115C">
        <w:trPr>
          <w:trHeight w:val="1134"/>
        </w:trPr>
        <w:tc>
          <w:tcPr>
            <w:tcW w:w="1271" w:type="dxa"/>
            <w:vAlign w:val="center"/>
          </w:tcPr>
          <w:p w14:paraId="5C086A0C" w14:textId="77777777"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教学重点与</w:t>
            </w:r>
            <w:r w:rsidRPr="000763F0">
              <w:rPr>
                <w:rFonts w:ascii="黑体" w:eastAsia="黑体" w:hAnsi="黑体" w:cs="Times New Roman"/>
                <w:sz w:val="24"/>
                <w:szCs w:val="24"/>
              </w:rPr>
              <w:t>难点</w:t>
            </w:r>
          </w:p>
        </w:tc>
        <w:tc>
          <w:tcPr>
            <w:tcW w:w="7802" w:type="dxa"/>
            <w:gridSpan w:val="2"/>
            <w:vAlign w:val="center"/>
          </w:tcPr>
          <w:p w14:paraId="096D69B3" w14:textId="61D847D0" w:rsidR="000763F0" w:rsidRPr="000763F0" w:rsidRDefault="000763F0" w:rsidP="00CA124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教学重点：</w:t>
            </w:r>
            <w:r w:rsidR="000D42B0" w:rsidRPr="000D42B0">
              <w:rPr>
                <w:rFonts w:ascii="Times New Roman" w:eastAsia="宋体" w:hAnsi="Times New Roman" w:cs="Times New Roman" w:hint="eastAsia"/>
                <w:bCs/>
                <w:szCs w:val="21"/>
              </w:rPr>
              <w:t>词汇单位</w:t>
            </w:r>
          </w:p>
          <w:p w14:paraId="49D923A1" w14:textId="7E6B6A8C" w:rsidR="000763F0" w:rsidRPr="000763F0" w:rsidRDefault="000763F0" w:rsidP="00CA124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教学难点：</w:t>
            </w:r>
            <w:r w:rsidR="000D42B0" w:rsidRPr="000D42B0">
              <w:rPr>
                <w:rFonts w:ascii="Times New Roman" w:eastAsia="宋体" w:hAnsi="Times New Roman" w:cs="Times New Roman" w:hint="eastAsia"/>
                <w:bCs/>
                <w:szCs w:val="21"/>
              </w:rPr>
              <w:t>词的结构类型</w:t>
            </w:r>
          </w:p>
        </w:tc>
      </w:tr>
      <w:tr w:rsidR="000763F0" w:rsidRPr="000763F0" w14:paraId="1D5753D4" w14:textId="77777777" w:rsidTr="003A115C">
        <w:trPr>
          <w:trHeight w:val="696"/>
        </w:trPr>
        <w:tc>
          <w:tcPr>
            <w:tcW w:w="1271" w:type="dxa"/>
            <w:vAlign w:val="center"/>
          </w:tcPr>
          <w:p w14:paraId="5A488896" w14:textId="77777777"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学时分配</w:t>
            </w:r>
          </w:p>
        </w:tc>
        <w:tc>
          <w:tcPr>
            <w:tcW w:w="7802" w:type="dxa"/>
            <w:gridSpan w:val="2"/>
            <w:vAlign w:val="center"/>
          </w:tcPr>
          <w:p w14:paraId="2BACC03B" w14:textId="1A789A33" w:rsidR="000763F0" w:rsidRPr="000763F0" w:rsidRDefault="000763F0"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学时</w:t>
            </w:r>
          </w:p>
        </w:tc>
      </w:tr>
      <w:tr w:rsidR="000763F0" w:rsidRPr="000763F0" w14:paraId="4DEC0248" w14:textId="77777777" w:rsidTr="003A115C">
        <w:trPr>
          <w:trHeight w:val="1117"/>
        </w:trPr>
        <w:tc>
          <w:tcPr>
            <w:tcW w:w="1271" w:type="dxa"/>
            <w:vAlign w:val="center"/>
          </w:tcPr>
          <w:p w14:paraId="3A37AEED" w14:textId="77777777"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教学方法与</w:t>
            </w:r>
            <w:r w:rsidRPr="000763F0">
              <w:rPr>
                <w:rFonts w:ascii="黑体" w:eastAsia="黑体" w:hAnsi="黑体" w:cs="Times New Roman"/>
                <w:sz w:val="24"/>
                <w:szCs w:val="24"/>
              </w:rPr>
              <w:t>手段</w:t>
            </w:r>
          </w:p>
        </w:tc>
        <w:tc>
          <w:tcPr>
            <w:tcW w:w="7802" w:type="dxa"/>
            <w:gridSpan w:val="2"/>
            <w:vAlign w:val="center"/>
          </w:tcPr>
          <w:p w14:paraId="753D27F7" w14:textId="77777777" w:rsidR="00065478" w:rsidRPr="007F7C24" w:rsidRDefault="00065478"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053E9BCF" w14:textId="46332D22" w:rsidR="000763F0" w:rsidRPr="000763F0" w:rsidRDefault="00065478"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0763F0" w:rsidRPr="000763F0" w14:paraId="0A636682" w14:textId="77777777" w:rsidTr="009A65AA">
        <w:trPr>
          <w:trHeight w:val="315"/>
        </w:trPr>
        <w:tc>
          <w:tcPr>
            <w:tcW w:w="1271" w:type="dxa"/>
            <w:vMerge w:val="restart"/>
            <w:vAlign w:val="center"/>
          </w:tcPr>
          <w:p w14:paraId="722052D4" w14:textId="77777777"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内容</w:t>
            </w:r>
          </w:p>
        </w:tc>
        <w:tc>
          <w:tcPr>
            <w:tcW w:w="6951" w:type="dxa"/>
            <w:vMerge w:val="restart"/>
          </w:tcPr>
          <w:p w14:paraId="5D168494" w14:textId="09B35DBA" w:rsidR="000763F0" w:rsidRDefault="000763F0" w:rsidP="00CA124C">
            <w:pPr>
              <w:spacing w:line="276" w:lineRule="auto"/>
              <w:rPr>
                <w:rFonts w:ascii="宋体" w:eastAsia="宋体" w:hAnsi="宋体" w:cs="Times New Roman"/>
                <w:b/>
                <w:szCs w:val="21"/>
              </w:rPr>
            </w:pPr>
            <w:r w:rsidRPr="000763F0">
              <w:rPr>
                <w:rFonts w:ascii="宋体" w:eastAsia="宋体" w:hAnsi="宋体" w:cs="Times New Roman" w:hint="eastAsia"/>
                <w:b/>
                <w:szCs w:val="21"/>
              </w:rPr>
              <w:t>【课程</w:t>
            </w:r>
            <w:r w:rsidRPr="000763F0">
              <w:rPr>
                <w:rFonts w:ascii="宋体" w:eastAsia="宋体" w:hAnsi="宋体" w:cs="Times New Roman"/>
                <w:b/>
                <w:szCs w:val="21"/>
              </w:rPr>
              <w:t>导入</w:t>
            </w:r>
            <w:r w:rsidRPr="000763F0">
              <w:rPr>
                <w:rFonts w:ascii="宋体" w:eastAsia="宋体" w:hAnsi="宋体" w:cs="Times New Roman" w:hint="eastAsia"/>
                <w:b/>
                <w:szCs w:val="21"/>
              </w:rPr>
              <w:t>】</w:t>
            </w:r>
          </w:p>
          <w:p w14:paraId="411F5933" w14:textId="61E13E61" w:rsidR="004E0E01" w:rsidRPr="000D42B0" w:rsidRDefault="000D42B0" w:rsidP="00CA124C">
            <w:pPr>
              <w:spacing w:line="276" w:lineRule="auto"/>
              <w:ind w:firstLineChars="200" w:firstLine="420"/>
              <w:rPr>
                <w:rFonts w:ascii="Times New Roman" w:eastAsia="宋体" w:hAnsi="Times New Roman" w:cs="Times New Roman"/>
                <w:bCs/>
                <w:szCs w:val="21"/>
              </w:rPr>
            </w:pPr>
            <w:r w:rsidRPr="000D42B0">
              <w:rPr>
                <w:rFonts w:ascii="Times New Roman" w:eastAsia="宋体" w:hAnsi="Times New Roman" w:cs="Times New Roman" w:hint="eastAsia"/>
                <w:bCs/>
                <w:szCs w:val="21"/>
              </w:rPr>
              <w:t>词汇是语言三要素之一，</w:t>
            </w:r>
            <w:r>
              <w:rPr>
                <w:rFonts w:ascii="Times New Roman" w:eastAsia="宋体" w:hAnsi="Times New Roman" w:cs="Times New Roman" w:hint="eastAsia"/>
                <w:bCs/>
                <w:szCs w:val="21"/>
              </w:rPr>
              <w:t>由于汉字的存在，汉语词汇</w:t>
            </w:r>
            <w:r w:rsidR="00EE5B55">
              <w:rPr>
                <w:rFonts w:ascii="Times New Roman" w:eastAsia="宋体" w:hAnsi="Times New Roman" w:cs="Times New Roman" w:hint="eastAsia"/>
                <w:bCs/>
                <w:szCs w:val="21"/>
              </w:rPr>
              <w:t>有了形、音、义三个要素。词汇是语言重要的备用材料，学好词汇也是学好语法的基础。</w:t>
            </w:r>
          </w:p>
          <w:p w14:paraId="43E8FB74" w14:textId="6AADCEF1" w:rsidR="000763F0" w:rsidRDefault="000763F0" w:rsidP="00CA124C">
            <w:pPr>
              <w:spacing w:line="276" w:lineRule="auto"/>
              <w:rPr>
                <w:rFonts w:ascii="宋体" w:eastAsia="宋体" w:hAnsi="宋体" w:cs="Times New Roman"/>
                <w:b/>
                <w:szCs w:val="21"/>
              </w:rPr>
            </w:pPr>
            <w:r w:rsidRPr="000763F0">
              <w:rPr>
                <w:rFonts w:ascii="宋体" w:eastAsia="宋体" w:hAnsi="宋体" w:cs="Times New Roman" w:hint="eastAsia"/>
                <w:b/>
                <w:szCs w:val="21"/>
              </w:rPr>
              <w:t>【主要内容】</w:t>
            </w:r>
          </w:p>
          <w:p w14:paraId="20A616C6" w14:textId="77777777" w:rsidR="00894E4D" w:rsidRPr="00F56FCC" w:rsidRDefault="00894E4D" w:rsidP="00CA124C">
            <w:pPr>
              <w:spacing w:line="276" w:lineRule="auto"/>
              <w:ind w:firstLineChars="1200" w:firstLine="2530"/>
              <w:rPr>
                <w:rFonts w:ascii="宋体" w:eastAsia="宋体" w:hAnsi="宋体" w:cs="Times New Roman"/>
                <w:b/>
                <w:bCs/>
                <w:szCs w:val="24"/>
              </w:rPr>
            </w:pPr>
            <w:r w:rsidRPr="00F56FCC">
              <w:rPr>
                <w:rFonts w:ascii="宋体" w:eastAsia="宋体" w:hAnsi="宋体" w:cs="Times New Roman" w:hint="eastAsia"/>
                <w:b/>
                <w:bCs/>
                <w:szCs w:val="24"/>
              </w:rPr>
              <w:t>第一节    词汇概说</w:t>
            </w:r>
          </w:p>
          <w:p w14:paraId="1EC47E9A" w14:textId="77777777" w:rsidR="00894E4D" w:rsidRPr="00F56FCC" w:rsidRDefault="00894E4D"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一、词汇</w:t>
            </w:r>
          </w:p>
          <w:p w14:paraId="7339972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1．词汇又称语汇，是一种语言里所有的（或特定范围的）词和固定短语的总和。</w:t>
            </w:r>
          </w:p>
          <w:p w14:paraId="0368E91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2．词汇是词的集合体，词汇和词的关系是集体和个体的关系。</w:t>
            </w:r>
          </w:p>
          <w:p w14:paraId="6AC31874"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3．词汇是语言的建筑材料。</w:t>
            </w:r>
          </w:p>
          <w:p w14:paraId="598E1911" w14:textId="77777777" w:rsidR="00894E4D"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4．词汇是一个立体交叉的系统网络：</w:t>
            </w:r>
          </w:p>
          <w:p w14:paraId="3B6495D7" w14:textId="77777777" w:rsidR="00894E4D" w:rsidRPr="00F56FCC" w:rsidRDefault="00894E4D" w:rsidP="00CA124C">
            <w:pPr>
              <w:spacing w:line="276" w:lineRule="auto"/>
              <w:ind w:firstLineChars="600" w:firstLine="1260"/>
              <w:rPr>
                <w:rFonts w:ascii="宋体" w:eastAsia="宋体" w:hAnsi="宋体" w:cs="Times New Roman"/>
                <w:szCs w:val="24"/>
              </w:rPr>
            </w:pPr>
            <w:r w:rsidRPr="00F56FCC">
              <w:rPr>
                <w:rFonts w:ascii="宋体" w:eastAsia="宋体" w:hAnsi="宋体" w:cs="Times New Roman" w:hint="eastAsia"/>
                <w:szCs w:val="24"/>
              </w:rPr>
              <w:t>本体系统——多义词、同音词、同义词、反义词等</w:t>
            </w:r>
          </w:p>
          <w:p w14:paraId="1CD52BD4" w14:textId="77777777" w:rsidR="00894E4D" w:rsidRPr="00F56FCC" w:rsidRDefault="00894E4D" w:rsidP="00CA124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w:t>
            </w:r>
            <w:r>
              <w:rPr>
                <w:rFonts w:ascii="宋体" w:eastAsia="宋体" w:hAnsi="宋体" w:cs="Times New Roman" w:hint="eastAsia"/>
                <w:szCs w:val="24"/>
              </w:rPr>
              <w:t xml:space="preserve">           </w:t>
            </w:r>
            <w:r w:rsidRPr="00F56FCC">
              <w:rPr>
                <w:rFonts w:ascii="宋体" w:eastAsia="宋体" w:hAnsi="宋体" w:cs="Times New Roman" w:hint="eastAsia"/>
                <w:szCs w:val="24"/>
              </w:rPr>
              <w:t>来源系统——古语词、方言词、外来词、行业语、新词语等</w:t>
            </w:r>
          </w:p>
          <w:p w14:paraId="38FF2BDF" w14:textId="77777777" w:rsidR="00894E4D" w:rsidRPr="00F56FCC" w:rsidRDefault="00894E4D" w:rsidP="00CA124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w:t>
            </w:r>
            <w:r>
              <w:rPr>
                <w:rFonts w:ascii="宋体" w:eastAsia="宋体" w:hAnsi="宋体" w:cs="Times New Roman" w:hint="eastAsia"/>
                <w:szCs w:val="24"/>
              </w:rPr>
              <w:t xml:space="preserve">           </w:t>
            </w:r>
            <w:r w:rsidRPr="00F56FCC">
              <w:rPr>
                <w:rFonts w:ascii="宋体" w:eastAsia="宋体" w:hAnsi="宋体" w:cs="Times New Roman" w:hint="eastAsia"/>
                <w:szCs w:val="24"/>
              </w:rPr>
              <w:t>熟语系统——成语、谚语、歇后语、惯用语等</w:t>
            </w:r>
          </w:p>
          <w:p w14:paraId="3042EB45" w14:textId="77777777" w:rsidR="00894E4D" w:rsidRPr="00F56FCC" w:rsidRDefault="00894E4D"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二、词汇单位</w:t>
            </w:r>
          </w:p>
          <w:p w14:paraId="12488711" w14:textId="77777777" w:rsidR="00894E4D" w:rsidRPr="0042460F" w:rsidRDefault="00894E4D" w:rsidP="00CA124C">
            <w:pPr>
              <w:spacing w:line="276" w:lineRule="auto"/>
              <w:ind w:firstLineChars="200" w:firstLine="422"/>
              <w:rPr>
                <w:rFonts w:ascii="宋体" w:eastAsia="宋体" w:hAnsi="宋体" w:cs="Times New Roman"/>
                <w:b/>
                <w:szCs w:val="24"/>
              </w:rPr>
            </w:pPr>
            <w:r w:rsidRPr="0042460F">
              <w:rPr>
                <w:rFonts w:ascii="宋体" w:eastAsia="宋体" w:hAnsi="宋体" w:cs="Times New Roman" w:hint="eastAsia"/>
                <w:b/>
                <w:szCs w:val="24"/>
              </w:rPr>
              <w:t>（一）语素</w:t>
            </w:r>
          </w:p>
          <w:p w14:paraId="03725838"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1．语素是语言中最小的有音有义的语言单位。是构成词或成语熟语等固定短语的语言单位。</w:t>
            </w:r>
          </w:p>
          <w:p w14:paraId="54AF02EE"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（1）音义结合：语素的音和</w:t>
            </w:r>
            <w:proofErr w:type="gramStart"/>
            <w:r w:rsidRPr="00F56FCC">
              <w:rPr>
                <w:rFonts w:ascii="宋体" w:eastAsia="宋体" w:hAnsi="宋体" w:cs="Times New Roman" w:hint="eastAsia"/>
                <w:szCs w:val="24"/>
              </w:rPr>
              <w:t>义是</w:t>
            </w:r>
            <w:proofErr w:type="gramEnd"/>
            <w:r w:rsidRPr="00F56FCC">
              <w:rPr>
                <w:rFonts w:ascii="宋体" w:eastAsia="宋体" w:hAnsi="宋体" w:cs="Times New Roman" w:hint="eastAsia"/>
                <w:szCs w:val="24"/>
              </w:rPr>
              <w:t>不可分割的整体，有的虽能分开，但分开后不表示原来的意义，那就不是语素了。汉语中确实存在一些不是语素的无意义的音节形式，如</w:t>
            </w:r>
            <w:proofErr w:type="gramStart"/>
            <w:r w:rsidRPr="00EE5B55">
              <w:rPr>
                <w:rFonts w:ascii="楷体" w:eastAsia="楷体" w:hAnsi="楷体" w:cs="Times New Roman" w:hint="eastAsia"/>
                <w:szCs w:val="24"/>
              </w:rPr>
              <w:t>蜻</w:t>
            </w:r>
            <w:proofErr w:type="gramEnd"/>
            <w:r w:rsidRPr="00EE5B55">
              <w:rPr>
                <w:rFonts w:ascii="楷体" w:eastAsia="楷体" w:hAnsi="楷体" w:cs="Times New Roman" w:hint="eastAsia"/>
                <w:szCs w:val="24"/>
              </w:rPr>
              <w:t>、</w:t>
            </w:r>
            <w:proofErr w:type="gramStart"/>
            <w:r w:rsidRPr="00EE5B55">
              <w:rPr>
                <w:rFonts w:ascii="楷体" w:eastAsia="楷体" w:hAnsi="楷体" w:cs="Times New Roman" w:hint="eastAsia"/>
                <w:szCs w:val="24"/>
              </w:rPr>
              <w:t>玻</w:t>
            </w:r>
            <w:proofErr w:type="gramEnd"/>
            <w:r w:rsidRPr="00F56FCC">
              <w:rPr>
                <w:rFonts w:ascii="宋体" w:eastAsia="宋体" w:hAnsi="宋体" w:cs="Times New Roman" w:hint="eastAsia"/>
                <w:szCs w:val="24"/>
              </w:rPr>
              <w:t>等。</w:t>
            </w:r>
          </w:p>
          <w:p w14:paraId="59105334"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（2）最小：语素是最小的单位，不能再切分了。</w:t>
            </w:r>
          </w:p>
          <w:p w14:paraId="6254DD9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2．语素判定方法</w:t>
            </w:r>
          </w:p>
          <w:p w14:paraId="6CC4B7D3"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判断一个语言单位是不是语素，不是看音节的多少。确定语素可以用替代法。替代法是用已知的语素替代有待确定是否是语素的语言单位。运用替代法判断一个双音节的语言单位是否包含两个语素必须注意两点：</w:t>
            </w:r>
          </w:p>
          <w:p w14:paraId="51CD03AD"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（1）必须两端都能替代。如果只有一端能替换，另一端不能替换，那么整个片段只是一个语素。如“</w:t>
            </w:r>
            <w:r w:rsidRPr="00EE5B55">
              <w:rPr>
                <w:rFonts w:ascii="楷体" w:eastAsia="楷体" w:hAnsi="楷体" w:cs="Times New Roman" w:hint="eastAsia"/>
                <w:szCs w:val="24"/>
              </w:rPr>
              <w:t>苹果</w:t>
            </w:r>
            <w:r w:rsidRPr="00F56FCC">
              <w:rPr>
                <w:rFonts w:ascii="宋体" w:eastAsia="宋体" w:hAnsi="宋体" w:cs="Times New Roman" w:hint="eastAsia"/>
                <w:szCs w:val="24"/>
              </w:rPr>
              <w:t>”可替换为“</w:t>
            </w:r>
            <w:r w:rsidRPr="00EE5B55">
              <w:rPr>
                <w:rFonts w:ascii="楷体" w:eastAsia="楷体" w:hAnsi="楷体" w:cs="Times New Roman" w:hint="eastAsia"/>
                <w:szCs w:val="24"/>
              </w:rPr>
              <w:t>糖果”、“水果”、“鲜果</w:t>
            </w:r>
            <w:r w:rsidRPr="00F56FCC">
              <w:rPr>
                <w:rFonts w:ascii="宋体" w:eastAsia="宋体" w:hAnsi="宋体" w:cs="Times New Roman" w:hint="eastAsia"/>
                <w:szCs w:val="24"/>
              </w:rPr>
              <w:t>”等，但是</w:t>
            </w:r>
            <w:r w:rsidRPr="00EE5B55">
              <w:rPr>
                <w:rFonts w:ascii="楷体" w:eastAsia="楷体" w:hAnsi="楷体" w:cs="Times New Roman" w:hint="eastAsia"/>
                <w:szCs w:val="24"/>
              </w:rPr>
              <w:t>“苹</w:t>
            </w:r>
            <w:r w:rsidRPr="00F56FCC">
              <w:rPr>
                <w:rFonts w:ascii="宋体" w:eastAsia="宋体" w:hAnsi="宋体" w:cs="Times New Roman" w:hint="eastAsia"/>
                <w:szCs w:val="24"/>
              </w:rPr>
              <w:t>”无法替换，所以“</w:t>
            </w:r>
            <w:r w:rsidRPr="00EE5B55">
              <w:rPr>
                <w:rFonts w:ascii="楷体" w:eastAsia="楷体" w:hAnsi="楷体" w:cs="Times New Roman" w:hint="eastAsia"/>
                <w:szCs w:val="24"/>
              </w:rPr>
              <w:t>苹果</w:t>
            </w:r>
            <w:r w:rsidRPr="00F56FCC">
              <w:rPr>
                <w:rFonts w:ascii="宋体" w:eastAsia="宋体" w:hAnsi="宋体" w:cs="Times New Roman" w:hint="eastAsia"/>
                <w:szCs w:val="24"/>
              </w:rPr>
              <w:t>”是一个语素。</w:t>
            </w:r>
          </w:p>
          <w:p w14:paraId="4112DE96"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（2）两端都能替换时，要保持没替换语言单位意义的基本一致。如“</w:t>
            </w:r>
            <w:r w:rsidRPr="00EE5B55">
              <w:rPr>
                <w:rFonts w:ascii="楷体" w:eastAsia="楷体" w:hAnsi="楷体" w:cs="Times New Roman" w:hint="eastAsia"/>
                <w:szCs w:val="24"/>
              </w:rPr>
              <w:t>马虎</w:t>
            </w:r>
            <w:r w:rsidRPr="00F56FCC">
              <w:rPr>
                <w:rFonts w:ascii="宋体" w:eastAsia="宋体" w:hAnsi="宋体" w:cs="Times New Roman" w:hint="eastAsia"/>
                <w:szCs w:val="24"/>
              </w:rPr>
              <w:t>”替换成“</w:t>
            </w:r>
            <w:r w:rsidRPr="00EE5B55">
              <w:rPr>
                <w:rFonts w:ascii="楷体" w:eastAsia="楷体" w:hAnsi="楷体" w:cs="Times New Roman" w:hint="eastAsia"/>
                <w:szCs w:val="24"/>
              </w:rPr>
              <w:t>马车”、“老虎”</w:t>
            </w:r>
            <w:r w:rsidRPr="00F56FCC">
              <w:rPr>
                <w:rFonts w:ascii="宋体" w:eastAsia="宋体" w:hAnsi="宋体" w:cs="Times New Roman" w:hint="eastAsia"/>
                <w:szCs w:val="24"/>
              </w:rPr>
              <w:t>，但“</w:t>
            </w:r>
            <w:r w:rsidRPr="00EE5B55">
              <w:rPr>
                <w:rFonts w:ascii="楷体" w:eastAsia="楷体" w:hAnsi="楷体" w:cs="Times New Roman" w:hint="eastAsia"/>
                <w:szCs w:val="24"/>
              </w:rPr>
              <w:t>马车</w:t>
            </w:r>
            <w:r w:rsidRPr="00F56FCC">
              <w:rPr>
                <w:rFonts w:ascii="宋体" w:eastAsia="宋体" w:hAnsi="宋体" w:cs="Times New Roman" w:hint="eastAsia"/>
                <w:szCs w:val="24"/>
              </w:rPr>
              <w:t>”的“</w:t>
            </w:r>
            <w:r w:rsidRPr="00EE5B55">
              <w:rPr>
                <w:rFonts w:ascii="楷体" w:eastAsia="楷体" w:hAnsi="楷体" w:cs="Times New Roman" w:hint="eastAsia"/>
                <w:szCs w:val="24"/>
              </w:rPr>
              <w:t>马”、“老虎</w:t>
            </w:r>
            <w:r w:rsidRPr="00F56FCC">
              <w:rPr>
                <w:rFonts w:ascii="宋体" w:eastAsia="宋体" w:hAnsi="宋体" w:cs="Times New Roman" w:hint="eastAsia"/>
                <w:szCs w:val="24"/>
              </w:rPr>
              <w:t>”中的“</w:t>
            </w:r>
            <w:r w:rsidRPr="00EE5B55">
              <w:rPr>
                <w:rFonts w:ascii="楷体" w:eastAsia="楷体" w:hAnsi="楷体" w:cs="Times New Roman" w:hint="eastAsia"/>
                <w:szCs w:val="24"/>
              </w:rPr>
              <w:t>虎</w:t>
            </w:r>
            <w:r w:rsidRPr="00F56FCC">
              <w:rPr>
                <w:rFonts w:ascii="宋体" w:eastAsia="宋体" w:hAnsi="宋体" w:cs="Times New Roman" w:hint="eastAsia"/>
                <w:szCs w:val="24"/>
              </w:rPr>
              <w:t>”与“</w:t>
            </w:r>
            <w:r w:rsidRPr="00EE5B55">
              <w:rPr>
                <w:rFonts w:ascii="楷体" w:eastAsia="楷体" w:hAnsi="楷体" w:cs="Times New Roman" w:hint="eastAsia"/>
                <w:szCs w:val="24"/>
              </w:rPr>
              <w:t>马虎</w:t>
            </w:r>
            <w:r w:rsidRPr="00F56FCC">
              <w:rPr>
                <w:rFonts w:ascii="宋体" w:eastAsia="宋体" w:hAnsi="宋体" w:cs="Times New Roman" w:hint="eastAsia"/>
                <w:szCs w:val="24"/>
              </w:rPr>
              <w:t>”意义无关，所以“</w:t>
            </w:r>
            <w:r w:rsidRPr="00EE5B55">
              <w:rPr>
                <w:rFonts w:ascii="楷体" w:eastAsia="楷体" w:hAnsi="楷体" w:cs="Times New Roman" w:hint="eastAsia"/>
                <w:szCs w:val="24"/>
              </w:rPr>
              <w:t>马虎</w:t>
            </w:r>
            <w:r w:rsidRPr="00F56FCC">
              <w:rPr>
                <w:rFonts w:ascii="宋体" w:eastAsia="宋体" w:hAnsi="宋体" w:cs="Times New Roman" w:hint="eastAsia"/>
                <w:szCs w:val="24"/>
              </w:rPr>
              <w:t>”是一个语素。</w:t>
            </w:r>
          </w:p>
          <w:p w14:paraId="0BF1F910" w14:textId="77777777" w:rsidR="00894E4D" w:rsidRPr="00F56FCC" w:rsidRDefault="00894E4D" w:rsidP="00CA124C">
            <w:pPr>
              <w:spacing w:line="276" w:lineRule="auto"/>
              <w:rPr>
                <w:rFonts w:ascii="宋体" w:eastAsia="宋体" w:hAnsi="宋体" w:cs="Times New Roman"/>
                <w:szCs w:val="24"/>
              </w:rPr>
            </w:pPr>
            <w:r w:rsidRPr="00F56FCC">
              <w:rPr>
                <w:rFonts w:ascii="宋体" w:eastAsia="宋体" w:hAnsi="宋体" w:cs="Times New Roman" w:hint="eastAsia"/>
                <w:szCs w:val="24"/>
              </w:rPr>
              <w:t>实际上</w:t>
            </w:r>
            <w:r w:rsidRPr="00F56FCC">
              <w:rPr>
                <w:rFonts w:ascii="宋体" w:eastAsia="宋体" w:hAnsi="宋体" w:cs="Times New Roman"/>
                <w:szCs w:val="24"/>
              </w:rPr>
              <w:t>这种方法不是用来判定语素身份的方法，二是用来判定一个语言结构体有几个语</w:t>
            </w:r>
            <w:r w:rsidRPr="00F56FCC">
              <w:rPr>
                <w:rFonts w:ascii="宋体" w:eastAsia="宋体" w:hAnsi="宋体" w:cs="Times New Roman" w:hint="eastAsia"/>
                <w:szCs w:val="24"/>
              </w:rPr>
              <w:t>素</w:t>
            </w:r>
            <w:r w:rsidRPr="00F56FCC">
              <w:rPr>
                <w:rFonts w:ascii="宋体" w:eastAsia="宋体" w:hAnsi="宋体" w:cs="Times New Roman"/>
                <w:szCs w:val="24"/>
              </w:rPr>
              <w:t>的方法。</w:t>
            </w:r>
          </w:p>
          <w:p w14:paraId="5CEC82B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3．语素分类</w:t>
            </w:r>
          </w:p>
          <w:p w14:paraId="7860D278"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（1）以音节的多少为标准，语素可以分为单音节语素、双音节语素和多音节语素。</w:t>
            </w:r>
          </w:p>
          <w:p w14:paraId="357733D0" w14:textId="42BCAB00" w:rsidR="00894E4D" w:rsidRPr="00F56FCC" w:rsidRDefault="00EE5B55"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．单音节语素：现代汉语的语素多数是从古代汉语单音节词发展而来的，单音节语素是汉语语素的基本形式。单音节语素构词能力很强，可以繁衍出成千上万的词语。</w:t>
            </w:r>
          </w:p>
          <w:p w14:paraId="390B93E5"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B．双音节语素：大多是古代的联绵字和音译的外来词。如联绵词</w:t>
            </w:r>
            <w:r w:rsidRPr="00EE5B55">
              <w:rPr>
                <w:rFonts w:ascii="楷体" w:eastAsia="楷体" w:hAnsi="楷体" w:cs="Times New Roman" w:hint="eastAsia"/>
                <w:szCs w:val="24"/>
              </w:rPr>
              <w:t>秋千、流连、玲珑、仓促、蜻蜓、徘徊、灿烂、珊瑚、逶迤、蝙蝠、囫囵</w:t>
            </w:r>
            <w:r w:rsidRPr="00F56FCC">
              <w:rPr>
                <w:rFonts w:ascii="宋体" w:eastAsia="宋体" w:hAnsi="宋体" w:cs="Times New Roman" w:hint="eastAsia"/>
                <w:szCs w:val="24"/>
              </w:rPr>
              <w:t>；外来词</w:t>
            </w:r>
            <w:r w:rsidRPr="00EE5B55">
              <w:rPr>
                <w:rFonts w:ascii="楷体" w:eastAsia="楷体" w:hAnsi="楷体" w:cs="Times New Roman" w:hint="eastAsia"/>
                <w:szCs w:val="24"/>
              </w:rPr>
              <w:t>扑克、吉他、沙发、菩萨、罗汉、刹那、咖啡</w:t>
            </w:r>
            <w:r w:rsidRPr="00F56FCC">
              <w:rPr>
                <w:rFonts w:ascii="宋体" w:eastAsia="宋体" w:hAnsi="宋体" w:cs="Times New Roman" w:hint="eastAsia"/>
                <w:szCs w:val="24"/>
              </w:rPr>
              <w:t>等。</w:t>
            </w:r>
          </w:p>
          <w:p w14:paraId="0C35902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C．多音节语素：汉语中两个音节以上的语素基本都是外来词。如</w:t>
            </w:r>
            <w:r w:rsidRPr="00EE5B55">
              <w:rPr>
                <w:rFonts w:ascii="楷体" w:eastAsia="楷体" w:hAnsi="楷体" w:cs="Times New Roman" w:hint="eastAsia"/>
                <w:szCs w:val="24"/>
              </w:rPr>
              <w:t>巧克力、法西斯、白兰地、奥林匹克、阿弥陀佛、可口可乐</w:t>
            </w:r>
            <w:r w:rsidRPr="00F56FCC">
              <w:rPr>
                <w:rFonts w:ascii="宋体" w:eastAsia="宋体" w:hAnsi="宋体" w:cs="Times New Roman" w:hint="eastAsia"/>
                <w:szCs w:val="24"/>
              </w:rPr>
              <w:t>。</w:t>
            </w:r>
          </w:p>
          <w:p w14:paraId="7DE831C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（2）以构词能力为标准，语素可以分为成词语素、不成词语素。</w:t>
            </w:r>
          </w:p>
          <w:p w14:paraId="4FCBC5E3" w14:textId="544D23E3" w:rsidR="00894E4D" w:rsidRPr="00F56FCC" w:rsidRDefault="00022A6C"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ɑ</w:t>
            </w:r>
            <w:r w:rsidR="00894E4D" w:rsidRPr="00F56FCC">
              <w:rPr>
                <w:rFonts w:ascii="宋体" w:eastAsia="宋体" w:hAnsi="宋体" w:cs="Times New Roman" w:hint="eastAsia"/>
                <w:szCs w:val="24"/>
              </w:rPr>
              <w:t>．成词语素：能够独立成词的语素叫成词语素，如</w:t>
            </w:r>
            <w:r w:rsidR="00894E4D" w:rsidRPr="00EE5B55">
              <w:rPr>
                <w:rFonts w:ascii="楷体" w:eastAsia="楷体" w:hAnsi="楷体" w:cs="Times New Roman" w:hint="eastAsia"/>
                <w:szCs w:val="24"/>
              </w:rPr>
              <w:t>地、牛、火、水、跑、懂</w:t>
            </w:r>
            <w:r w:rsidR="00894E4D" w:rsidRPr="00F56FCC">
              <w:rPr>
                <w:rFonts w:ascii="宋体" w:eastAsia="宋体" w:hAnsi="宋体" w:cs="Times New Roman" w:hint="eastAsia"/>
                <w:szCs w:val="24"/>
              </w:rPr>
              <w:t>等。成词语素能够单独成词，也能够跟其他语素组合成词。（自由语素）</w:t>
            </w:r>
          </w:p>
          <w:p w14:paraId="577380B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B．不成词语素：不能单独成词的语素叫不成词语素，如</w:t>
            </w:r>
            <w:r w:rsidRPr="00EE5B55">
              <w:rPr>
                <w:rFonts w:ascii="楷体" w:eastAsia="楷体" w:hAnsi="楷体" w:cs="Times New Roman" w:hint="eastAsia"/>
                <w:szCs w:val="24"/>
              </w:rPr>
              <w:t>语、民、伟、习、型</w:t>
            </w:r>
            <w:r w:rsidRPr="00F56FCC">
              <w:rPr>
                <w:rFonts w:ascii="宋体" w:eastAsia="宋体" w:hAnsi="宋体" w:cs="Times New Roman" w:hint="eastAsia"/>
                <w:szCs w:val="24"/>
              </w:rPr>
              <w:t>等。其中包括不定位成词语素（半自由语素）和定位成词语素（粘着语素）两类。</w:t>
            </w:r>
          </w:p>
          <w:p w14:paraId="051CB702"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（3）以意义的虚实为标准，语素可以分为实语素和虚语素。</w:t>
            </w:r>
          </w:p>
          <w:p w14:paraId="39A57DC0" w14:textId="5BCD1E01" w:rsidR="00894E4D" w:rsidRPr="00F56FCC" w:rsidRDefault="008A5767"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．实语素：是意义比较实在的语素，如</w:t>
            </w:r>
            <w:r w:rsidR="00894E4D" w:rsidRPr="00EE5B55">
              <w:rPr>
                <w:rFonts w:ascii="楷体" w:eastAsia="楷体" w:hAnsi="楷体" w:cs="Times New Roman" w:hint="eastAsia"/>
                <w:szCs w:val="24"/>
              </w:rPr>
              <w:t>天、地、人</w:t>
            </w:r>
            <w:r w:rsidR="00894E4D" w:rsidRPr="00F56FCC">
              <w:rPr>
                <w:rFonts w:ascii="宋体" w:eastAsia="宋体" w:hAnsi="宋体" w:cs="Times New Roman" w:hint="eastAsia"/>
                <w:szCs w:val="24"/>
              </w:rPr>
              <w:t>等。</w:t>
            </w:r>
          </w:p>
          <w:p w14:paraId="1CD6072B"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B．虚语素：是意义不太实在的语素，即语法学中的虚词，如</w:t>
            </w:r>
            <w:r w:rsidRPr="00EE5B55">
              <w:rPr>
                <w:rFonts w:ascii="楷体" w:eastAsia="楷体" w:hAnsi="楷体" w:cs="Times New Roman" w:hint="eastAsia"/>
                <w:szCs w:val="24"/>
              </w:rPr>
              <w:t>的、地、得、而且、但是</w:t>
            </w:r>
            <w:r w:rsidRPr="00F56FCC">
              <w:rPr>
                <w:rFonts w:ascii="宋体" w:eastAsia="宋体" w:hAnsi="宋体" w:cs="Times New Roman" w:hint="eastAsia"/>
                <w:szCs w:val="24"/>
              </w:rPr>
              <w:t>等。</w:t>
            </w:r>
          </w:p>
          <w:p w14:paraId="59DDBCFC" w14:textId="77777777" w:rsidR="00894E4D" w:rsidRPr="0042460F" w:rsidRDefault="00894E4D" w:rsidP="00CA124C">
            <w:pPr>
              <w:spacing w:line="276" w:lineRule="auto"/>
              <w:ind w:firstLineChars="200" w:firstLine="422"/>
              <w:rPr>
                <w:rFonts w:ascii="宋体" w:eastAsia="宋体" w:hAnsi="宋体" w:cs="Times New Roman"/>
                <w:b/>
                <w:szCs w:val="24"/>
              </w:rPr>
            </w:pPr>
            <w:r w:rsidRPr="0042460F">
              <w:rPr>
                <w:rFonts w:ascii="宋体" w:eastAsia="宋体" w:hAnsi="宋体" w:cs="Times New Roman" w:hint="eastAsia"/>
                <w:b/>
                <w:szCs w:val="24"/>
              </w:rPr>
              <w:t>（二）词</w:t>
            </w:r>
          </w:p>
          <w:p w14:paraId="2AA7EA83"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1．词是语言中最小的能够独立运用的有音有义</w:t>
            </w:r>
            <w:r w:rsidRPr="00F56FCC">
              <w:rPr>
                <w:rFonts w:ascii="宋体" w:eastAsia="宋体" w:hAnsi="宋体" w:cs="Times New Roman"/>
                <w:szCs w:val="24"/>
              </w:rPr>
              <w:t>的</w:t>
            </w:r>
            <w:r w:rsidRPr="00F56FCC">
              <w:rPr>
                <w:rFonts w:ascii="宋体" w:eastAsia="宋体" w:hAnsi="宋体" w:cs="Times New Roman" w:hint="eastAsia"/>
                <w:szCs w:val="24"/>
              </w:rPr>
              <w:t>语言单位。词从原则上都是可以从语音、词义、功能三个方面进行分析的：</w:t>
            </w:r>
          </w:p>
          <w:p w14:paraId="06DC6AB3"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（1）词的语音形式是固定的：声韵调固定，内部结合紧密，不能停顿，如“</w:t>
            </w:r>
            <w:r w:rsidRPr="00EE5B55">
              <w:rPr>
                <w:rFonts w:ascii="楷体" w:eastAsia="楷体" w:hAnsi="楷体" w:cs="Times New Roman" w:hint="eastAsia"/>
                <w:szCs w:val="24"/>
              </w:rPr>
              <w:t>发展中国家</w:t>
            </w:r>
            <w:r w:rsidRPr="00F56FCC">
              <w:rPr>
                <w:rFonts w:ascii="宋体" w:eastAsia="宋体" w:hAnsi="宋体" w:cs="Times New Roman" w:hint="eastAsia"/>
                <w:szCs w:val="24"/>
              </w:rPr>
              <w:t>”。</w:t>
            </w:r>
          </w:p>
          <w:p w14:paraId="50F616F7"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（2）词有和语音形式相匹配的完整而明确的意义。</w:t>
            </w:r>
          </w:p>
          <w:p w14:paraId="0BDBD594"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（3）词要表现出一定的语法功能，可以组合。</w:t>
            </w:r>
          </w:p>
          <w:p w14:paraId="0B9D4C0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（4）在前三个前提下，</w:t>
            </w:r>
            <w:proofErr w:type="gramStart"/>
            <w:r w:rsidRPr="00F56FCC">
              <w:rPr>
                <w:rFonts w:ascii="宋体" w:eastAsia="宋体" w:hAnsi="宋体" w:cs="Times New Roman" w:hint="eastAsia"/>
                <w:szCs w:val="24"/>
              </w:rPr>
              <w:t>词应该</w:t>
            </w:r>
            <w:proofErr w:type="gramEnd"/>
            <w:r w:rsidRPr="00F56FCC">
              <w:rPr>
                <w:rFonts w:ascii="宋体" w:eastAsia="宋体" w:hAnsi="宋体" w:cs="Times New Roman" w:hint="eastAsia"/>
                <w:szCs w:val="24"/>
              </w:rPr>
              <w:t>是最小的语言单位。</w:t>
            </w:r>
          </w:p>
          <w:p w14:paraId="2C7BA541"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总之，词是一定的语音形式和一定的词汇意义相结合，并可以独立运用的最小语言单位。词的音义两方面缺一不可。“</w:t>
            </w:r>
            <w:r w:rsidRPr="000C458F">
              <w:rPr>
                <w:rFonts w:ascii="楷体" w:eastAsia="楷体" w:hAnsi="楷体" w:cs="Times New Roman" w:hint="eastAsia"/>
                <w:szCs w:val="24"/>
              </w:rPr>
              <w:t>妈妈</w:t>
            </w:r>
            <w:r w:rsidRPr="00F56FCC">
              <w:rPr>
                <w:rFonts w:ascii="宋体" w:eastAsia="宋体" w:hAnsi="宋体" w:cs="Times New Roman" w:hint="eastAsia"/>
                <w:szCs w:val="24"/>
              </w:rPr>
              <w:t>”与“</w:t>
            </w:r>
            <w:r w:rsidRPr="000C458F">
              <w:rPr>
                <w:rFonts w:ascii="楷体" w:eastAsia="楷体" w:hAnsi="楷体" w:cs="Times New Roman" w:hint="eastAsia"/>
                <w:szCs w:val="24"/>
              </w:rPr>
              <w:t>母亲</w:t>
            </w:r>
            <w:r w:rsidRPr="00F56FCC">
              <w:rPr>
                <w:rFonts w:ascii="宋体" w:eastAsia="宋体" w:hAnsi="宋体" w:cs="Times New Roman" w:hint="eastAsia"/>
                <w:szCs w:val="24"/>
              </w:rPr>
              <w:t>”基本意义相同，而语音形式不同，是两个词；“</w:t>
            </w:r>
            <w:r w:rsidRPr="000C458F">
              <w:rPr>
                <w:rFonts w:ascii="楷体" w:eastAsia="楷体" w:hAnsi="楷体" w:cs="Times New Roman" w:hint="eastAsia"/>
                <w:szCs w:val="24"/>
              </w:rPr>
              <w:t>书</w:t>
            </w:r>
            <w:r w:rsidRPr="00F56FCC">
              <w:rPr>
                <w:rFonts w:ascii="宋体" w:eastAsia="宋体" w:hAnsi="宋体" w:cs="Times New Roman" w:hint="eastAsia"/>
                <w:szCs w:val="24"/>
              </w:rPr>
              <w:t>”和“</w:t>
            </w:r>
            <w:r w:rsidRPr="000C458F">
              <w:rPr>
                <w:rFonts w:ascii="楷体" w:eastAsia="楷体" w:hAnsi="楷体" w:cs="Times New Roman" w:hint="eastAsia"/>
                <w:szCs w:val="24"/>
              </w:rPr>
              <w:t>输</w:t>
            </w:r>
            <w:r w:rsidRPr="00F56FCC">
              <w:rPr>
                <w:rFonts w:ascii="宋体" w:eastAsia="宋体" w:hAnsi="宋体" w:cs="Times New Roman" w:hint="eastAsia"/>
                <w:szCs w:val="24"/>
              </w:rPr>
              <w:t>”语音形式相同，而意义不同，也是两个词。</w:t>
            </w:r>
          </w:p>
          <w:p w14:paraId="1E7F853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2．词判定方法</w:t>
            </w:r>
          </w:p>
          <w:p w14:paraId="1D27016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判定一个语言单位是词还是语素的方法是剩余法，词可以独立运用，即可以单说或单用，但语素不可以。判定一个语言单位是是词还是短语的方法是扩展法，词是最小的单位，内部不能扩展，不能加进别的造句成分，但短语可以再扩展。</w:t>
            </w:r>
          </w:p>
          <w:p w14:paraId="7C6C8AA6"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3．语素和词的区别</w:t>
            </w:r>
          </w:p>
          <w:p w14:paraId="6B100D25"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（1）词和语素的定义不同。</w:t>
            </w:r>
          </w:p>
          <w:p w14:paraId="61D5349B"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（2）词和语素都是音义结合的语言单位，它们的组织功能不同。词是造句单位，语素是构词单位。语素必须构成</w:t>
            </w:r>
            <w:proofErr w:type="gramStart"/>
            <w:r w:rsidRPr="00F56FCC">
              <w:rPr>
                <w:rFonts w:ascii="宋体" w:eastAsia="宋体" w:hAnsi="宋体" w:cs="Times New Roman" w:hint="eastAsia"/>
                <w:szCs w:val="24"/>
              </w:rPr>
              <w:t>词以后</w:t>
            </w:r>
            <w:proofErr w:type="gramEnd"/>
            <w:r w:rsidRPr="00F56FCC">
              <w:rPr>
                <w:rFonts w:ascii="宋体" w:eastAsia="宋体" w:hAnsi="宋体" w:cs="Times New Roman" w:hint="eastAsia"/>
                <w:szCs w:val="24"/>
              </w:rPr>
              <w:t>才能充当句子成分。 如</w:t>
            </w:r>
            <w:r w:rsidRPr="000C458F">
              <w:rPr>
                <w:rFonts w:ascii="楷体" w:eastAsia="楷体" w:hAnsi="楷体" w:cs="Times New Roman" w:hint="eastAsia"/>
                <w:szCs w:val="24"/>
              </w:rPr>
              <w:t>丽、民、习</w:t>
            </w:r>
            <w:r w:rsidRPr="00F56FCC">
              <w:rPr>
                <w:rFonts w:ascii="宋体" w:eastAsia="宋体" w:hAnsi="宋体" w:cs="Times New Roman" w:hint="eastAsia"/>
                <w:szCs w:val="24"/>
              </w:rPr>
              <w:t>。</w:t>
            </w:r>
          </w:p>
          <w:p w14:paraId="4B501B5D"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（3）意义特点不同。词义比较确定，语素义比较宽泛，不太明确，语素</w:t>
            </w:r>
            <w:proofErr w:type="gramStart"/>
            <w:r w:rsidRPr="00F56FCC">
              <w:rPr>
                <w:rFonts w:ascii="宋体" w:eastAsia="宋体" w:hAnsi="宋体" w:cs="Times New Roman" w:hint="eastAsia"/>
                <w:szCs w:val="24"/>
              </w:rPr>
              <w:t>义只有</w:t>
            </w:r>
            <w:proofErr w:type="gramEnd"/>
            <w:r w:rsidRPr="00F56FCC">
              <w:rPr>
                <w:rFonts w:ascii="宋体" w:eastAsia="宋体" w:hAnsi="宋体" w:cs="Times New Roman" w:hint="eastAsia"/>
                <w:szCs w:val="24"/>
              </w:rPr>
              <w:t>组成词义以后才能确定下来。如</w:t>
            </w:r>
            <w:r w:rsidRPr="000C458F">
              <w:rPr>
                <w:rFonts w:ascii="楷体" w:eastAsia="楷体" w:hAnsi="楷体" w:cs="Times New Roman" w:hint="eastAsia"/>
                <w:szCs w:val="24"/>
              </w:rPr>
              <w:t>习、习气、习作、恶习</w:t>
            </w:r>
            <w:r w:rsidRPr="00F56FCC">
              <w:rPr>
                <w:rFonts w:ascii="宋体" w:eastAsia="宋体" w:hAnsi="宋体" w:cs="Times New Roman" w:hint="eastAsia"/>
                <w:szCs w:val="24"/>
              </w:rPr>
              <w:t xml:space="preserve">。 </w:t>
            </w:r>
          </w:p>
          <w:p w14:paraId="5B369EB1" w14:textId="77777777" w:rsidR="00894E4D"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4．词、语素、汉字、音节的关系</w:t>
            </w:r>
          </w:p>
          <w:tbl>
            <w:tblPr>
              <w:tblpPr w:leftFromText="180" w:rightFromText="180" w:vertAnchor="text" w:horzAnchor="page" w:tblpX="1069" w:tblpY="1"/>
              <w:tblOverlap w:val="neve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708"/>
              <w:gridCol w:w="851"/>
              <w:gridCol w:w="992"/>
              <w:gridCol w:w="851"/>
            </w:tblGrid>
            <w:tr w:rsidR="00894E4D" w:rsidRPr="00F56FCC" w14:paraId="2CDABC62" w14:textId="77777777" w:rsidTr="00160E02">
              <w:tc>
                <w:tcPr>
                  <w:tcW w:w="988" w:type="dxa"/>
                  <w:vAlign w:val="center"/>
                </w:tcPr>
                <w:p w14:paraId="5972D952"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例   字</w:t>
                  </w:r>
                </w:p>
              </w:tc>
              <w:tc>
                <w:tcPr>
                  <w:tcW w:w="708" w:type="dxa"/>
                  <w:vAlign w:val="center"/>
                </w:tcPr>
                <w:p w14:paraId="260803A5"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字</w:t>
                  </w:r>
                </w:p>
              </w:tc>
              <w:tc>
                <w:tcPr>
                  <w:tcW w:w="851" w:type="dxa"/>
                  <w:vAlign w:val="center"/>
                </w:tcPr>
                <w:p w14:paraId="1C809727"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音  节</w:t>
                  </w:r>
                </w:p>
              </w:tc>
              <w:tc>
                <w:tcPr>
                  <w:tcW w:w="992" w:type="dxa"/>
                  <w:vAlign w:val="center"/>
                </w:tcPr>
                <w:p w14:paraId="0C336E37"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语  素</w:t>
                  </w:r>
                </w:p>
              </w:tc>
              <w:tc>
                <w:tcPr>
                  <w:tcW w:w="851" w:type="dxa"/>
                  <w:vAlign w:val="center"/>
                </w:tcPr>
                <w:p w14:paraId="2C17EC8E"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词</w:t>
                  </w:r>
                </w:p>
              </w:tc>
            </w:tr>
            <w:tr w:rsidR="00894E4D" w:rsidRPr="00F56FCC" w14:paraId="41B67009" w14:textId="77777777" w:rsidTr="00160E02">
              <w:trPr>
                <w:trHeight w:val="277"/>
              </w:trPr>
              <w:tc>
                <w:tcPr>
                  <w:tcW w:w="988" w:type="dxa"/>
                  <w:vAlign w:val="center"/>
                </w:tcPr>
                <w:p w14:paraId="5E79C94D" w14:textId="77777777" w:rsidR="00894E4D" w:rsidRPr="00F56FCC" w:rsidRDefault="00894E4D" w:rsidP="00CA124C">
                  <w:pPr>
                    <w:spacing w:line="276" w:lineRule="auto"/>
                    <w:jc w:val="center"/>
                    <w:rPr>
                      <w:rFonts w:ascii="宋体" w:eastAsia="宋体" w:hAnsi="宋体" w:cs="Times New Roman"/>
                      <w:szCs w:val="24"/>
                    </w:rPr>
                  </w:pPr>
                  <w:r w:rsidRPr="000C458F">
                    <w:rPr>
                      <w:rFonts w:ascii="楷体" w:eastAsia="楷体" w:hAnsi="楷体" w:cs="Times New Roman" w:hint="eastAsia"/>
                      <w:szCs w:val="24"/>
                    </w:rPr>
                    <w:t>我</w:t>
                  </w:r>
                </w:p>
              </w:tc>
              <w:tc>
                <w:tcPr>
                  <w:tcW w:w="708" w:type="dxa"/>
                  <w:tcBorders>
                    <w:bottom w:val="single" w:sz="4" w:space="0" w:color="auto"/>
                  </w:tcBorders>
                  <w:vAlign w:val="center"/>
                </w:tcPr>
                <w:p w14:paraId="012C76AD"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tcBorders>
                    <w:bottom w:val="single" w:sz="4" w:space="0" w:color="auto"/>
                  </w:tcBorders>
                  <w:vAlign w:val="center"/>
                </w:tcPr>
                <w:p w14:paraId="21D18D50"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992" w:type="dxa"/>
                  <w:vAlign w:val="center"/>
                </w:tcPr>
                <w:p w14:paraId="7F26EDF5"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vAlign w:val="center"/>
                </w:tcPr>
                <w:p w14:paraId="1383C8AE"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r>
            <w:tr w:rsidR="00894E4D" w:rsidRPr="00F56FCC" w14:paraId="39785A37" w14:textId="77777777" w:rsidTr="00160E02">
              <w:tc>
                <w:tcPr>
                  <w:tcW w:w="988" w:type="dxa"/>
                  <w:vAlign w:val="center"/>
                </w:tcPr>
                <w:p w14:paraId="0EF4E549" w14:textId="77777777" w:rsidR="00894E4D" w:rsidRPr="000C458F" w:rsidRDefault="00894E4D" w:rsidP="00CA124C">
                  <w:pPr>
                    <w:spacing w:line="276" w:lineRule="auto"/>
                    <w:jc w:val="center"/>
                    <w:rPr>
                      <w:rFonts w:ascii="楷体" w:eastAsia="楷体" w:hAnsi="楷体" w:cs="Times New Roman"/>
                      <w:szCs w:val="24"/>
                    </w:rPr>
                  </w:pPr>
                  <w:r w:rsidRPr="000C458F">
                    <w:rPr>
                      <w:rFonts w:ascii="楷体" w:eastAsia="楷体" w:hAnsi="楷体" w:cs="Times New Roman" w:hint="eastAsia"/>
                      <w:szCs w:val="24"/>
                    </w:rPr>
                    <w:t>习</w:t>
                  </w:r>
                </w:p>
              </w:tc>
              <w:tc>
                <w:tcPr>
                  <w:tcW w:w="708" w:type="dxa"/>
                  <w:tcBorders>
                    <w:bottom w:val="single" w:sz="4" w:space="0" w:color="auto"/>
                  </w:tcBorders>
                  <w:vAlign w:val="center"/>
                </w:tcPr>
                <w:p w14:paraId="640CD717"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tcBorders>
                    <w:bottom w:val="single" w:sz="4" w:space="0" w:color="auto"/>
                  </w:tcBorders>
                  <w:vAlign w:val="center"/>
                </w:tcPr>
                <w:p w14:paraId="5BA488B0"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992" w:type="dxa"/>
                  <w:vAlign w:val="center"/>
                </w:tcPr>
                <w:p w14:paraId="521CA107"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vAlign w:val="center"/>
                </w:tcPr>
                <w:p w14:paraId="2F5A6242"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0</w:t>
                  </w:r>
                </w:p>
              </w:tc>
            </w:tr>
            <w:tr w:rsidR="00894E4D" w:rsidRPr="00F56FCC" w14:paraId="1E1A709A" w14:textId="77777777" w:rsidTr="00160E02">
              <w:trPr>
                <w:cantSplit/>
                <w:trHeight w:val="271"/>
              </w:trPr>
              <w:tc>
                <w:tcPr>
                  <w:tcW w:w="988" w:type="dxa"/>
                  <w:vAlign w:val="center"/>
                </w:tcPr>
                <w:p w14:paraId="5929BA75" w14:textId="77777777" w:rsidR="00894E4D" w:rsidRPr="000C458F" w:rsidRDefault="00894E4D" w:rsidP="00CA124C">
                  <w:pPr>
                    <w:spacing w:line="276" w:lineRule="auto"/>
                    <w:jc w:val="center"/>
                    <w:rPr>
                      <w:rFonts w:ascii="楷体" w:eastAsia="楷体" w:hAnsi="楷体" w:cs="Times New Roman"/>
                      <w:szCs w:val="24"/>
                    </w:rPr>
                  </w:pPr>
                  <w:proofErr w:type="gramStart"/>
                  <w:r w:rsidRPr="000C458F">
                    <w:rPr>
                      <w:rFonts w:ascii="楷体" w:eastAsia="楷体" w:hAnsi="楷体" w:cs="Times New Roman" w:hint="eastAsia"/>
                      <w:szCs w:val="24"/>
                    </w:rPr>
                    <w:t>蜻</w:t>
                  </w:r>
                  <w:proofErr w:type="gramEnd"/>
                </w:p>
              </w:tc>
              <w:tc>
                <w:tcPr>
                  <w:tcW w:w="708" w:type="dxa"/>
                  <w:tcBorders>
                    <w:top w:val="single" w:sz="4" w:space="0" w:color="auto"/>
                    <w:bottom w:val="single" w:sz="4" w:space="0" w:color="auto"/>
                  </w:tcBorders>
                  <w:vAlign w:val="center"/>
                </w:tcPr>
                <w:p w14:paraId="30E30979"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tcBorders>
                    <w:top w:val="single" w:sz="4" w:space="0" w:color="auto"/>
                    <w:bottom w:val="single" w:sz="4" w:space="0" w:color="auto"/>
                  </w:tcBorders>
                  <w:vAlign w:val="center"/>
                </w:tcPr>
                <w:p w14:paraId="10EF412D"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992" w:type="dxa"/>
                  <w:shd w:val="clear" w:color="auto" w:fill="auto"/>
                  <w:vAlign w:val="center"/>
                </w:tcPr>
                <w:p w14:paraId="45A40322"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0</w:t>
                  </w:r>
                </w:p>
              </w:tc>
              <w:tc>
                <w:tcPr>
                  <w:tcW w:w="851" w:type="dxa"/>
                  <w:vAlign w:val="center"/>
                </w:tcPr>
                <w:p w14:paraId="40191A80"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0</w:t>
                  </w:r>
                </w:p>
              </w:tc>
            </w:tr>
            <w:tr w:rsidR="00894E4D" w:rsidRPr="00F56FCC" w14:paraId="740BD0C1" w14:textId="77777777" w:rsidTr="00160E02">
              <w:trPr>
                <w:cantSplit/>
                <w:trHeight w:val="247"/>
              </w:trPr>
              <w:tc>
                <w:tcPr>
                  <w:tcW w:w="988" w:type="dxa"/>
                  <w:vAlign w:val="center"/>
                </w:tcPr>
                <w:p w14:paraId="775E7E16" w14:textId="77777777" w:rsidR="00894E4D" w:rsidRPr="000C458F" w:rsidRDefault="00894E4D" w:rsidP="00CA124C">
                  <w:pPr>
                    <w:spacing w:line="276" w:lineRule="auto"/>
                    <w:jc w:val="center"/>
                    <w:rPr>
                      <w:rFonts w:ascii="楷体" w:eastAsia="楷体" w:hAnsi="楷体" w:cs="Times New Roman"/>
                      <w:szCs w:val="24"/>
                    </w:rPr>
                  </w:pPr>
                  <w:r w:rsidRPr="000C458F">
                    <w:rPr>
                      <w:rFonts w:ascii="楷体" w:eastAsia="楷体" w:hAnsi="楷体" w:cs="Times New Roman" w:hint="eastAsia"/>
                      <w:szCs w:val="24"/>
                    </w:rPr>
                    <w:t>葡萄</w:t>
                  </w:r>
                </w:p>
              </w:tc>
              <w:tc>
                <w:tcPr>
                  <w:tcW w:w="708" w:type="dxa"/>
                  <w:tcBorders>
                    <w:bottom w:val="single" w:sz="4" w:space="0" w:color="auto"/>
                  </w:tcBorders>
                  <w:vAlign w:val="center"/>
                </w:tcPr>
                <w:p w14:paraId="7F181065"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851" w:type="dxa"/>
                  <w:tcBorders>
                    <w:bottom w:val="single" w:sz="4" w:space="0" w:color="auto"/>
                  </w:tcBorders>
                  <w:vAlign w:val="center"/>
                </w:tcPr>
                <w:p w14:paraId="5939DD03"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992" w:type="dxa"/>
                  <w:shd w:val="clear" w:color="auto" w:fill="auto"/>
                  <w:vAlign w:val="center"/>
                </w:tcPr>
                <w:p w14:paraId="1BE0B2B4"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shd w:val="clear" w:color="auto" w:fill="auto"/>
                  <w:vAlign w:val="center"/>
                </w:tcPr>
                <w:p w14:paraId="16346B79"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r>
            <w:tr w:rsidR="00894E4D" w:rsidRPr="00F56FCC" w14:paraId="71E09178" w14:textId="77777777" w:rsidTr="00160E02">
              <w:trPr>
                <w:cantSplit/>
              </w:trPr>
              <w:tc>
                <w:tcPr>
                  <w:tcW w:w="988" w:type="dxa"/>
                  <w:vAlign w:val="center"/>
                </w:tcPr>
                <w:p w14:paraId="0454671D" w14:textId="77777777" w:rsidR="00894E4D" w:rsidRPr="000C458F" w:rsidRDefault="00894E4D" w:rsidP="00CA124C">
                  <w:pPr>
                    <w:spacing w:line="276" w:lineRule="auto"/>
                    <w:jc w:val="center"/>
                    <w:rPr>
                      <w:rFonts w:ascii="楷体" w:eastAsia="楷体" w:hAnsi="楷体" w:cs="Times New Roman"/>
                      <w:szCs w:val="24"/>
                    </w:rPr>
                  </w:pPr>
                  <w:r w:rsidRPr="000C458F">
                    <w:rPr>
                      <w:rFonts w:ascii="楷体" w:eastAsia="楷体" w:hAnsi="楷体" w:cs="Times New Roman" w:hint="eastAsia"/>
                      <w:szCs w:val="24"/>
                    </w:rPr>
                    <w:t>伟大</w:t>
                  </w:r>
                </w:p>
              </w:tc>
              <w:tc>
                <w:tcPr>
                  <w:tcW w:w="708" w:type="dxa"/>
                  <w:tcBorders>
                    <w:top w:val="single" w:sz="4" w:space="0" w:color="auto"/>
                  </w:tcBorders>
                  <w:vAlign w:val="center"/>
                </w:tcPr>
                <w:p w14:paraId="350485B3"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851" w:type="dxa"/>
                  <w:tcBorders>
                    <w:top w:val="single" w:sz="4" w:space="0" w:color="auto"/>
                  </w:tcBorders>
                  <w:vAlign w:val="center"/>
                </w:tcPr>
                <w:p w14:paraId="0989E66B"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992" w:type="dxa"/>
                  <w:vAlign w:val="center"/>
                </w:tcPr>
                <w:p w14:paraId="0A5947CE"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851" w:type="dxa"/>
                  <w:shd w:val="clear" w:color="auto" w:fill="auto"/>
                  <w:vAlign w:val="center"/>
                </w:tcPr>
                <w:p w14:paraId="1E244E67"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r>
            <w:tr w:rsidR="00894E4D" w:rsidRPr="00F56FCC" w14:paraId="14569BCB" w14:textId="77777777" w:rsidTr="00160E02">
              <w:trPr>
                <w:cantSplit/>
              </w:trPr>
              <w:tc>
                <w:tcPr>
                  <w:tcW w:w="988" w:type="dxa"/>
                  <w:vAlign w:val="center"/>
                </w:tcPr>
                <w:p w14:paraId="4F399072" w14:textId="77777777" w:rsidR="00894E4D" w:rsidRPr="000C458F" w:rsidRDefault="00894E4D" w:rsidP="00CA124C">
                  <w:pPr>
                    <w:spacing w:line="276" w:lineRule="auto"/>
                    <w:jc w:val="center"/>
                    <w:rPr>
                      <w:rFonts w:ascii="楷体" w:eastAsia="楷体" w:hAnsi="楷体" w:cs="Times New Roman"/>
                      <w:szCs w:val="24"/>
                    </w:rPr>
                  </w:pPr>
                  <w:r w:rsidRPr="000C458F">
                    <w:rPr>
                      <w:rFonts w:ascii="楷体" w:eastAsia="楷体" w:hAnsi="楷体" w:cs="Times New Roman" w:hint="eastAsia"/>
                      <w:szCs w:val="24"/>
                    </w:rPr>
                    <w:t>花儿</w:t>
                  </w:r>
                </w:p>
              </w:tc>
              <w:tc>
                <w:tcPr>
                  <w:tcW w:w="708" w:type="dxa"/>
                  <w:vAlign w:val="center"/>
                </w:tcPr>
                <w:p w14:paraId="6E6735F6"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851" w:type="dxa"/>
                  <w:vAlign w:val="center"/>
                </w:tcPr>
                <w:p w14:paraId="088E0253"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992" w:type="dxa"/>
                  <w:vAlign w:val="center"/>
                </w:tcPr>
                <w:p w14:paraId="4AFBE99E"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2</w:t>
                  </w:r>
                </w:p>
              </w:tc>
              <w:tc>
                <w:tcPr>
                  <w:tcW w:w="851" w:type="dxa"/>
                  <w:vAlign w:val="center"/>
                </w:tcPr>
                <w:p w14:paraId="3D3E2678"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r>
            <w:tr w:rsidR="00894E4D" w:rsidRPr="00F56FCC" w14:paraId="3C06721D" w14:textId="77777777" w:rsidTr="00160E02">
              <w:trPr>
                <w:cantSplit/>
              </w:trPr>
              <w:tc>
                <w:tcPr>
                  <w:tcW w:w="988" w:type="dxa"/>
                  <w:vAlign w:val="center"/>
                </w:tcPr>
                <w:p w14:paraId="59A37830" w14:textId="77777777" w:rsidR="00894E4D" w:rsidRPr="000C458F" w:rsidRDefault="00894E4D" w:rsidP="00CA124C">
                  <w:pPr>
                    <w:spacing w:line="276" w:lineRule="auto"/>
                    <w:jc w:val="center"/>
                    <w:rPr>
                      <w:rFonts w:ascii="楷体" w:eastAsia="楷体" w:hAnsi="楷体" w:cs="Times New Roman"/>
                      <w:szCs w:val="24"/>
                    </w:rPr>
                  </w:pPr>
                  <w:r w:rsidRPr="000C458F">
                    <w:rPr>
                      <w:rFonts w:ascii="楷体" w:eastAsia="楷体" w:hAnsi="楷体" w:cs="Times New Roman" w:hint="eastAsia"/>
                      <w:szCs w:val="24"/>
                    </w:rPr>
                    <w:t>巧克力</w:t>
                  </w:r>
                </w:p>
              </w:tc>
              <w:tc>
                <w:tcPr>
                  <w:tcW w:w="708" w:type="dxa"/>
                  <w:vAlign w:val="center"/>
                </w:tcPr>
                <w:p w14:paraId="6F46A12D"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3</w:t>
                  </w:r>
                </w:p>
              </w:tc>
              <w:tc>
                <w:tcPr>
                  <w:tcW w:w="851" w:type="dxa"/>
                  <w:vAlign w:val="center"/>
                </w:tcPr>
                <w:p w14:paraId="03A23017"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3</w:t>
                  </w:r>
                </w:p>
              </w:tc>
              <w:tc>
                <w:tcPr>
                  <w:tcW w:w="992" w:type="dxa"/>
                  <w:vAlign w:val="center"/>
                </w:tcPr>
                <w:p w14:paraId="001B95D6"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c>
                <w:tcPr>
                  <w:tcW w:w="851" w:type="dxa"/>
                  <w:vAlign w:val="center"/>
                </w:tcPr>
                <w:p w14:paraId="3D4FDE0D" w14:textId="77777777" w:rsidR="00894E4D" w:rsidRPr="00F56FCC" w:rsidRDefault="00894E4D" w:rsidP="00CA124C">
                  <w:pPr>
                    <w:spacing w:line="276" w:lineRule="auto"/>
                    <w:jc w:val="center"/>
                    <w:rPr>
                      <w:rFonts w:ascii="宋体" w:eastAsia="宋体" w:hAnsi="宋体" w:cs="Times New Roman"/>
                      <w:szCs w:val="24"/>
                    </w:rPr>
                  </w:pPr>
                  <w:r w:rsidRPr="00F56FCC">
                    <w:rPr>
                      <w:rFonts w:ascii="宋体" w:eastAsia="宋体" w:hAnsi="宋体" w:cs="Times New Roman" w:hint="eastAsia"/>
                      <w:szCs w:val="24"/>
                    </w:rPr>
                    <w:t>1</w:t>
                  </w:r>
                </w:p>
              </w:tc>
            </w:tr>
          </w:tbl>
          <w:p w14:paraId="5E549F25" w14:textId="77777777" w:rsidR="00894E4D" w:rsidRDefault="00894E4D" w:rsidP="00CA124C">
            <w:pPr>
              <w:spacing w:line="276" w:lineRule="auto"/>
              <w:ind w:firstLineChars="200" w:firstLine="420"/>
              <w:rPr>
                <w:rFonts w:ascii="宋体" w:eastAsia="宋体" w:hAnsi="宋体" w:cs="Times New Roman"/>
                <w:szCs w:val="24"/>
              </w:rPr>
            </w:pPr>
          </w:p>
          <w:p w14:paraId="6F6A3BC2" w14:textId="77777777" w:rsidR="00894E4D" w:rsidRDefault="00894E4D" w:rsidP="00CA124C">
            <w:pPr>
              <w:spacing w:line="276" w:lineRule="auto"/>
              <w:ind w:firstLineChars="200" w:firstLine="420"/>
              <w:rPr>
                <w:rFonts w:ascii="宋体" w:eastAsia="宋体" w:hAnsi="宋体" w:cs="Times New Roman"/>
                <w:szCs w:val="24"/>
              </w:rPr>
            </w:pPr>
          </w:p>
          <w:p w14:paraId="59838234" w14:textId="77777777" w:rsidR="00894E4D" w:rsidRDefault="00894E4D" w:rsidP="00CA124C">
            <w:pPr>
              <w:spacing w:line="276" w:lineRule="auto"/>
              <w:ind w:firstLineChars="200" w:firstLine="420"/>
              <w:rPr>
                <w:rFonts w:ascii="宋体" w:eastAsia="宋体" w:hAnsi="宋体" w:cs="Times New Roman"/>
                <w:szCs w:val="24"/>
              </w:rPr>
            </w:pPr>
          </w:p>
          <w:p w14:paraId="2526E121" w14:textId="77777777" w:rsidR="00894E4D" w:rsidRDefault="00894E4D" w:rsidP="00CA124C">
            <w:pPr>
              <w:spacing w:line="276" w:lineRule="auto"/>
              <w:ind w:firstLineChars="200" w:firstLine="420"/>
              <w:rPr>
                <w:rFonts w:ascii="宋体" w:eastAsia="宋体" w:hAnsi="宋体" w:cs="Times New Roman"/>
                <w:szCs w:val="24"/>
              </w:rPr>
            </w:pPr>
          </w:p>
          <w:p w14:paraId="5F977977" w14:textId="77777777" w:rsidR="00894E4D" w:rsidRDefault="00894E4D" w:rsidP="00CA124C">
            <w:pPr>
              <w:spacing w:line="276" w:lineRule="auto"/>
              <w:ind w:firstLineChars="200" w:firstLine="420"/>
              <w:rPr>
                <w:rFonts w:ascii="宋体" w:eastAsia="宋体" w:hAnsi="宋体" w:cs="Times New Roman"/>
                <w:szCs w:val="24"/>
              </w:rPr>
            </w:pPr>
          </w:p>
          <w:p w14:paraId="511BB933" w14:textId="77777777" w:rsidR="00894E4D" w:rsidRDefault="00894E4D" w:rsidP="00CA124C">
            <w:pPr>
              <w:spacing w:line="276" w:lineRule="auto"/>
              <w:ind w:firstLineChars="200" w:firstLine="420"/>
              <w:rPr>
                <w:rFonts w:ascii="宋体" w:eastAsia="宋体" w:hAnsi="宋体" w:cs="Times New Roman"/>
                <w:szCs w:val="24"/>
              </w:rPr>
            </w:pPr>
          </w:p>
          <w:p w14:paraId="2F9CB3BE" w14:textId="77777777" w:rsidR="00894E4D" w:rsidRDefault="00894E4D" w:rsidP="00CA124C">
            <w:pPr>
              <w:spacing w:line="276" w:lineRule="auto"/>
              <w:ind w:firstLineChars="200" w:firstLine="420"/>
              <w:rPr>
                <w:rFonts w:ascii="宋体" w:eastAsia="宋体" w:hAnsi="宋体" w:cs="Times New Roman"/>
                <w:szCs w:val="24"/>
              </w:rPr>
            </w:pPr>
          </w:p>
          <w:p w14:paraId="29A84E2D" w14:textId="77777777" w:rsidR="00894E4D" w:rsidRDefault="00894E4D" w:rsidP="00CA124C">
            <w:pPr>
              <w:spacing w:line="276" w:lineRule="auto"/>
              <w:ind w:firstLineChars="200" w:firstLine="420"/>
              <w:rPr>
                <w:rFonts w:ascii="宋体" w:eastAsia="宋体" w:hAnsi="宋体" w:cs="Times New Roman"/>
                <w:szCs w:val="24"/>
              </w:rPr>
            </w:pPr>
          </w:p>
          <w:p w14:paraId="38CBD922" w14:textId="77777777" w:rsidR="00894E4D" w:rsidRPr="00F56FCC" w:rsidRDefault="00894E4D" w:rsidP="00CA124C">
            <w:pPr>
              <w:spacing w:line="276" w:lineRule="auto"/>
              <w:ind w:firstLineChars="200" w:firstLine="420"/>
              <w:rPr>
                <w:rFonts w:ascii="宋体" w:eastAsia="宋体" w:hAnsi="宋体" w:cs="Times New Roman"/>
                <w:szCs w:val="24"/>
              </w:rPr>
            </w:pPr>
          </w:p>
          <w:p w14:paraId="7F55BD72"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（1）字是记录语言的符号，是书写单位，词和语素是语言中意义单位，它们划分角度不同。</w:t>
            </w:r>
          </w:p>
          <w:p w14:paraId="1751C54A"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（2）通常一个汉字记录一个音节，儿化音除外。</w:t>
            </w:r>
          </w:p>
          <w:p w14:paraId="370A599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（3）对于</w:t>
            </w:r>
            <w:proofErr w:type="gramStart"/>
            <w:r w:rsidRPr="00F56FCC">
              <w:rPr>
                <w:rFonts w:ascii="宋体" w:eastAsia="宋体" w:hAnsi="宋体" w:cs="Times New Roman" w:hint="eastAsia"/>
                <w:szCs w:val="24"/>
              </w:rPr>
              <w:t>单音节成词语</w:t>
            </w:r>
            <w:proofErr w:type="gramEnd"/>
            <w:r w:rsidRPr="00F56FCC">
              <w:rPr>
                <w:rFonts w:ascii="宋体" w:eastAsia="宋体" w:hAnsi="宋体" w:cs="Times New Roman" w:hint="eastAsia"/>
                <w:szCs w:val="24"/>
              </w:rPr>
              <w:t>素来说，字、音节、语素、词是一致的。</w:t>
            </w:r>
          </w:p>
          <w:p w14:paraId="231AAD33"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（4）汉字可以只表示音节。</w:t>
            </w:r>
          </w:p>
          <w:p w14:paraId="517346BB"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（5）几个汉字合起来表示一个词或一个语素时，字、音节、语素、词不一致。</w:t>
            </w:r>
          </w:p>
          <w:p w14:paraId="4E6D5F88"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特殊情况：同一个汉字可代表不同语素。</w:t>
            </w:r>
          </w:p>
          <w:p w14:paraId="54F6B7F3"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（1）字形同，字音不同是不同的语素。如</w:t>
            </w:r>
            <w:r w:rsidRPr="000C458F">
              <w:rPr>
                <w:rFonts w:ascii="楷体" w:eastAsia="楷体" w:hAnsi="楷体" w:cs="Times New Roman" w:hint="eastAsia"/>
                <w:szCs w:val="24"/>
              </w:rPr>
              <w:t>快乐——音乐</w:t>
            </w:r>
            <w:r w:rsidRPr="00F56FCC">
              <w:rPr>
                <w:rFonts w:ascii="宋体" w:eastAsia="宋体" w:hAnsi="宋体" w:cs="Times New Roman" w:hint="eastAsia"/>
                <w:szCs w:val="24"/>
              </w:rPr>
              <w:t>。</w:t>
            </w:r>
          </w:p>
          <w:p w14:paraId="17FBD36D"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w:t>
            </w:r>
            <w:r>
              <w:rPr>
                <w:rFonts w:ascii="宋体" w:eastAsia="宋体" w:hAnsi="宋体" w:cs="Times New Roman" w:hint="eastAsia"/>
                <w:szCs w:val="24"/>
              </w:rPr>
              <w:t>）字形、字音同，</w:t>
            </w:r>
            <w:r w:rsidRPr="00F56FCC">
              <w:rPr>
                <w:rFonts w:ascii="宋体" w:eastAsia="宋体" w:hAnsi="宋体" w:cs="Times New Roman" w:hint="eastAsia"/>
                <w:szCs w:val="24"/>
              </w:rPr>
              <w:t>语法功能不同是不同的语素。如</w:t>
            </w:r>
            <w:r w:rsidRPr="000C458F">
              <w:rPr>
                <w:rFonts w:ascii="楷体" w:eastAsia="楷体" w:hAnsi="楷体" w:cs="Times New Roman" w:hint="eastAsia"/>
                <w:szCs w:val="24"/>
              </w:rPr>
              <w:t>会英文——开会</w:t>
            </w:r>
            <w:r w:rsidRPr="00F56FCC">
              <w:rPr>
                <w:rFonts w:ascii="宋体" w:eastAsia="宋体" w:hAnsi="宋体" w:cs="Times New Roman" w:hint="eastAsia"/>
                <w:szCs w:val="24"/>
              </w:rPr>
              <w:t>。</w:t>
            </w:r>
          </w:p>
          <w:p w14:paraId="32EAB086"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（3）字形、字音同，语法功能同，但意义无关是不同的语素。如</w:t>
            </w:r>
            <w:r w:rsidRPr="000C458F">
              <w:rPr>
                <w:rFonts w:ascii="楷体" w:eastAsia="楷体" w:hAnsi="楷体" w:cs="Times New Roman" w:hint="eastAsia"/>
                <w:szCs w:val="24"/>
              </w:rPr>
              <w:t>公物——公牛</w:t>
            </w:r>
            <w:r w:rsidRPr="00F56FCC">
              <w:rPr>
                <w:rFonts w:ascii="宋体" w:eastAsia="宋体" w:hAnsi="宋体" w:cs="Times New Roman" w:hint="eastAsia"/>
                <w:szCs w:val="24"/>
              </w:rPr>
              <w:t>。</w:t>
            </w:r>
          </w:p>
          <w:p w14:paraId="7082D9C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（4）有时是语素，有时不是语素，只是音节形式。如</w:t>
            </w:r>
            <w:r w:rsidRPr="000C458F">
              <w:rPr>
                <w:rFonts w:ascii="楷体" w:eastAsia="楷体" w:hAnsi="楷体" w:cs="Times New Roman" w:hint="eastAsia"/>
                <w:szCs w:val="24"/>
              </w:rPr>
              <w:t>沙丘——沙发</w:t>
            </w:r>
            <w:r w:rsidRPr="00F56FCC">
              <w:rPr>
                <w:rFonts w:ascii="宋体" w:eastAsia="宋体" w:hAnsi="宋体" w:cs="Times New Roman" w:hint="eastAsia"/>
                <w:szCs w:val="24"/>
              </w:rPr>
              <w:t>；</w:t>
            </w:r>
            <w:r w:rsidRPr="000C458F">
              <w:rPr>
                <w:rFonts w:ascii="楷体" w:eastAsia="楷体" w:hAnsi="楷体" w:cs="Times New Roman" w:hint="eastAsia"/>
                <w:szCs w:val="24"/>
              </w:rPr>
              <w:t>马达——马匹</w:t>
            </w:r>
            <w:r w:rsidRPr="00F56FCC">
              <w:rPr>
                <w:rFonts w:ascii="宋体" w:eastAsia="宋体" w:hAnsi="宋体" w:cs="Times New Roman" w:hint="eastAsia"/>
                <w:szCs w:val="24"/>
              </w:rPr>
              <w:t>。</w:t>
            </w:r>
          </w:p>
          <w:p w14:paraId="66EA4E22" w14:textId="77777777" w:rsidR="00894E4D" w:rsidRPr="00F56FCC" w:rsidRDefault="00894E4D" w:rsidP="00CA124C">
            <w:pPr>
              <w:spacing w:line="276" w:lineRule="auto"/>
              <w:ind w:firstLineChars="200" w:firstLine="422"/>
              <w:rPr>
                <w:rFonts w:ascii="宋体" w:eastAsia="宋体" w:hAnsi="宋体" w:cs="Times New Roman"/>
                <w:szCs w:val="24"/>
              </w:rPr>
            </w:pPr>
            <w:r w:rsidRPr="0042460F">
              <w:rPr>
                <w:rFonts w:ascii="宋体" w:eastAsia="宋体" w:hAnsi="宋体" w:cs="Times New Roman" w:hint="eastAsia"/>
                <w:b/>
                <w:szCs w:val="24"/>
              </w:rPr>
              <w:t>（三）固定短语</w:t>
            </w:r>
          </w:p>
          <w:p w14:paraId="45C46543"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1．固定短语是</w:t>
            </w:r>
            <w:proofErr w:type="gramStart"/>
            <w:r w:rsidRPr="00F56FCC">
              <w:rPr>
                <w:rFonts w:ascii="宋体" w:eastAsia="宋体" w:hAnsi="宋体" w:cs="Times New Roman" w:hint="eastAsia"/>
                <w:szCs w:val="24"/>
              </w:rPr>
              <w:t>词跟词的</w:t>
            </w:r>
            <w:proofErr w:type="gramEnd"/>
            <w:r w:rsidRPr="00F56FCC">
              <w:rPr>
                <w:rFonts w:ascii="宋体" w:eastAsia="宋体" w:hAnsi="宋体" w:cs="Times New Roman" w:hint="eastAsia"/>
                <w:szCs w:val="24"/>
              </w:rPr>
              <w:t>固定组合，一般不能任意增减、改换其中的成分。固定短语分为专名和熟语：专名多为企事业单位的名称；熟语包括成语、惯用语、歇后语等。</w:t>
            </w:r>
          </w:p>
          <w:p w14:paraId="1A6D9F4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2．自由短语是</w:t>
            </w:r>
            <w:proofErr w:type="gramStart"/>
            <w:r w:rsidRPr="00F56FCC">
              <w:rPr>
                <w:rFonts w:ascii="宋体" w:eastAsia="宋体" w:hAnsi="宋体" w:cs="Times New Roman" w:hint="eastAsia"/>
                <w:szCs w:val="24"/>
              </w:rPr>
              <w:t>词跟词按</w:t>
            </w:r>
            <w:proofErr w:type="gramEnd"/>
            <w:r w:rsidRPr="00F56FCC">
              <w:rPr>
                <w:rFonts w:ascii="宋体" w:eastAsia="宋体" w:hAnsi="宋体" w:cs="Times New Roman" w:hint="eastAsia"/>
                <w:szCs w:val="24"/>
              </w:rPr>
              <w:t>表达的需要的临时组合。</w:t>
            </w:r>
          </w:p>
          <w:p w14:paraId="7A84E5E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3．词和自由短语的区别：</w:t>
            </w:r>
          </w:p>
          <w:p w14:paraId="57757B3B"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（1）意义方面：词表示概念，意义凝固，往往不是语素义的简单相加；短语意义比较复杂，多是其构成成分意义的相加。如</w:t>
            </w:r>
            <w:r w:rsidRPr="000C458F">
              <w:rPr>
                <w:rFonts w:ascii="楷体" w:eastAsia="楷体" w:hAnsi="楷体" w:cs="Times New Roman" w:hint="eastAsia"/>
                <w:szCs w:val="24"/>
              </w:rPr>
              <w:t>白菜——白布</w:t>
            </w:r>
            <w:r w:rsidRPr="00F56FCC">
              <w:rPr>
                <w:rFonts w:ascii="宋体" w:eastAsia="宋体" w:hAnsi="宋体" w:cs="Times New Roman" w:hint="eastAsia"/>
                <w:szCs w:val="24"/>
              </w:rPr>
              <w:t>。</w:t>
            </w:r>
          </w:p>
          <w:p w14:paraId="510560D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（2）语音方面：词的语音形式具有整体性，内部不允许停顿，但短语可以停顿。如</w:t>
            </w:r>
            <w:r w:rsidRPr="000C458F">
              <w:rPr>
                <w:rFonts w:ascii="楷体" w:eastAsia="楷体" w:hAnsi="楷体" w:cs="Times New Roman" w:hint="eastAsia"/>
                <w:szCs w:val="24"/>
              </w:rPr>
              <w:t>花红——花红（了）</w:t>
            </w:r>
            <w:r w:rsidRPr="00F56FCC">
              <w:rPr>
                <w:rFonts w:ascii="宋体" w:eastAsia="宋体" w:hAnsi="宋体" w:cs="Times New Roman" w:hint="eastAsia"/>
                <w:szCs w:val="24"/>
              </w:rPr>
              <w:t>。</w:t>
            </w:r>
          </w:p>
          <w:p w14:paraId="56622E11"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w:t>
            </w:r>
            <w:r>
              <w:rPr>
                <w:rFonts w:ascii="宋体" w:eastAsia="宋体" w:hAnsi="宋体" w:cs="Times New Roman" w:hint="eastAsia"/>
                <w:szCs w:val="24"/>
              </w:rPr>
              <w:t>）语法方面：词义具有凝固性和专指性，</w:t>
            </w:r>
            <w:r w:rsidRPr="00F56FCC">
              <w:rPr>
                <w:rFonts w:ascii="宋体" w:eastAsia="宋体" w:hAnsi="宋体" w:cs="Times New Roman" w:hint="eastAsia"/>
                <w:szCs w:val="24"/>
              </w:rPr>
              <w:t>不能扩展；短语是分析性的，结构上可以扩展。如</w:t>
            </w:r>
            <w:r w:rsidRPr="000C458F">
              <w:rPr>
                <w:rFonts w:ascii="楷体" w:eastAsia="楷体" w:hAnsi="楷体" w:cs="Times New Roman" w:hint="eastAsia"/>
                <w:szCs w:val="24"/>
              </w:rPr>
              <w:t>说明——说清；眼热——手热；铁路——铁门</w:t>
            </w:r>
            <w:r w:rsidRPr="00F56FCC">
              <w:rPr>
                <w:rFonts w:ascii="宋体" w:eastAsia="宋体" w:hAnsi="宋体" w:cs="Times New Roman" w:hint="eastAsia"/>
                <w:szCs w:val="24"/>
              </w:rPr>
              <w:t>。</w:t>
            </w:r>
          </w:p>
          <w:p w14:paraId="0F8E20F7"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词和短语可以进行转化，</w:t>
            </w:r>
            <w:proofErr w:type="gramStart"/>
            <w:r w:rsidRPr="00F56FCC">
              <w:rPr>
                <w:rFonts w:ascii="宋体" w:eastAsia="宋体" w:hAnsi="宋体" w:cs="Times New Roman" w:hint="eastAsia"/>
                <w:szCs w:val="24"/>
              </w:rPr>
              <w:t>在词向短语</w:t>
            </w:r>
            <w:proofErr w:type="gramEnd"/>
            <w:r w:rsidRPr="00F56FCC">
              <w:rPr>
                <w:rFonts w:ascii="宋体" w:eastAsia="宋体" w:hAnsi="宋体" w:cs="Times New Roman" w:hint="eastAsia"/>
                <w:szCs w:val="24"/>
              </w:rPr>
              <w:t>转化的过程中出现了离合词。现代汉语里有一种离合词，这种词的两个语素之间可以插进别的成分，如</w:t>
            </w:r>
            <w:r w:rsidRPr="000C458F">
              <w:rPr>
                <w:rFonts w:ascii="楷体" w:eastAsia="楷体" w:hAnsi="楷体" w:cs="Times New Roman" w:hint="eastAsia"/>
                <w:szCs w:val="24"/>
              </w:rPr>
              <w:t>理发、洗澡、站岗、鞠躬、上班、结婚</w:t>
            </w:r>
            <w:r w:rsidRPr="00F56FCC">
              <w:rPr>
                <w:rFonts w:ascii="宋体" w:eastAsia="宋体" w:hAnsi="宋体" w:cs="Times New Roman" w:hint="eastAsia"/>
                <w:szCs w:val="24"/>
              </w:rPr>
              <w:t>等。应该认为，合的时候是一个词，分的时候是两个词。它们的存在是合理的，因为找不到恰当的同义形式代替它们。但这种情况是有限度的，不能任意类推。在</w:t>
            </w:r>
            <w:proofErr w:type="gramStart"/>
            <w:r w:rsidRPr="00F56FCC">
              <w:rPr>
                <w:rFonts w:ascii="宋体" w:eastAsia="宋体" w:hAnsi="宋体" w:cs="Times New Roman" w:hint="eastAsia"/>
                <w:szCs w:val="24"/>
              </w:rPr>
              <w:t>短语向词的</w:t>
            </w:r>
            <w:proofErr w:type="gramEnd"/>
            <w:r w:rsidRPr="00F56FCC">
              <w:rPr>
                <w:rFonts w:ascii="宋体" w:eastAsia="宋体" w:hAnsi="宋体" w:cs="Times New Roman" w:hint="eastAsia"/>
                <w:szCs w:val="24"/>
              </w:rPr>
              <w:t>转化过程中出现了略语。</w:t>
            </w:r>
          </w:p>
          <w:p w14:paraId="5A934E97" w14:textId="77777777" w:rsidR="00894E4D" w:rsidRPr="0042460F" w:rsidRDefault="00894E4D" w:rsidP="00CA124C">
            <w:pPr>
              <w:spacing w:line="276" w:lineRule="auto"/>
              <w:ind w:firstLineChars="200" w:firstLine="422"/>
              <w:rPr>
                <w:rFonts w:ascii="宋体" w:eastAsia="宋体" w:hAnsi="宋体" w:cs="Times New Roman"/>
                <w:b/>
                <w:szCs w:val="24"/>
              </w:rPr>
            </w:pPr>
            <w:r w:rsidRPr="0042460F">
              <w:rPr>
                <w:rFonts w:ascii="宋体" w:eastAsia="宋体" w:hAnsi="宋体" w:cs="Times New Roman" w:hint="eastAsia"/>
                <w:b/>
                <w:szCs w:val="24"/>
              </w:rPr>
              <w:t>（四）缩略语</w:t>
            </w:r>
          </w:p>
          <w:p w14:paraId="603ACCC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1．缩略语是语言中经过压缩和省略的词语。为了称说简便，人们常把形式较长的名称或习用的短语简化成为略语。缩略语也是汉语</w:t>
            </w:r>
            <w:proofErr w:type="gramStart"/>
            <w:r w:rsidRPr="00F56FCC">
              <w:rPr>
                <w:rFonts w:ascii="宋体" w:eastAsia="宋体" w:hAnsi="宋体" w:cs="Times New Roman" w:hint="eastAsia"/>
                <w:szCs w:val="24"/>
              </w:rPr>
              <w:t>词汇双</w:t>
            </w:r>
            <w:proofErr w:type="gramEnd"/>
            <w:r w:rsidRPr="00F56FCC">
              <w:rPr>
                <w:rFonts w:ascii="宋体" w:eastAsia="宋体" w:hAnsi="宋体" w:cs="Times New Roman" w:hint="eastAsia"/>
                <w:szCs w:val="24"/>
              </w:rPr>
              <w:t>音节占优势的一种表现。</w:t>
            </w:r>
          </w:p>
          <w:p w14:paraId="4ACF950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2．缩略语分类</w:t>
            </w:r>
          </w:p>
          <w:p w14:paraId="18965052"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（1）简称：简称是较复杂的名称的简化形式。大体有以下几种方式：</w:t>
            </w:r>
          </w:p>
          <w:p w14:paraId="59941488" w14:textId="23B90C15" w:rsidR="00894E4D" w:rsidRPr="00F56FCC" w:rsidRDefault="000C458F"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Pr>
                <w:rFonts w:ascii="宋体" w:eastAsia="宋体" w:hAnsi="宋体" w:cs="Times New Roman" w:hint="eastAsia"/>
                <w:szCs w:val="24"/>
              </w:rPr>
              <w:t>．取每一个词的前一个语素或后一个语素。如</w:t>
            </w:r>
            <w:r w:rsidR="00894E4D" w:rsidRPr="006167C8">
              <w:rPr>
                <w:rFonts w:ascii="楷体" w:eastAsia="楷体" w:hAnsi="楷体" w:cs="Times New Roman" w:hint="eastAsia"/>
                <w:szCs w:val="24"/>
              </w:rPr>
              <w:t>家电、公关、环保</w:t>
            </w:r>
            <w:r w:rsidR="00894E4D">
              <w:rPr>
                <w:rFonts w:ascii="宋体" w:eastAsia="宋体" w:hAnsi="宋体" w:cs="Times New Roman" w:hint="eastAsia"/>
                <w:szCs w:val="24"/>
              </w:rPr>
              <w:t>。</w:t>
            </w:r>
          </w:p>
          <w:p w14:paraId="20E48ED5"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w:t>
            </w:r>
            <w:r>
              <w:rPr>
                <w:rFonts w:ascii="宋体" w:eastAsia="宋体" w:hAnsi="宋体" w:cs="Times New Roman" w:hint="eastAsia"/>
                <w:szCs w:val="24"/>
              </w:rPr>
              <w:t>．取前一个词的前一个语素或后一个词的后一语素。如</w:t>
            </w:r>
            <w:r w:rsidRPr="006167C8">
              <w:rPr>
                <w:rFonts w:ascii="楷体" w:eastAsia="楷体" w:hAnsi="楷体" w:cs="Times New Roman" w:hint="eastAsia"/>
                <w:szCs w:val="24"/>
              </w:rPr>
              <w:t>外长、高校</w:t>
            </w:r>
            <w:r>
              <w:rPr>
                <w:rFonts w:ascii="宋体" w:eastAsia="宋体" w:hAnsi="宋体" w:cs="Times New Roman" w:hint="eastAsia"/>
                <w:szCs w:val="24"/>
              </w:rPr>
              <w:t>。</w:t>
            </w:r>
          </w:p>
          <w:p w14:paraId="7B484AA8"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C</w:t>
            </w:r>
            <w:r>
              <w:rPr>
                <w:rFonts w:ascii="宋体" w:eastAsia="宋体" w:hAnsi="宋体" w:cs="Times New Roman" w:hint="eastAsia"/>
                <w:szCs w:val="24"/>
              </w:rPr>
              <w:t>．省略并列的几个结构中相同的语素。如</w:t>
            </w:r>
            <w:r w:rsidRPr="006167C8">
              <w:rPr>
                <w:rFonts w:ascii="楷体" w:eastAsia="楷体" w:hAnsi="楷体" w:cs="Times New Roman" w:hint="eastAsia"/>
                <w:szCs w:val="24"/>
              </w:rPr>
              <w:t>中小学、军烈属、理工科</w:t>
            </w:r>
            <w:r>
              <w:rPr>
                <w:rFonts w:ascii="宋体" w:eastAsia="宋体" w:hAnsi="宋体" w:cs="Times New Roman" w:hint="eastAsia"/>
                <w:szCs w:val="24"/>
              </w:rPr>
              <w:t>。</w:t>
            </w:r>
          </w:p>
          <w:p w14:paraId="1F65019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D．包含外来词的名称可以只取外来词的头一个音节（字）。如</w:t>
            </w:r>
            <w:r w:rsidRPr="006167C8">
              <w:rPr>
                <w:rFonts w:ascii="楷体" w:eastAsia="楷体" w:hAnsi="楷体" w:cs="Times New Roman" w:hint="eastAsia"/>
                <w:szCs w:val="24"/>
              </w:rPr>
              <w:t>奥运会</w:t>
            </w:r>
            <w:r>
              <w:rPr>
                <w:rFonts w:ascii="宋体" w:eastAsia="宋体" w:hAnsi="宋体" w:cs="Times New Roman" w:hint="eastAsia"/>
                <w:szCs w:val="24"/>
              </w:rPr>
              <w:t>。</w:t>
            </w:r>
          </w:p>
          <w:p w14:paraId="00FB1A16"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E．其他。如</w:t>
            </w:r>
            <w:r w:rsidRPr="006167C8">
              <w:rPr>
                <w:rFonts w:ascii="楷体" w:eastAsia="楷体" w:hAnsi="楷体" w:cs="Times New Roman" w:hint="eastAsia"/>
                <w:szCs w:val="24"/>
              </w:rPr>
              <w:t>政协、安理会、农贸市场</w:t>
            </w:r>
            <w:r>
              <w:rPr>
                <w:rFonts w:ascii="宋体" w:eastAsia="宋体" w:hAnsi="宋体" w:cs="Times New Roman" w:hint="eastAsia"/>
                <w:szCs w:val="24"/>
              </w:rPr>
              <w:t>。</w:t>
            </w:r>
          </w:p>
          <w:p w14:paraId="3C2466C1"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w:t>
            </w:r>
            <w:r w:rsidRPr="00F56FCC">
              <w:rPr>
                <w:rFonts w:ascii="宋体" w:eastAsia="宋体" w:hAnsi="宋体" w:cs="Times New Roman"/>
                <w:szCs w:val="24"/>
              </w:rPr>
              <w:t>2</w:t>
            </w:r>
            <w:r w:rsidRPr="00F56FCC">
              <w:rPr>
                <w:rFonts w:ascii="宋体" w:eastAsia="宋体" w:hAnsi="宋体" w:cs="Times New Roman" w:hint="eastAsia"/>
                <w:szCs w:val="24"/>
              </w:rPr>
              <w:t>）数词略语：对一些习用的联合短语，选择其中各项的共同语素加上短语包含的项数，构成数词略语。其构成模式通常为“数词+共同语素”，如</w:t>
            </w:r>
            <w:r w:rsidRPr="006167C8">
              <w:rPr>
                <w:rFonts w:ascii="楷体" w:eastAsia="楷体" w:hAnsi="楷体" w:cs="Times New Roman" w:hint="eastAsia"/>
                <w:szCs w:val="24"/>
              </w:rPr>
              <w:t>双百、四有、三军、双拥、三好、四化</w:t>
            </w:r>
            <w:r w:rsidRPr="00F56FCC">
              <w:rPr>
                <w:rFonts w:ascii="宋体" w:eastAsia="宋体" w:hAnsi="宋体" w:cs="Times New Roman" w:hint="eastAsia"/>
                <w:szCs w:val="24"/>
              </w:rPr>
              <w:t>。数词略语在取得了词的资格后反而不能用全称代替。但是数词略语容易使原来的具体内容落空，数字越大，内容架空的可能性也就越大。</w:t>
            </w:r>
          </w:p>
          <w:p w14:paraId="5B86CCC2"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3．简称和数词略语的使用</w:t>
            </w:r>
          </w:p>
          <w:p w14:paraId="5D6A2131"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（1）有些简称数词略语经过人们长期的使用，形式、内容都固定化了，从而转化为词。如</w:t>
            </w:r>
            <w:r w:rsidRPr="006167C8">
              <w:rPr>
                <w:rFonts w:ascii="楷体" w:eastAsia="楷体" w:hAnsi="楷体" w:cs="Times New Roman" w:hint="eastAsia"/>
                <w:szCs w:val="24"/>
              </w:rPr>
              <w:t>科技、增产、化工、归侨</w:t>
            </w:r>
            <w:r w:rsidRPr="00F56FCC">
              <w:rPr>
                <w:rFonts w:ascii="宋体" w:eastAsia="宋体" w:hAnsi="宋体" w:cs="Times New Roman" w:hint="eastAsia"/>
                <w:szCs w:val="24"/>
              </w:rPr>
              <w:t>。</w:t>
            </w:r>
          </w:p>
          <w:p w14:paraId="4B88322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（2）使用简称和数词略语必须注意场合。使用简称是为了使语言简洁明快，提高交际效率，但不能不分场合到处滥用，如“</w:t>
            </w:r>
            <w:r w:rsidRPr="006167C8">
              <w:rPr>
                <w:rFonts w:ascii="楷体" w:eastAsia="楷体" w:hAnsi="楷体" w:cs="Times New Roman" w:hint="eastAsia"/>
                <w:szCs w:val="24"/>
              </w:rPr>
              <w:t>山大</w:t>
            </w:r>
            <w:r w:rsidRPr="00F56FCC">
              <w:rPr>
                <w:rFonts w:ascii="宋体" w:eastAsia="宋体" w:hAnsi="宋体" w:cs="Times New Roman" w:hint="eastAsia"/>
                <w:szCs w:val="24"/>
              </w:rPr>
              <w:t>”在山东省是指“</w:t>
            </w:r>
            <w:r w:rsidRPr="006167C8">
              <w:rPr>
                <w:rFonts w:ascii="楷体" w:eastAsia="楷体" w:hAnsi="楷体" w:cs="Times New Roman" w:hint="eastAsia"/>
                <w:szCs w:val="24"/>
              </w:rPr>
              <w:t>山东大学</w:t>
            </w:r>
            <w:r w:rsidRPr="00F56FCC">
              <w:rPr>
                <w:rFonts w:ascii="宋体" w:eastAsia="宋体" w:hAnsi="宋体" w:cs="Times New Roman" w:hint="eastAsia"/>
                <w:szCs w:val="24"/>
              </w:rPr>
              <w:t>”，在山西省是指“</w:t>
            </w:r>
            <w:r w:rsidRPr="006167C8">
              <w:rPr>
                <w:rFonts w:ascii="楷体" w:eastAsia="楷体" w:hAnsi="楷体" w:cs="Times New Roman" w:hint="eastAsia"/>
                <w:szCs w:val="24"/>
              </w:rPr>
              <w:t>山西大学”</w:t>
            </w:r>
            <w:r w:rsidRPr="00F56FCC">
              <w:rPr>
                <w:rFonts w:ascii="宋体" w:eastAsia="宋体" w:hAnsi="宋体" w:cs="Times New Roman" w:hint="eastAsia"/>
                <w:szCs w:val="24"/>
              </w:rPr>
              <w:t>。在严肃、庄重的场合一般不使用简称。</w:t>
            </w:r>
          </w:p>
          <w:p w14:paraId="42F9352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（3）不能随意乱造简称。简称必须符合规范的要求，如</w:t>
            </w:r>
            <w:r w:rsidRPr="006167C8">
              <w:rPr>
                <w:rFonts w:ascii="楷体" w:eastAsia="楷体" w:hAnsi="楷体" w:cs="Times New Roman" w:hint="eastAsia"/>
                <w:szCs w:val="24"/>
              </w:rPr>
              <w:t>开封刀具厂——开刀、上海吊车厂——上吊厂、三联书店——三书、上海地质测量厂——</w:t>
            </w:r>
            <w:proofErr w:type="gramStart"/>
            <w:r w:rsidRPr="006167C8">
              <w:rPr>
                <w:rFonts w:ascii="楷体" w:eastAsia="楷体" w:hAnsi="楷体" w:cs="Times New Roman" w:hint="eastAsia"/>
                <w:szCs w:val="24"/>
              </w:rPr>
              <w:t>上测所</w:t>
            </w:r>
            <w:r w:rsidRPr="00F56FCC">
              <w:rPr>
                <w:rFonts w:ascii="宋体" w:eastAsia="宋体" w:hAnsi="宋体" w:cs="Times New Roman" w:hint="eastAsia"/>
                <w:szCs w:val="24"/>
              </w:rPr>
              <w:t>等</w:t>
            </w:r>
            <w:proofErr w:type="gramEnd"/>
            <w:r w:rsidRPr="00F56FCC">
              <w:rPr>
                <w:rFonts w:ascii="宋体" w:eastAsia="宋体" w:hAnsi="宋体" w:cs="Times New Roman" w:hint="eastAsia"/>
                <w:szCs w:val="24"/>
              </w:rPr>
              <w:t>略语则不符合语言规范。</w:t>
            </w:r>
          </w:p>
          <w:p w14:paraId="6D79B080" w14:textId="77777777" w:rsidR="00894E4D" w:rsidRPr="00F56FCC" w:rsidRDefault="00894E4D"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三、词的结构类型</w:t>
            </w:r>
          </w:p>
          <w:p w14:paraId="7074FE55"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根据构成词的音节的多少，可以把</w:t>
            </w:r>
            <w:proofErr w:type="gramStart"/>
            <w:r w:rsidRPr="00F56FCC">
              <w:rPr>
                <w:rFonts w:ascii="宋体" w:eastAsia="宋体" w:hAnsi="宋体" w:cs="Times New Roman" w:hint="eastAsia"/>
                <w:szCs w:val="24"/>
              </w:rPr>
              <w:t>词分为</w:t>
            </w:r>
            <w:proofErr w:type="gramEnd"/>
            <w:r w:rsidRPr="00F56FCC">
              <w:rPr>
                <w:rFonts w:ascii="宋体" w:eastAsia="宋体" w:hAnsi="宋体" w:cs="Times New Roman" w:hint="eastAsia"/>
                <w:szCs w:val="24"/>
              </w:rPr>
              <w:t>单音词和复音词两种。单音词是由一个音节构成的词；复音词是由两个或两个以上音节构成的词，又叫多音节词。</w:t>
            </w:r>
          </w:p>
          <w:p w14:paraId="534DE901"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是由语素构成的，构词语素分为词根和词缀两种，词根指的是意义实在、在合成词内位置不固定的不成词语素和成词语素；词缀指的是意义不实在、在合成词内位置固定在前或在后的不成词语素。根据构成词的语素的多少，可以把</w:t>
            </w:r>
            <w:proofErr w:type="gramStart"/>
            <w:r w:rsidRPr="00F56FCC">
              <w:rPr>
                <w:rFonts w:ascii="宋体" w:eastAsia="宋体" w:hAnsi="宋体" w:cs="Times New Roman" w:hint="eastAsia"/>
                <w:szCs w:val="24"/>
              </w:rPr>
              <w:t>词分为</w:t>
            </w:r>
            <w:proofErr w:type="gramEnd"/>
            <w:r w:rsidRPr="00F56FCC">
              <w:rPr>
                <w:rFonts w:ascii="宋体" w:eastAsia="宋体" w:hAnsi="宋体" w:cs="Times New Roman" w:hint="eastAsia"/>
                <w:szCs w:val="24"/>
              </w:rPr>
              <w:t>单纯词和合成词。</w:t>
            </w:r>
          </w:p>
          <w:p w14:paraId="6EF0BB61" w14:textId="77777777" w:rsidR="00894E4D" w:rsidRPr="0042460F" w:rsidRDefault="00894E4D" w:rsidP="00CA124C">
            <w:pPr>
              <w:spacing w:line="276" w:lineRule="auto"/>
              <w:ind w:firstLineChars="200" w:firstLine="422"/>
              <w:rPr>
                <w:rFonts w:ascii="宋体" w:eastAsia="宋体" w:hAnsi="宋体" w:cs="Times New Roman"/>
                <w:b/>
                <w:szCs w:val="24"/>
              </w:rPr>
            </w:pPr>
            <w:r w:rsidRPr="0042460F">
              <w:rPr>
                <w:rFonts w:ascii="宋体" w:eastAsia="宋体" w:hAnsi="宋体" w:cs="Times New Roman" w:hint="eastAsia"/>
                <w:b/>
                <w:szCs w:val="24"/>
              </w:rPr>
              <w:t>（一）单纯词（单语素词</w:t>
            </w:r>
            <w:r w:rsidRPr="0042460F">
              <w:rPr>
                <w:rFonts w:ascii="宋体" w:eastAsia="宋体" w:hAnsi="宋体" w:cs="Times New Roman"/>
                <w:b/>
                <w:szCs w:val="24"/>
              </w:rPr>
              <w:t>）</w:t>
            </w:r>
          </w:p>
          <w:p w14:paraId="2451674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由一个语素构成的词叫单纯词。单音节词都是单纯词，多音节的语素也可以构成的单纯词。</w:t>
            </w:r>
          </w:p>
          <w:p w14:paraId="61F4167D"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1．联绵词：指两个音节连缀成义而不能拆开的词。</w:t>
            </w:r>
          </w:p>
          <w:p w14:paraId="6C0F916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（1）双声的：两个音节声母相同。如</w:t>
            </w:r>
            <w:r w:rsidRPr="006167C8">
              <w:rPr>
                <w:rFonts w:ascii="楷体" w:eastAsia="楷体" w:hAnsi="楷体" w:cs="Times New Roman" w:hint="eastAsia"/>
                <w:szCs w:val="24"/>
              </w:rPr>
              <w:t>参差、伶俐、蜘蛛、秋千</w:t>
            </w:r>
            <w:r w:rsidRPr="00F56FCC">
              <w:rPr>
                <w:rFonts w:ascii="宋体" w:eastAsia="宋体" w:hAnsi="宋体" w:cs="Times New Roman" w:hint="eastAsia"/>
                <w:szCs w:val="24"/>
              </w:rPr>
              <w:t>。</w:t>
            </w:r>
          </w:p>
          <w:p w14:paraId="2C48F328"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（2）叠韵的：两个音节的“韵”相同。如</w:t>
            </w:r>
            <w:r w:rsidRPr="006167C8">
              <w:rPr>
                <w:rFonts w:ascii="楷体" w:eastAsia="楷体" w:hAnsi="楷体" w:cs="Times New Roman" w:hint="eastAsia"/>
                <w:szCs w:val="24"/>
              </w:rPr>
              <w:t>灿烂、苍茫、从容、逍遥</w:t>
            </w:r>
            <w:r w:rsidRPr="00F56FCC">
              <w:rPr>
                <w:rFonts w:ascii="宋体" w:eastAsia="宋体" w:hAnsi="宋体" w:cs="Times New Roman" w:hint="eastAsia"/>
                <w:szCs w:val="24"/>
              </w:rPr>
              <w:t>。</w:t>
            </w:r>
          </w:p>
          <w:p w14:paraId="05A512F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（3）其他：包含非双声叠韵和双声叠韵的。如</w:t>
            </w:r>
            <w:r w:rsidRPr="006167C8">
              <w:rPr>
                <w:rFonts w:ascii="楷体" w:eastAsia="楷体" w:hAnsi="楷体" w:cs="Times New Roman" w:hint="eastAsia"/>
                <w:szCs w:val="24"/>
              </w:rPr>
              <w:t>疙瘩、芙蓉、鸳鸯、犹豫；辗转、孑孓</w:t>
            </w:r>
            <w:r w:rsidRPr="00F56FCC">
              <w:rPr>
                <w:rFonts w:ascii="宋体" w:eastAsia="宋体" w:hAnsi="宋体" w:cs="Times New Roman" w:hint="eastAsia"/>
                <w:szCs w:val="24"/>
              </w:rPr>
              <w:t>。</w:t>
            </w:r>
          </w:p>
          <w:p w14:paraId="28D426A7"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2．叠音词：由两个相同的音节相叠而成。如</w:t>
            </w:r>
            <w:r w:rsidRPr="006167C8">
              <w:rPr>
                <w:rFonts w:ascii="楷体" w:eastAsia="楷体" w:hAnsi="楷体" w:cs="Times New Roman" w:hint="eastAsia"/>
                <w:szCs w:val="24"/>
              </w:rPr>
              <w:t>姥姥、巍巍、孜孜、奕奕、皑皑、猩猩</w:t>
            </w:r>
            <w:r w:rsidRPr="00F56FCC">
              <w:rPr>
                <w:rFonts w:ascii="宋体" w:eastAsia="宋体" w:hAnsi="宋体" w:cs="Times New Roman" w:hint="eastAsia"/>
                <w:szCs w:val="24"/>
              </w:rPr>
              <w:t>。</w:t>
            </w:r>
          </w:p>
          <w:p w14:paraId="6DDBA79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3．音译的外来词：如</w:t>
            </w:r>
            <w:r w:rsidRPr="006167C8">
              <w:rPr>
                <w:rFonts w:ascii="楷体" w:eastAsia="楷体" w:hAnsi="楷体" w:cs="Times New Roman" w:hint="eastAsia"/>
                <w:szCs w:val="24"/>
              </w:rPr>
              <w:t>摩托、坦克、逻辑、西双版纳、乌托邦</w:t>
            </w:r>
            <w:r w:rsidRPr="00F56FCC">
              <w:rPr>
                <w:rFonts w:ascii="宋体" w:eastAsia="宋体" w:hAnsi="宋体" w:cs="Times New Roman" w:hint="eastAsia"/>
                <w:szCs w:val="24"/>
              </w:rPr>
              <w:t>。</w:t>
            </w:r>
          </w:p>
          <w:p w14:paraId="1EBA0ECC"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4．拟声词：模拟声音的词。如</w:t>
            </w:r>
            <w:r w:rsidRPr="006167C8">
              <w:rPr>
                <w:rFonts w:ascii="楷体" w:eastAsia="楷体" w:hAnsi="楷体" w:cs="Times New Roman" w:hint="eastAsia"/>
                <w:szCs w:val="24"/>
              </w:rPr>
              <w:t>叮当、扑通、轰隆、噼里啪啦</w:t>
            </w:r>
            <w:r w:rsidRPr="00F56FCC">
              <w:rPr>
                <w:rFonts w:ascii="宋体" w:eastAsia="宋体" w:hAnsi="宋体" w:cs="Times New Roman" w:hint="eastAsia"/>
                <w:szCs w:val="24"/>
              </w:rPr>
              <w:t>。</w:t>
            </w:r>
          </w:p>
          <w:p w14:paraId="62D67D27" w14:textId="77777777" w:rsidR="00894E4D" w:rsidRPr="0042460F" w:rsidRDefault="00894E4D" w:rsidP="00CA124C">
            <w:pPr>
              <w:spacing w:line="276" w:lineRule="auto"/>
              <w:ind w:firstLineChars="200" w:firstLine="422"/>
              <w:rPr>
                <w:rFonts w:ascii="宋体" w:eastAsia="宋体" w:hAnsi="宋体" w:cs="Times New Roman"/>
                <w:b/>
                <w:szCs w:val="24"/>
              </w:rPr>
            </w:pPr>
            <w:r w:rsidRPr="0042460F">
              <w:rPr>
                <w:rFonts w:ascii="宋体" w:eastAsia="宋体" w:hAnsi="宋体" w:cs="Times New Roman" w:hint="eastAsia"/>
                <w:b/>
                <w:szCs w:val="24"/>
              </w:rPr>
              <w:t>（二）合成词（多语素词</w:t>
            </w:r>
            <w:r w:rsidRPr="0042460F">
              <w:rPr>
                <w:rFonts w:ascii="宋体" w:eastAsia="宋体" w:hAnsi="宋体" w:cs="Times New Roman"/>
                <w:b/>
                <w:szCs w:val="24"/>
              </w:rPr>
              <w:t>）</w:t>
            </w:r>
          </w:p>
          <w:p w14:paraId="598C213A"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由两个或两个以上语素构成的词叫合成词。根据构成合成词的语素词根、词缀性质的不同，可以把合成词分为复合式、附加式、重叠式。</w:t>
            </w:r>
          </w:p>
          <w:p w14:paraId="6FE382A9"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1．复合式：是由两个不相同的词根构成的词。</w:t>
            </w:r>
          </w:p>
          <w:p w14:paraId="0618905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（1）联合式：又叫并列式，由两个意义相同、相近、相关或相反的词根并列组合而成。</w:t>
            </w:r>
          </w:p>
          <w:p w14:paraId="77675377" w14:textId="3AFB8860" w:rsidR="00894E4D" w:rsidRPr="00F56FCC" w:rsidRDefault="006167C8"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Pr>
                <w:rFonts w:ascii="宋体" w:eastAsia="宋体" w:hAnsi="宋体" w:cs="Times New Roman" w:hint="eastAsia"/>
                <w:szCs w:val="24"/>
              </w:rPr>
              <w:t>．两个意义相同或相近，可互相注释，如</w:t>
            </w:r>
            <w:r w:rsidR="00894E4D" w:rsidRPr="006167C8">
              <w:rPr>
                <w:rFonts w:ascii="楷体" w:eastAsia="楷体" w:hAnsi="楷体" w:cs="Times New Roman" w:hint="eastAsia"/>
                <w:szCs w:val="24"/>
              </w:rPr>
              <w:t>朋友、道路、奇怪、评论</w:t>
            </w:r>
            <w:r w:rsidR="00894E4D" w:rsidRPr="00F56FCC">
              <w:rPr>
                <w:rFonts w:ascii="宋体" w:eastAsia="宋体" w:hAnsi="宋体" w:cs="Times New Roman" w:hint="eastAsia"/>
                <w:szCs w:val="24"/>
              </w:rPr>
              <w:t>。</w:t>
            </w:r>
          </w:p>
          <w:p w14:paraId="51F9FCF5"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B．两个词根的意义相反或相对，如</w:t>
            </w:r>
            <w:r w:rsidRPr="006167C8">
              <w:rPr>
                <w:rFonts w:ascii="楷体" w:eastAsia="楷体" w:hAnsi="楷体" w:cs="Times New Roman" w:hint="eastAsia"/>
                <w:szCs w:val="24"/>
              </w:rPr>
              <w:t>始终、是非、反正、开关、横竖</w:t>
            </w:r>
            <w:r w:rsidRPr="00F56FCC">
              <w:rPr>
                <w:rFonts w:ascii="宋体" w:eastAsia="宋体" w:hAnsi="宋体" w:cs="Times New Roman" w:hint="eastAsia"/>
                <w:szCs w:val="24"/>
              </w:rPr>
              <w:t>。</w:t>
            </w:r>
          </w:p>
          <w:p w14:paraId="7E6A1F3D"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C．两个词根融合，产生新义，如</w:t>
            </w:r>
            <w:r w:rsidRPr="006167C8">
              <w:rPr>
                <w:rFonts w:ascii="楷体" w:eastAsia="楷体" w:hAnsi="楷体" w:cs="Times New Roman" w:hint="eastAsia"/>
                <w:szCs w:val="24"/>
              </w:rPr>
              <w:t>领袖、分寸、口舌、买卖、方圆</w:t>
            </w:r>
            <w:r w:rsidRPr="00F56FCC">
              <w:rPr>
                <w:rFonts w:ascii="宋体" w:eastAsia="宋体" w:hAnsi="宋体" w:cs="Times New Roman" w:hint="eastAsia"/>
                <w:szCs w:val="24"/>
              </w:rPr>
              <w:t>。</w:t>
            </w:r>
          </w:p>
          <w:p w14:paraId="483D5801"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D．两个词根中只有一个词根的意义起作用，另一词根意义完全消失，称为“偏义词”，如</w:t>
            </w:r>
            <w:r w:rsidRPr="006167C8">
              <w:rPr>
                <w:rFonts w:ascii="楷体" w:eastAsia="楷体" w:hAnsi="楷体" w:cs="Times New Roman" w:hint="eastAsia"/>
                <w:szCs w:val="24"/>
              </w:rPr>
              <w:t>动静、好歹、国家、窗户、女儿、人物、质量</w:t>
            </w:r>
            <w:r w:rsidRPr="00F56FCC">
              <w:rPr>
                <w:rFonts w:ascii="宋体" w:eastAsia="宋体" w:hAnsi="宋体" w:cs="Times New Roman" w:hint="eastAsia"/>
                <w:szCs w:val="24"/>
              </w:rPr>
              <w:t>。</w:t>
            </w:r>
          </w:p>
          <w:p w14:paraId="7465E71E"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（2）偏正式：后一词根是中心，前一词根是从不同角度修饰限制后一词根。</w:t>
            </w:r>
          </w:p>
          <w:p w14:paraId="0460520E" w14:textId="7BAF5D12" w:rsidR="00894E4D" w:rsidRPr="00F56FCC" w:rsidRDefault="006167C8"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．定中型，如</w:t>
            </w:r>
            <w:r w:rsidR="00894E4D" w:rsidRPr="006167C8">
              <w:rPr>
                <w:rFonts w:ascii="楷体" w:eastAsia="楷体" w:hAnsi="楷体" w:cs="Times New Roman" w:hint="eastAsia"/>
                <w:szCs w:val="24"/>
              </w:rPr>
              <w:t>圆桌、红旗、京剧、气功</w:t>
            </w:r>
            <w:r w:rsidR="00894E4D" w:rsidRPr="00F56FCC">
              <w:rPr>
                <w:rFonts w:ascii="宋体" w:eastAsia="宋体" w:hAnsi="宋体" w:cs="Times New Roman" w:hint="eastAsia"/>
                <w:szCs w:val="24"/>
              </w:rPr>
              <w:t>。</w:t>
            </w:r>
          </w:p>
          <w:p w14:paraId="7E3882C7"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B．状中型，如</w:t>
            </w:r>
            <w:r w:rsidRPr="006167C8">
              <w:rPr>
                <w:rFonts w:ascii="楷体" w:eastAsia="楷体" w:hAnsi="楷体" w:cs="Times New Roman" w:hint="eastAsia"/>
                <w:szCs w:val="24"/>
              </w:rPr>
              <w:t>函授、火红、雪亮、笔直</w:t>
            </w:r>
            <w:r w:rsidRPr="00F56FCC">
              <w:rPr>
                <w:rFonts w:ascii="宋体" w:eastAsia="宋体" w:hAnsi="宋体" w:cs="Times New Roman" w:hint="eastAsia"/>
                <w:szCs w:val="24"/>
              </w:rPr>
              <w:t>。</w:t>
            </w:r>
          </w:p>
          <w:p w14:paraId="58FE062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（3）中补式：后一词根补充说明前</w:t>
            </w:r>
            <w:proofErr w:type="gramStart"/>
            <w:r w:rsidRPr="00F56FCC">
              <w:rPr>
                <w:rFonts w:ascii="宋体" w:eastAsia="宋体" w:hAnsi="宋体" w:cs="Times New Roman" w:hint="eastAsia"/>
                <w:szCs w:val="24"/>
              </w:rPr>
              <w:t>一</w:t>
            </w:r>
            <w:proofErr w:type="gramEnd"/>
            <w:r w:rsidRPr="00F56FCC">
              <w:rPr>
                <w:rFonts w:ascii="宋体" w:eastAsia="宋体" w:hAnsi="宋体" w:cs="Times New Roman" w:hint="eastAsia"/>
                <w:szCs w:val="24"/>
              </w:rPr>
              <w:t>词根。</w:t>
            </w:r>
          </w:p>
          <w:p w14:paraId="243DE0F4" w14:textId="38A27C3A" w:rsidR="00894E4D" w:rsidRPr="00F56FCC" w:rsidRDefault="006167C8"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．前一词根表示动作，后一词根表示动作的结果或趋向，如认</w:t>
            </w:r>
            <w:r w:rsidR="00894E4D" w:rsidRPr="006167C8">
              <w:rPr>
                <w:rFonts w:ascii="楷体" w:eastAsia="楷体" w:hAnsi="楷体" w:cs="Times New Roman" w:hint="eastAsia"/>
                <w:szCs w:val="24"/>
              </w:rPr>
              <w:t>清、说明、改正、提高</w:t>
            </w:r>
            <w:r w:rsidR="00894E4D" w:rsidRPr="00F56FCC">
              <w:rPr>
                <w:rFonts w:ascii="宋体" w:eastAsia="宋体" w:hAnsi="宋体" w:cs="Times New Roman" w:hint="eastAsia"/>
                <w:szCs w:val="24"/>
              </w:rPr>
              <w:t>。</w:t>
            </w:r>
          </w:p>
          <w:p w14:paraId="74EBB69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B．前一词根表示事物，后一词根表示事物的计量单位，也叫“名量式”，如</w:t>
            </w:r>
            <w:r w:rsidRPr="006167C8">
              <w:rPr>
                <w:rFonts w:ascii="楷体" w:eastAsia="楷体" w:hAnsi="楷体" w:cs="Times New Roman" w:hint="eastAsia"/>
                <w:szCs w:val="24"/>
              </w:rPr>
              <w:t>人口、房间</w:t>
            </w:r>
            <w:r w:rsidRPr="00F56FCC">
              <w:rPr>
                <w:rFonts w:ascii="宋体" w:eastAsia="宋体" w:hAnsi="宋体" w:cs="Times New Roman" w:hint="eastAsia"/>
                <w:szCs w:val="24"/>
              </w:rPr>
              <w:t>。</w:t>
            </w:r>
          </w:p>
          <w:p w14:paraId="0954B980"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（4）动宾式：又叫述宾式，支配式。前一词根表示动作、行为，后一词根表示动作行为所支配、关涉的事物。如</w:t>
            </w:r>
            <w:r w:rsidRPr="006167C8">
              <w:rPr>
                <w:rFonts w:ascii="楷体" w:eastAsia="楷体" w:hAnsi="楷体" w:cs="Times New Roman" w:hint="eastAsia"/>
                <w:szCs w:val="24"/>
              </w:rPr>
              <w:t>带头、动员、示威、知己、有限、扶手、司令、司机、主席、卧铺</w:t>
            </w:r>
            <w:r w:rsidRPr="00F56FCC">
              <w:rPr>
                <w:rFonts w:ascii="宋体" w:eastAsia="宋体" w:hAnsi="宋体" w:cs="Times New Roman" w:hint="eastAsia"/>
                <w:szCs w:val="24"/>
              </w:rPr>
              <w:t>。</w:t>
            </w:r>
          </w:p>
          <w:p w14:paraId="125D2225"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（5）主谓式：又叫陈述式，前一词根表示被陈述的事物，后一词根是陈述前一词根的，如</w:t>
            </w:r>
            <w:r w:rsidRPr="006167C8">
              <w:rPr>
                <w:rFonts w:ascii="楷体" w:eastAsia="楷体" w:hAnsi="楷体" w:cs="Times New Roman" w:hint="eastAsia"/>
                <w:szCs w:val="24"/>
              </w:rPr>
              <w:t>霜降、月亮、心疼、耳鸣、祖传、日蚀</w:t>
            </w:r>
            <w:r w:rsidRPr="00F56FCC">
              <w:rPr>
                <w:rFonts w:ascii="宋体" w:eastAsia="宋体" w:hAnsi="宋体" w:cs="Times New Roman" w:hint="eastAsia"/>
                <w:szCs w:val="24"/>
              </w:rPr>
              <w:t>。</w:t>
            </w:r>
          </w:p>
          <w:p w14:paraId="19F3933A"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2．附加式：由一个表示具体词汇意义的词根和一个表示某种附加意义的词缀构成。词缀主要表示语法意义，如子、头是名词的标志。有的表示词汇意义，如“</w:t>
            </w:r>
            <w:r w:rsidRPr="006167C8">
              <w:rPr>
                <w:rFonts w:ascii="楷体" w:eastAsia="楷体" w:hAnsi="楷体" w:cs="Times New Roman" w:hint="eastAsia"/>
                <w:szCs w:val="24"/>
              </w:rPr>
              <w:t>海员</w:t>
            </w:r>
            <w:r w:rsidRPr="00F56FCC">
              <w:rPr>
                <w:rFonts w:ascii="宋体" w:eastAsia="宋体" w:hAnsi="宋体" w:cs="Times New Roman" w:hint="eastAsia"/>
                <w:szCs w:val="24"/>
              </w:rPr>
              <w:t>”的“</w:t>
            </w:r>
            <w:r w:rsidRPr="006167C8">
              <w:rPr>
                <w:rFonts w:ascii="楷体" w:eastAsia="楷体" w:hAnsi="楷体" w:cs="Times New Roman" w:hint="eastAsia"/>
                <w:szCs w:val="24"/>
              </w:rPr>
              <w:t>员”</w:t>
            </w:r>
            <w:r w:rsidRPr="00F56FCC">
              <w:rPr>
                <w:rFonts w:ascii="宋体" w:eastAsia="宋体" w:hAnsi="宋体" w:cs="Times New Roman" w:hint="eastAsia"/>
                <w:szCs w:val="24"/>
              </w:rPr>
              <w:t>，但词缀的意义比较抽象概括。</w:t>
            </w:r>
          </w:p>
          <w:p w14:paraId="3063CADF"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（1）前加式：词缀+词根 如</w:t>
            </w:r>
            <w:r w:rsidRPr="006167C8">
              <w:rPr>
                <w:rFonts w:ascii="楷体" w:eastAsia="楷体" w:hAnsi="楷体" w:cs="Times New Roman" w:hint="eastAsia"/>
                <w:szCs w:val="24"/>
              </w:rPr>
              <w:t>老虎、老乡、小张、第一、第二、阿姨。</w:t>
            </w:r>
          </w:p>
          <w:p w14:paraId="7F6AACB1" w14:textId="77777777" w:rsidR="00894E4D"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（2）后加式：词根+词缀 如</w:t>
            </w:r>
            <w:r w:rsidRPr="006167C8">
              <w:rPr>
                <w:rFonts w:ascii="楷体" w:eastAsia="楷体" w:hAnsi="楷体" w:cs="Times New Roman" w:hint="eastAsia"/>
                <w:szCs w:val="24"/>
              </w:rPr>
              <w:t>鸟儿、木头、党性、作者、选手、作家</w:t>
            </w:r>
            <w:r w:rsidRPr="00F56FCC">
              <w:rPr>
                <w:rFonts w:ascii="宋体" w:eastAsia="宋体" w:hAnsi="宋体" w:cs="Times New Roman" w:hint="eastAsia"/>
                <w:szCs w:val="24"/>
              </w:rPr>
              <w:t>。</w:t>
            </w:r>
          </w:p>
          <w:p w14:paraId="3A7000C8" w14:textId="77777777" w:rsidR="00894E4D" w:rsidRPr="00F56FCC" w:rsidRDefault="00894E4D"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词根+叠音词缀 如</w:t>
            </w:r>
            <w:r w:rsidRPr="006167C8">
              <w:rPr>
                <w:rFonts w:ascii="楷体" w:eastAsia="楷体" w:hAnsi="楷体" w:cs="Times New Roman" w:hint="eastAsia"/>
                <w:szCs w:val="24"/>
              </w:rPr>
              <w:t>白晃晃、沉甸甸、黑洞洞、水灵灵</w:t>
            </w:r>
            <w:r w:rsidRPr="00F56FCC">
              <w:rPr>
                <w:rFonts w:ascii="宋体" w:eastAsia="宋体" w:hAnsi="宋体" w:cs="Times New Roman" w:hint="eastAsia"/>
                <w:szCs w:val="24"/>
              </w:rPr>
              <w:t>。</w:t>
            </w:r>
          </w:p>
          <w:p w14:paraId="75DAC382" w14:textId="7777777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3．重叠式：由两个相同的词根相叠而构成。</w:t>
            </w:r>
          </w:p>
          <w:p w14:paraId="648B3DAC" w14:textId="25B4274C"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w:t>
            </w:r>
            <w:r w:rsidR="006167C8">
              <w:rPr>
                <w:rFonts w:ascii="宋体" w:eastAsia="宋体" w:hAnsi="宋体" w:cs="Times New Roman" w:hint="eastAsia"/>
                <w:szCs w:val="24"/>
              </w:rPr>
              <w:t>A</w:t>
            </w:r>
            <w:r w:rsidR="006167C8">
              <w:rPr>
                <w:rFonts w:ascii="宋体" w:eastAsia="宋体" w:hAnsi="宋体" w:cs="Times New Roman"/>
                <w:szCs w:val="24"/>
              </w:rPr>
              <w:t>A</w:t>
            </w:r>
            <w:r w:rsidRPr="00F56FCC">
              <w:rPr>
                <w:rFonts w:ascii="宋体" w:eastAsia="宋体" w:hAnsi="宋体" w:cs="Times New Roman" w:hint="eastAsia"/>
                <w:szCs w:val="24"/>
              </w:rPr>
              <w:t>式：如</w:t>
            </w:r>
            <w:r w:rsidRPr="006167C8">
              <w:rPr>
                <w:rFonts w:ascii="楷体" w:eastAsia="楷体" w:hAnsi="楷体" w:cs="Times New Roman" w:hint="eastAsia"/>
                <w:szCs w:val="24"/>
              </w:rPr>
              <w:t>爸爸、妈妈、仅仅、偏偏、刚刚</w:t>
            </w:r>
            <w:r>
              <w:rPr>
                <w:rFonts w:ascii="宋体" w:eastAsia="宋体" w:hAnsi="宋体" w:cs="Times New Roman" w:hint="eastAsia"/>
                <w:szCs w:val="24"/>
              </w:rPr>
              <w:t>。</w:t>
            </w:r>
          </w:p>
          <w:p w14:paraId="4CC9DB9B" w14:textId="02CA9B87" w:rsidR="00894E4D" w:rsidRPr="00F56FCC" w:rsidRDefault="00894E4D"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w:t>
            </w:r>
            <w:r w:rsidR="006167C8">
              <w:rPr>
                <w:rFonts w:ascii="宋体" w:eastAsia="宋体" w:hAnsi="宋体" w:cs="Times New Roman" w:hint="eastAsia"/>
                <w:szCs w:val="24"/>
              </w:rPr>
              <w:t>A</w:t>
            </w:r>
            <w:r w:rsidR="006167C8">
              <w:rPr>
                <w:rFonts w:ascii="宋体" w:eastAsia="宋体" w:hAnsi="宋体" w:cs="Times New Roman"/>
                <w:szCs w:val="24"/>
              </w:rPr>
              <w:t>A</w:t>
            </w:r>
            <w:r w:rsidRPr="00F56FCC">
              <w:rPr>
                <w:rFonts w:ascii="宋体" w:eastAsia="宋体" w:hAnsi="宋体" w:cs="Times New Roman" w:hint="eastAsia"/>
                <w:szCs w:val="24"/>
              </w:rPr>
              <w:t>BB式：如</w:t>
            </w:r>
            <w:r w:rsidRPr="006167C8">
              <w:rPr>
                <w:rFonts w:ascii="楷体" w:eastAsia="楷体" w:hAnsi="楷体" w:cs="Times New Roman" w:hint="eastAsia"/>
                <w:szCs w:val="24"/>
              </w:rPr>
              <w:t>形形色色、婆婆妈妈、大大咧咧</w:t>
            </w:r>
            <w:r>
              <w:rPr>
                <w:rFonts w:ascii="宋体" w:eastAsia="宋体" w:hAnsi="宋体" w:cs="Times New Roman" w:hint="eastAsia"/>
                <w:szCs w:val="24"/>
              </w:rPr>
              <w:t>。</w:t>
            </w:r>
          </w:p>
          <w:p w14:paraId="76FAA744" w14:textId="212795CD" w:rsidR="00894E4D" w:rsidRPr="00F56FCC" w:rsidRDefault="006167C8"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Pr>
                <w:rFonts w:ascii="宋体" w:eastAsia="宋体" w:hAnsi="宋体" w:cs="Times New Roman"/>
                <w:szCs w:val="24"/>
              </w:rPr>
              <w:t>A</w:t>
            </w:r>
            <w:r w:rsidR="00894E4D" w:rsidRPr="00F56FCC">
              <w:rPr>
                <w:rFonts w:ascii="宋体" w:eastAsia="宋体" w:hAnsi="宋体" w:cs="Times New Roman" w:hint="eastAsia"/>
                <w:szCs w:val="24"/>
              </w:rPr>
              <w:t>BB式没有</w:t>
            </w:r>
            <w:r>
              <w:rPr>
                <w:rFonts w:ascii="宋体" w:eastAsia="宋体" w:hAnsi="宋体" w:cs="Times New Roman" w:hint="eastAsia"/>
                <w:szCs w:val="24"/>
              </w:rPr>
              <w:t>A</w:t>
            </w:r>
            <w:r w:rsidR="00894E4D" w:rsidRPr="00F56FCC">
              <w:rPr>
                <w:rFonts w:ascii="宋体" w:eastAsia="宋体" w:hAnsi="宋体" w:cs="Times New Roman" w:hint="eastAsia"/>
                <w:szCs w:val="24"/>
              </w:rPr>
              <w:t>B式与之对应，属于重叠式构词，是词汇上的重叠，这不同于能产生附加语法意义的语法重叠，如漂漂亮亮。</w:t>
            </w:r>
          </w:p>
          <w:p w14:paraId="28E8F674" w14:textId="27595798" w:rsidR="004E0E01" w:rsidRPr="000763F0" w:rsidRDefault="00894E4D" w:rsidP="00CA124C">
            <w:pPr>
              <w:spacing w:line="276" w:lineRule="auto"/>
              <w:ind w:firstLineChars="200" w:firstLine="420"/>
              <w:rPr>
                <w:rFonts w:ascii="Times New Roman" w:eastAsia="宋体" w:hAnsi="Times New Roman" w:cs="Times New Roman"/>
                <w:b/>
                <w:szCs w:val="21"/>
              </w:rPr>
            </w:pPr>
            <w:r w:rsidRPr="00F56FCC">
              <w:rPr>
                <w:rFonts w:ascii="宋体" w:eastAsia="宋体" w:hAnsi="宋体" w:cs="Times New Roman" w:hint="eastAsia"/>
                <w:szCs w:val="24"/>
              </w:rPr>
              <w:t>合成词的重叠式和单纯词的叠音词不同：重叠</w:t>
            </w:r>
            <w:r w:rsidR="00890B16">
              <w:rPr>
                <w:rFonts w:ascii="宋体" w:eastAsia="宋体" w:hAnsi="宋体" w:cs="Times New Roman" w:hint="eastAsia"/>
                <w:szCs w:val="24"/>
              </w:rPr>
              <w:t>A</w:t>
            </w:r>
            <w:r w:rsidR="00890B16">
              <w:rPr>
                <w:rFonts w:ascii="宋体" w:eastAsia="宋体" w:hAnsi="宋体" w:cs="Times New Roman"/>
                <w:szCs w:val="24"/>
              </w:rPr>
              <w:t>A</w:t>
            </w:r>
            <w:r w:rsidRPr="00F56FCC">
              <w:rPr>
                <w:rFonts w:ascii="宋体" w:eastAsia="宋体" w:hAnsi="宋体" w:cs="Times New Roman" w:hint="eastAsia"/>
                <w:szCs w:val="24"/>
              </w:rPr>
              <w:t>式中单独一个</w:t>
            </w:r>
            <w:r w:rsidR="00890B16">
              <w:rPr>
                <w:rFonts w:ascii="宋体" w:eastAsia="宋体" w:hAnsi="宋体" w:cs="Times New Roman" w:hint="eastAsia"/>
                <w:szCs w:val="24"/>
              </w:rPr>
              <w:t>A</w:t>
            </w:r>
            <w:r w:rsidRPr="00F56FCC">
              <w:rPr>
                <w:rFonts w:ascii="宋体" w:eastAsia="宋体" w:hAnsi="宋体" w:cs="Times New Roman" w:hint="eastAsia"/>
                <w:szCs w:val="24"/>
              </w:rPr>
              <w:t>都有意义，可以单独成词，也可和其他词根组合成词，</w:t>
            </w:r>
            <w:proofErr w:type="gramStart"/>
            <w:r w:rsidRPr="00F56FCC">
              <w:rPr>
                <w:rFonts w:ascii="宋体" w:eastAsia="宋体" w:hAnsi="宋体" w:cs="Times New Roman" w:hint="eastAsia"/>
                <w:szCs w:val="24"/>
              </w:rPr>
              <w:t>而叠音</w:t>
            </w:r>
            <w:proofErr w:type="gramEnd"/>
            <w:r w:rsidRPr="00F56FCC">
              <w:rPr>
                <w:rFonts w:ascii="宋体" w:eastAsia="宋体" w:hAnsi="宋体" w:cs="Times New Roman" w:hint="eastAsia"/>
                <w:szCs w:val="24"/>
              </w:rPr>
              <w:t>词中单独一个音节没有意义，不能成词。总之，</w:t>
            </w:r>
            <w:proofErr w:type="gramStart"/>
            <w:r w:rsidRPr="00F56FCC">
              <w:rPr>
                <w:rFonts w:ascii="宋体" w:eastAsia="宋体" w:hAnsi="宋体" w:cs="Times New Roman" w:hint="eastAsia"/>
                <w:szCs w:val="24"/>
              </w:rPr>
              <w:t>重叠式由</w:t>
            </w:r>
            <w:proofErr w:type="gramEnd"/>
            <w:r w:rsidRPr="00F56FCC">
              <w:rPr>
                <w:rFonts w:ascii="宋体" w:eastAsia="宋体" w:hAnsi="宋体" w:cs="Times New Roman" w:hint="eastAsia"/>
                <w:szCs w:val="24"/>
              </w:rPr>
              <w:t>两个词根构成的，叠音词由两个音节构成的。</w:t>
            </w:r>
          </w:p>
          <w:p w14:paraId="17A3D041" w14:textId="79EFB356" w:rsidR="006167C8" w:rsidRDefault="000763F0" w:rsidP="00CA124C">
            <w:pPr>
              <w:spacing w:line="276" w:lineRule="auto"/>
              <w:rPr>
                <w:rFonts w:ascii="宋体" w:eastAsia="宋体" w:hAnsi="宋体" w:cs="Times New Roman"/>
                <w:b/>
                <w:szCs w:val="21"/>
              </w:rPr>
            </w:pPr>
            <w:r w:rsidRPr="000763F0">
              <w:rPr>
                <w:rFonts w:ascii="宋体" w:eastAsia="宋体" w:hAnsi="宋体" w:cs="Times New Roman" w:hint="eastAsia"/>
                <w:b/>
                <w:szCs w:val="21"/>
              </w:rPr>
              <w:t>【课程小结】</w:t>
            </w:r>
          </w:p>
          <w:p w14:paraId="7BBFED5D" w14:textId="5971B986" w:rsidR="006167C8" w:rsidRPr="00F94689" w:rsidRDefault="006167C8" w:rsidP="00CA124C">
            <w:pPr>
              <w:spacing w:line="276" w:lineRule="auto"/>
              <w:rPr>
                <w:rFonts w:ascii="宋体" w:eastAsia="宋体" w:hAnsi="宋体" w:cs="Times New Roman"/>
                <w:bCs/>
                <w:szCs w:val="21"/>
              </w:rPr>
            </w:pPr>
            <w:r>
              <w:rPr>
                <w:rFonts w:ascii="宋体" w:eastAsia="宋体" w:hAnsi="宋体" w:cs="Times New Roman" w:hint="eastAsia"/>
                <w:b/>
                <w:szCs w:val="21"/>
              </w:rPr>
              <w:t xml:space="preserve"> </w:t>
            </w:r>
            <w:r>
              <w:rPr>
                <w:rFonts w:ascii="宋体" w:eastAsia="宋体" w:hAnsi="宋体" w:cs="Times New Roman"/>
                <w:b/>
                <w:szCs w:val="21"/>
              </w:rPr>
              <w:t xml:space="preserve">  </w:t>
            </w:r>
            <w:r w:rsidRPr="00F94689">
              <w:rPr>
                <w:rFonts w:ascii="宋体" w:eastAsia="宋体" w:hAnsi="宋体" w:cs="Times New Roman" w:hint="eastAsia"/>
                <w:bCs/>
                <w:szCs w:val="21"/>
              </w:rPr>
              <w:t>词汇</w:t>
            </w:r>
            <w:r w:rsidR="00F94689">
              <w:rPr>
                <w:rFonts w:ascii="宋体" w:eastAsia="宋体" w:hAnsi="宋体" w:cs="Times New Roman" w:hint="eastAsia"/>
                <w:bCs/>
                <w:szCs w:val="21"/>
              </w:rPr>
              <w:t>单位中“语素”是一个新的术语，要学会如何判断“语素”。语素的数量决定了词的结构类属。词的结构严格意义上说是语法学中的词法问题。在语法一章中还要用到这个知识。词汇与语法关系密切。</w:t>
            </w:r>
          </w:p>
          <w:p w14:paraId="6899084F" w14:textId="7AE72012" w:rsidR="006167C8" w:rsidRDefault="006167C8" w:rsidP="00CA124C">
            <w:pPr>
              <w:spacing w:line="276" w:lineRule="auto"/>
              <w:rPr>
                <w:rFonts w:ascii="宋体" w:eastAsia="宋体" w:hAnsi="宋体" w:cs="Times New Roman"/>
                <w:b/>
                <w:szCs w:val="21"/>
              </w:rPr>
            </w:pPr>
            <w:r w:rsidRPr="000763F0">
              <w:rPr>
                <w:rFonts w:ascii="宋体" w:eastAsia="宋体" w:hAnsi="宋体" w:cs="Times New Roman" w:hint="eastAsia"/>
                <w:b/>
                <w:szCs w:val="21"/>
              </w:rPr>
              <w:t>【课</w:t>
            </w:r>
            <w:r>
              <w:rPr>
                <w:rFonts w:ascii="宋体" w:eastAsia="宋体" w:hAnsi="宋体" w:cs="Times New Roman" w:hint="eastAsia"/>
                <w:b/>
                <w:szCs w:val="21"/>
              </w:rPr>
              <w:t>后思考题</w:t>
            </w:r>
            <w:r w:rsidRPr="000763F0">
              <w:rPr>
                <w:rFonts w:ascii="宋体" w:eastAsia="宋体" w:hAnsi="宋体" w:cs="Times New Roman" w:hint="eastAsia"/>
                <w:b/>
                <w:szCs w:val="21"/>
              </w:rPr>
              <w:t>】</w:t>
            </w:r>
          </w:p>
          <w:p w14:paraId="0FC63CF1" w14:textId="64FF2A2B" w:rsidR="00F94689" w:rsidRPr="00F94689" w:rsidRDefault="00F94689" w:rsidP="00CA124C">
            <w:pPr>
              <w:spacing w:line="276" w:lineRule="auto"/>
              <w:ind w:firstLineChars="200" w:firstLine="420"/>
              <w:rPr>
                <w:rFonts w:ascii="Times New Roman" w:eastAsia="宋体" w:hAnsi="Times New Roman" w:cs="Times New Roman"/>
                <w:bCs/>
                <w:szCs w:val="21"/>
              </w:rPr>
            </w:pPr>
            <w:r w:rsidRPr="00F94689">
              <w:rPr>
                <w:rFonts w:ascii="宋体" w:eastAsia="宋体" w:hAnsi="宋体" w:cs="Times New Roman" w:hint="eastAsia"/>
                <w:bCs/>
                <w:szCs w:val="21"/>
              </w:rPr>
              <w:t>1</w:t>
            </w:r>
            <w:r w:rsidRPr="00F94689">
              <w:rPr>
                <w:rFonts w:ascii="宋体" w:eastAsia="宋体" w:hAnsi="宋体" w:cs="Times New Roman"/>
                <w:bCs/>
                <w:szCs w:val="21"/>
              </w:rPr>
              <w:t>.</w:t>
            </w:r>
            <w:r>
              <w:rPr>
                <w:rFonts w:ascii="宋体" w:eastAsia="宋体" w:hAnsi="宋体" w:cs="Times New Roman" w:hint="eastAsia"/>
                <w:bCs/>
                <w:szCs w:val="21"/>
              </w:rPr>
              <w:t>如何认识判断语素的“替代法”？</w:t>
            </w:r>
          </w:p>
          <w:p w14:paraId="0C9BB4CC" w14:textId="4FBE65E1" w:rsidR="000763F0" w:rsidRPr="00F94689" w:rsidRDefault="00F94689" w:rsidP="00CA124C">
            <w:pPr>
              <w:spacing w:line="276" w:lineRule="auto"/>
              <w:ind w:firstLineChars="200" w:firstLine="420"/>
              <w:rPr>
                <w:rFonts w:ascii="宋体" w:eastAsia="宋体" w:hAnsi="宋体" w:cs="Times New Roman"/>
                <w:bCs/>
                <w:szCs w:val="21"/>
              </w:rPr>
            </w:pPr>
            <w:r w:rsidRPr="00F94689">
              <w:rPr>
                <w:rFonts w:ascii="宋体" w:eastAsia="宋体" w:hAnsi="宋体" w:cs="Times New Roman" w:hint="eastAsia"/>
                <w:bCs/>
                <w:szCs w:val="21"/>
              </w:rPr>
              <w:t>2</w:t>
            </w:r>
            <w:r w:rsidRPr="00F94689">
              <w:rPr>
                <w:rFonts w:ascii="宋体" w:eastAsia="宋体" w:hAnsi="宋体" w:cs="Times New Roman"/>
                <w:bCs/>
                <w:szCs w:val="21"/>
              </w:rPr>
              <w:t>.</w:t>
            </w:r>
            <w:r w:rsidR="007B6ACF">
              <w:rPr>
                <w:rFonts w:ascii="宋体" w:eastAsia="宋体" w:hAnsi="宋体" w:cs="Times New Roman" w:hint="eastAsia"/>
                <w:bCs/>
                <w:szCs w:val="21"/>
              </w:rPr>
              <w:t>合成词的意义与结构是否有关联？</w:t>
            </w:r>
          </w:p>
        </w:tc>
        <w:tc>
          <w:tcPr>
            <w:tcW w:w="851" w:type="dxa"/>
            <w:vAlign w:val="center"/>
          </w:tcPr>
          <w:p w14:paraId="4C739D39" w14:textId="77777777" w:rsidR="000763F0" w:rsidRPr="000763F0" w:rsidRDefault="000763F0" w:rsidP="00CA124C">
            <w:pPr>
              <w:spacing w:line="276"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手记</w:t>
            </w:r>
          </w:p>
        </w:tc>
      </w:tr>
      <w:tr w:rsidR="000763F0" w:rsidRPr="000763F0" w14:paraId="4504FD4F" w14:textId="77777777" w:rsidTr="009A65AA">
        <w:trPr>
          <w:trHeight w:val="4092"/>
        </w:trPr>
        <w:tc>
          <w:tcPr>
            <w:tcW w:w="1271" w:type="dxa"/>
            <w:vMerge/>
            <w:vAlign w:val="center"/>
          </w:tcPr>
          <w:p w14:paraId="226031B1" w14:textId="77777777" w:rsidR="000763F0" w:rsidRPr="000763F0" w:rsidRDefault="000763F0" w:rsidP="000763F0">
            <w:pPr>
              <w:spacing w:line="360" w:lineRule="auto"/>
              <w:jc w:val="center"/>
              <w:rPr>
                <w:rFonts w:ascii="黑体" w:eastAsia="黑体" w:hAnsi="黑体" w:cs="Times New Roman"/>
                <w:sz w:val="24"/>
                <w:szCs w:val="24"/>
              </w:rPr>
            </w:pPr>
          </w:p>
        </w:tc>
        <w:tc>
          <w:tcPr>
            <w:tcW w:w="6951" w:type="dxa"/>
            <w:vMerge/>
            <w:vAlign w:val="center"/>
          </w:tcPr>
          <w:p w14:paraId="5F5F0A12" w14:textId="77777777" w:rsidR="000763F0" w:rsidRPr="000763F0" w:rsidRDefault="000763F0" w:rsidP="00CA124C">
            <w:pPr>
              <w:spacing w:line="276" w:lineRule="auto"/>
              <w:ind w:firstLineChars="200" w:firstLine="420"/>
              <w:rPr>
                <w:rFonts w:ascii="宋体" w:eastAsia="宋体" w:hAnsi="宋体" w:cs="Times New Roman"/>
                <w:szCs w:val="21"/>
              </w:rPr>
            </w:pPr>
          </w:p>
        </w:tc>
        <w:tc>
          <w:tcPr>
            <w:tcW w:w="851" w:type="dxa"/>
            <w:vAlign w:val="center"/>
          </w:tcPr>
          <w:p w14:paraId="5C124C46" w14:textId="31D21848" w:rsidR="000763F0" w:rsidRPr="000763F0" w:rsidRDefault="000763F0" w:rsidP="00CA124C">
            <w:pPr>
              <w:spacing w:line="276" w:lineRule="auto"/>
              <w:ind w:firstLineChars="200" w:firstLine="422"/>
              <w:rPr>
                <w:rFonts w:ascii="Times New Roman" w:eastAsia="宋体" w:hAnsi="Times New Roman" w:cs="Times New Roman"/>
                <w:b/>
                <w:szCs w:val="21"/>
              </w:rPr>
            </w:pPr>
          </w:p>
        </w:tc>
      </w:tr>
      <w:tr w:rsidR="000763F0" w:rsidRPr="000763F0" w14:paraId="3DF8BEF6" w14:textId="77777777" w:rsidTr="00160683">
        <w:trPr>
          <w:trHeight w:val="983"/>
        </w:trPr>
        <w:tc>
          <w:tcPr>
            <w:tcW w:w="1271" w:type="dxa"/>
            <w:vAlign w:val="center"/>
          </w:tcPr>
          <w:p w14:paraId="72934858" w14:textId="77777777"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参考</w:t>
            </w:r>
            <w:r w:rsidRPr="000763F0">
              <w:rPr>
                <w:rFonts w:ascii="黑体" w:eastAsia="黑体" w:hAnsi="黑体" w:cs="Times New Roman"/>
                <w:sz w:val="24"/>
                <w:szCs w:val="24"/>
              </w:rPr>
              <w:t>资料</w:t>
            </w:r>
          </w:p>
        </w:tc>
        <w:tc>
          <w:tcPr>
            <w:tcW w:w="7802" w:type="dxa"/>
            <w:gridSpan w:val="2"/>
            <w:vAlign w:val="center"/>
          </w:tcPr>
          <w:p w14:paraId="174B473D" w14:textId="604A3D09" w:rsidR="000763F0" w:rsidRPr="000763F0" w:rsidRDefault="004E0E01" w:rsidP="000763F0">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周 </w:t>
            </w:r>
            <w:r w:rsidRPr="004E0E01">
              <w:rPr>
                <w:rFonts w:ascii="宋体" w:eastAsia="宋体" w:hAnsi="宋体" w:cs="Times New Roman"/>
                <w:bCs/>
                <w:kern w:val="0"/>
                <w:szCs w:val="21"/>
              </w:rPr>
              <w:t xml:space="preserve"> </w:t>
            </w:r>
            <w:r w:rsidRPr="004E0E01">
              <w:rPr>
                <w:rFonts w:ascii="宋体" w:eastAsia="宋体" w:hAnsi="宋体" w:cs="Times New Roman" w:hint="eastAsia"/>
                <w:bCs/>
                <w:kern w:val="0"/>
                <w:szCs w:val="21"/>
              </w:rPr>
              <w:t>荐：《现代汉语词汇学教程》，北京大学出版社，20</w:t>
            </w:r>
            <w:r w:rsidRPr="004E0E01">
              <w:rPr>
                <w:rFonts w:ascii="宋体" w:eastAsia="宋体" w:hAnsi="宋体" w:cs="Times New Roman"/>
                <w:bCs/>
                <w:kern w:val="0"/>
                <w:szCs w:val="21"/>
              </w:rPr>
              <w:t>16</w:t>
            </w:r>
            <w:r w:rsidRPr="004E0E01">
              <w:rPr>
                <w:rFonts w:ascii="宋体" w:eastAsia="宋体" w:hAnsi="宋体" w:cs="Times New Roman" w:hint="eastAsia"/>
                <w:bCs/>
                <w:kern w:val="0"/>
                <w:szCs w:val="21"/>
              </w:rPr>
              <w:t>年版</w:t>
            </w:r>
            <w:r>
              <w:rPr>
                <w:rFonts w:ascii="宋体" w:eastAsia="宋体" w:hAnsi="宋体" w:cs="Times New Roman" w:hint="eastAsia"/>
                <w:bCs/>
                <w:kern w:val="0"/>
                <w:szCs w:val="21"/>
              </w:rPr>
              <w:t>。</w:t>
            </w:r>
          </w:p>
        </w:tc>
      </w:tr>
      <w:tr w:rsidR="000763F0" w:rsidRPr="000763F0" w14:paraId="5A1F2D6E" w14:textId="77777777" w:rsidTr="00160E02">
        <w:trPr>
          <w:trHeight w:val="1672"/>
        </w:trPr>
        <w:tc>
          <w:tcPr>
            <w:tcW w:w="1271" w:type="dxa"/>
            <w:vAlign w:val="center"/>
          </w:tcPr>
          <w:p w14:paraId="0AC2A801" w14:textId="16603A8B" w:rsidR="000763F0" w:rsidRPr="000763F0" w:rsidRDefault="000763F0" w:rsidP="000763F0">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16D9EDF2" w14:textId="7AE577D5" w:rsidR="007B6ACF" w:rsidRDefault="007B6ACF" w:rsidP="000763F0">
            <w:pPr>
              <w:spacing w:line="360" w:lineRule="auto"/>
              <w:ind w:firstLineChars="200" w:firstLine="422"/>
              <w:rPr>
                <w:rFonts w:ascii="Times New Roman" w:eastAsia="宋体" w:hAnsi="Times New Roman" w:cs="Times New Roman"/>
                <w:b/>
                <w:szCs w:val="21"/>
              </w:rPr>
            </w:pPr>
          </w:p>
          <w:p w14:paraId="50331319" w14:textId="52709580" w:rsidR="00160683" w:rsidRDefault="00160683" w:rsidP="000763F0">
            <w:pPr>
              <w:spacing w:line="360" w:lineRule="auto"/>
              <w:ind w:firstLineChars="200" w:firstLine="422"/>
              <w:rPr>
                <w:rFonts w:ascii="Times New Roman" w:eastAsia="宋体" w:hAnsi="Times New Roman" w:cs="Times New Roman"/>
                <w:b/>
                <w:szCs w:val="21"/>
              </w:rPr>
            </w:pPr>
          </w:p>
          <w:p w14:paraId="1EE6F78C" w14:textId="1DB372C7" w:rsidR="00160683" w:rsidRDefault="00160683" w:rsidP="000763F0">
            <w:pPr>
              <w:spacing w:line="360" w:lineRule="auto"/>
              <w:ind w:firstLineChars="200" w:firstLine="422"/>
              <w:rPr>
                <w:rFonts w:ascii="Times New Roman" w:eastAsia="宋体" w:hAnsi="Times New Roman" w:cs="Times New Roman"/>
                <w:b/>
                <w:szCs w:val="21"/>
              </w:rPr>
            </w:pPr>
          </w:p>
          <w:p w14:paraId="0847099F" w14:textId="2848DD9F" w:rsidR="00160683" w:rsidRDefault="00160683" w:rsidP="000763F0">
            <w:pPr>
              <w:spacing w:line="360" w:lineRule="auto"/>
              <w:ind w:firstLineChars="200" w:firstLine="422"/>
              <w:rPr>
                <w:rFonts w:ascii="Times New Roman" w:eastAsia="宋体" w:hAnsi="Times New Roman" w:cs="Times New Roman"/>
                <w:b/>
                <w:szCs w:val="21"/>
              </w:rPr>
            </w:pPr>
          </w:p>
          <w:p w14:paraId="0E6AF3D5" w14:textId="3818E867" w:rsidR="00160683" w:rsidRDefault="00160683" w:rsidP="000763F0">
            <w:pPr>
              <w:spacing w:line="360" w:lineRule="auto"/>
              <w:ind w:firstLineChars="200" w:firstLine="422"/>
              <w:rPr>
                <w:rFonts w:ascii="Times New Roman" w:eastAsia="宋体" w:hAnsi="Times New Roman" w:cs="Times New Roman"/>
                <w:b/>
                <w:szCs w:val="21"/>
              </w:rPr>
            </w:pPr>
          </w:p>
          <w:p w14:paraId="2E988FD6" w14:textId="77777777" w:rsidR="00160683" w:rsidRDefault="00160683" w:rsidP="000763F0">
            <w:pPr>
              <w:spacing w:line="360" w:lineRule="auto"/>
              <w:ind w:firstLineChars="200" w:firstLine="422"/>
              <w:rPr>
                <w:rFonts w:ascii="Times New Roman" w:eastAsia="宋体" w:hAnsi="Times New Roman" w:cs="Times New Roman"/>
                <w:b/>
                <w:szCs w:val="21"/>
              </w:rPr>
            </w:pPr>
          </w:p>
          <w:p w14:paraId="68B3F086" w14:textId="5ED47002" w:rsidR="007B6ACF" w:rsidRPr="000763F0" w:rsidRDefault="007B6ACF" w:rsidP="000763F0">
            <w:pPr>
              <w:spacing w:line="360" w:lineRule="auto"/>
              <w:ind w:firstLineChars="200" w:firstLine="422"/>
              <w:rPr>
                <w:rFonts w:ascii="Times New Roman" w:eastAsia="宋体" w:hAnsi="Times New Roman" w:cs="Times New Roman"/>
                <w:b/>
                <w:szCs w:val="21"/>
              </w:rPr>
            </w:pPr>
          </w:p>
        </w:tc>
      </w:tr>
    </w:tbl>
    <w:p w14:paraId="480B4C9B" w14:textId="7486B457" w:rsidR="00160683" w:rsidRDefault="00160683" w:rsidP="000763F0">
      <w:pPr>
        <w:rPr>
          <w:rFonts w:ascii="Times New Roman" w:eastAsia="宋体" w:hAnsi="Times New Roman" w:cs="Times New Roman"/>
          <w:szCs w:val="24"/>
        </w:rPr>
      </w:pPr>
    </w:p>
    <w:p w14:paraId="6EC16C3B" w14:textId="77777777" w:rsidR="00160683" w:rsidRPr="000763F0" w:rsidRDefault="00160683" w:rsidP="000763F0">
      <w:pPr>
        <w:rPr>
          <w:rFonts w:ascii="Times New Roman" w:eastAsia="宋体" w:hAnsi="Times New Roman" w:cs="Times New Roman"/>
          <w:szCs w:val="24"/>
        </w:rPr>
      </w:pPr>
    </w:p>
    <w:p w14:paraId="445128FE" w14:textId="77777777" w:rsidR="00D42C3C" w:rsidRPr="000763F0" w:rsidRDefault="00D42C3C" w:rsidP="00D42C3C">
      <w:pPr>
        <w:spacing w:line="360" w:lineRule="auto"/>
        <w:ind w:firstLine="562"/>
        <w:jc w:val="center"/>
        <w:outlineLvl w:val="0"/>
        <w:rPr>
          <w:rFonts w:ascii="Calibri Light" w:eastAsia="宋体" w:hAnsi="Calibri Light" w:cs="Times New Roman"/>
          <w:b/>
          <w:bCs/>
          <w:sz w:val="32"/>
          <w:szCs w:val="32"/>
        </w:rPr>
      </w:pPr>
      <w:r w:rsidRPr="000763F0">
        <w:rPr>
          <w:rFonts w:ascii="Calibri Light" w:eastAsia="宋体" w:hAnsi="Calibri Light" w:cs="Times New Roman" w:hint="eastAsia"/>
          <w:b/>
          <w:bCs/>
          <w:sz w:val="32"/>
          <w:szCs w:val="32"/>
        </w:rPr>
        <w:t>第三章</w:t>
      </w:r>
      <w:r w:rsidRPr="000763F0">
        <w:rPr>
          <w:rFonts w:ascii="Calibri Light" w:eastAsia="宋体" w:hAnsi="Calibri Light" w:cs="Times New Roman" w:hint="eastAsia"/>
          <w:b/>
          <w:bCs/>
          <w:sz w:val="32"/>
          <w:szCs w:val="32"/>
        </w:rPr>
        <w:t xml:space="preserve"> </w:t>
      </w:r>
      <w:r w:rsidRPr="000763F0">
        <w:rPr>
          <w:rFonts w:ascii="Calibri Light" w:eastAsia="宋体" w:hAnsi="Calibri Light" w:cs="Times New Roman"/>
          <w:b/>
          <w:bCs/>
          <w:sz w:val="32"/>
          <w:szCs w:val="32"/>
        </w:rPr>
        <w:t xml:space="preserve"> </w:t>
      </w:r>
      <w:r w:rsidRPr="000763F0">
        <w:rPr>
          <w:rFonts w:ascii="Calibri Light" w:eastAsia="宋体" w:hAnsi="Calibri Light" w:cs="Times New Roman" w:hint="eastAsia"/>
          <w:b/>
          <w:bCs/>
          <w:sz w:val="32"/>
          <w:szCs w:val="32"/>
        </w:rPr>
        <w:t>词汇</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D42C3C" w:rsidRPr="000763F0" w14:paraId="43FB13FE" w14:textId="77777777" w:rsidTr="00160683">
        <w:trPr>
          <w:trHeight w:val="1105"/>
        </w:trPr>
        <w:tc>
          <w:tcPr>
            <w:tcW w:w="1271" w:type="dxa"/>
            <w:vAlign w:val="center"/>
          </w:tcPr>
          <w:p w14:paraId="789E7448"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教学目标</w:t>
            </w:r>
          </w:p>
        </w:tc>
        <w:tc>
          <w:tcPr>
            <w:tcW w:w="7802" w:type="dxa"/>
            <w:gridSpan w:val="2"/>
            <w:vAlign w:val="center"/>
          </w:tcPr>
          <w:p w14:paraId="71DFF074" w14:textId="7861E5E0" w:rsidR="00D42C3C" w:rsidRPr="007B6ACF" w:rsidRDefault="00D42C3C" w:rsidP="00CA124C">
            <w:pPr>
              <w:spacing w:line="276" w:lineRule="auto"/>
              <w:ind w:firstLineChars="200" w:firstLine="422"/>
              <w:rPr>
                <w:rFonts w:ascii="Times New Roman" w:eastAsia="宋体" w:hAnsi="Times New Roman" w:cs="Times New Roman"/>
                <w:bCs/>
                <w:szCs w:val="21"/>
              </w:rPr>
            </w:pPr>
            <w:r w:rsidRPr="000763F0">
              <w:rPr>
                <w:rFonts w:ascii="Times New Roman" w:eastAsia="宋体" w:hAnsi="Times New Roman" w:cs="Times New Roman" w:hint="eastAsia"/>
                <w:b/>
                <w:szCs w:val="21"/>
              </w:rPr>
              <w:t>知识目标：</w:t>
            </w:r>
            <w:r w:rsidR="007B6ACF" w:rsidRPr="007B6ACF">
              <w:rPr>
                <w:rFonts w:ascii="Times New Roman" w:eastAsia="宋体" w:hAnsi="Times New Roman" w:cs="Times New Roman" w:hint="eastAsia"/>
                <w:bCs/>
                <w:szCs w:val="21"/>
              </w:rPr>
              <w:t>了解</w:t>
            </w:r>
            <w:r w:rsidR="007B6ACF">
              <w:rPr>
                <w:rFonts w:ascii="Times New Roman" w:eastAsia="宋体" w:hAnsi="Times New Roman" w:cs="Times New Roman" w:hint="eastAsia"/>
                <w:bCs/>
                <w:szCs w:val="21"/>
              </w:rPr>
              <w:t>词义的含义和构成、义</w:t>
            </w:r>
            <w:proofErr w:type="gramStart"/>
            <w:r w:rsidR="007B6ACF">
              <w:rPr>
                <w:rFonts w:ascii="Times New Roman" w:eastAsia="宋体" w:hAnsi="Times New Roman" w:cs="Times New Roman" w:hint="eastAsia"/>
                <w:bCs/>
                <w:szCs w:val="21"/>
              </w:rPr>
              <w:t>素分析</w:t>
            </w:r>
            <w:proofErr w:type="gramEnd"/>
            <w:r w:rsidR="007B6ACF">
              <w:rPr>
                <w:rFonts w:ascii="Times New Roman" w:eastAsia="宋体" w:hAnsi="Times New Roman" w:cs="Times New Roman" w:hint="eastAsia"/>
                <w:bCs/>
                <w:szCs w:val="21"/>
              </w:rPr>
              <w:t>法，掌握词义的性质、义项。</w:t>
            </w:r>
          </w:p>
          <w:p w14:paraId="37188D8C" w14:textId="6859AC8C" w:rsidR="00D42C3C" w:rsidRPr="000763F0" w:rsidRDefault="00D42C3C" w:rsidP="00CA124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能力目标：</w:t>
            </w:r>
            <w:r w:rsidR="007B6ACF" w:rsidRPr="007B6ACF">
              <w:rPr>
                <w:rFonts w:ascii="Times New Roman" w:eastAsia="宋体" w:hAnsi="Times New Roman" w:cs="Times New Roman" w:hint="eastAsia"/>
                <w:bCs/>
                <w:szCs w:val="21"/>
              </w:rPr>
              <w:t>能够运用词义的构成</w:t>
            </w:r>
            <w:r w:rsidR="00DE0A26">
              <w:rPr>
                <w:rFonts w:ascii="Times New Roman" w:eastAsia="宋体" w:hAnsi="Times New Roman" w:cs="Times New Roman" w:hint="eastAsia"/>
                <w:bCs/>
                <w:szCs w:val="21"/>
              </w:rPr>
              <w:t>、义</w:t>
            </w:r>
            <w:proofErr w:type="gramStart"/>
            <w:r w:rsidR="00DE0A26">
              <w:rPr>
                <w:rFonts w:ascii="Times New Roman" w:eastAsia="宋体" w:hAnsi="Times New Roman" w:cs="Times New Roman" w:hint="eastAsia"/>
                <w:bCs/>
                <w:szCs w:val="21"/>
              </w:rPr>
              <w:t>素分析</w:t>
            </w:r>
            <w:proofErr w:type="gramEnd"/>
            <w:r w:rsidR="00DE0A26">
              <w:rPr>
                <w:rFonts w:ascii="Times New Roman" w:eastAsia="宋体" w:hAnsi="Times New Roman" w:cs="Times New Roman" w:hint="eastAsia"/>
                <w:bCs/>
                <w:szCs w:val="21"/>
              </w:rPr>
              <w:t>法简单</w:t>
            </w:r>
            <w:r w:rsidR="007B6ACF" w:rsidRPr="007B6ACF">
              <w:rPr>
                <w:rFonts w:ascii="Times New Roman" w:eastAsia="宋体" w:hAnsi="Times New Roman" w:cs="Times New Roman" w:hint="eastAsia"/>
                <w:bCs/>
                <w:szCs w:val="21"/>
              </w:rPr>
              <w:t>分析词义</w:t>
            </w:r>
          </w:p>
        </w:tc>
      </w:tr>
      <w:tr w:rsidR="00D42C3C" w:rsidRPr="000763F0" w14:paraId="27742DD5" w14:textId="77777777" w:rsidTr="00160683">
        <w:trPr>
          <w:trHeight w:val="1122"/>
        </w:trPr>
        <w:tc>
          <w:tcPr>
            <w:tcW w:w="1271" w:type="dxa"/>
            <w:vAlign w:val="center"/>
          </w:tcPr>
          <w:p w14:paraId="123AD2D7"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教学重点与</w:t>
            </w:r>
            <w:r w:rsidRPr="000763F0">
              <w:rPr>
                <w:rFonts w:ascii="黑体" w:eastAsia="黑体" w:hAnsi="黑体" w:cs="Times New Roman"/>
                <w:sz w:val="24"/>
                <w:szCs w:val="24"/>
              </w:rPr>
              <w:t>难点</w:t>
            </w:r>
          </w:p>
        </w:tc>
        <w:tc>
          <w:tcPr>
            <w:tcW w:w="7802" w:type="dxa"/>
            <w:gridSpan w:val="2"/>
            <w:vAlign w:val="center"/>
          </w:tcPr>
          <w:p w14:paraId="75B7343B" w14:textId="7E8364AB" w:rsidR="00D42C3C" w:rsidRPr="000763F0" w:rsidRDefault="00D42C3C" w:rsidP="00CA124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教学重点：</w:t>
            </w:r>
            <w:r w:rsidR="004411C6" w:rsidRPr="004411C6">
              <w:rPr>
                <w:rFonts w:ascii="Times New Roman" w:eastAsia="宋体" w:hAnsi="Times New Roman" w:cs="Times New Roman" w:hint="eastAsia"/>
                <w:bCs/>
                <w:szCs w:val="21"/>
              </w:rPr>
              <w:t>词义的性质</w:t>
            </w:r>
            <w:r w:rsidR="004411C6">
              <w:rPr>
                <w:rFonts w:ascii="Times New Roman" w:eastAsia="宋体" w:hAnsi="Times New Roman" w:cs="Times New Roman" w:hint="eastAsia"/>
                <w:bCs/>
                <w:szCs w:val="21"/>
              </w:rPr>
              <w:t>、词义的构成、义项</w:t>
            </w:r>
          </w:p>
          <w:p w14:paraId="105BA922" w14:textId="747E3547" w:rsidR="00D42C3C" w:rsidRPr="004411C6" w:rsidRDefault="00D42C3C" w:rsidP="00CA124C">
            <w:pPr>
              <w:spacing w:line="276" w:lineRule="auto"/>
              <w:ind w:firstLineChars="200" w:firstLine="422"/>
              <w:rPr>
                <w:rFonts w:ascii="Times New Roman" w:eastAsia="宋体" w:hAnsi="Times New Roman" w:cs="Times New Roman"/>
                <w:bCs/>
                <w:szCs w:val="21"/>
              </w:rPr>
            </w:pPr>
            <w:r w:rsidRPr="000763F0">
              <w:rPr>
                <w:rFonts w:ascii="Times New Roman" w:eastAsia="宋体" w:hAnsi="Times New Roman" w:cs="Times New Roman" w:hint="eastAsia"/>
                <w:b/>
                <w:szCs w:val="21"/>
              </w:rPr>
              <w:t>教学难点：</w:t>
            </w:r>
            <w:r w:rsidR="00D5079D" w:rsidRPr="00D5079D">
              <w:rPr>
                <w:rFonts w:ascii="Times New Roman" w:eastAsia="宋体" w:hAnsi="Times New Roman" w:cs="Times New Roman" w:hint="eastAsia"/>
                <w:bCs/>
                <w:szCs w:val="21"/>
              </w:rPr>
              <w:t>同音词</w:t>
            </w:r>
            <w:r w:rsidR="00D5079D">
              <w:rPr>
                <w:rFonts w:ascii="Times New Roman" w:eastAsia="宋体" w:hAnsi="Times New Roman" w:cs="Times New Roman" w:hint="eastAsia"/>
                <w:b/>
                <w:szCs w:val="21"/>
              </w:rPr>
              <w:t>、</w:t>
            </w:r>
            <w:r w:rsidR="004411C6">
              <w:rPr>
                <w:rFonts w:ascii="Times New Roman" w:eastAsia="宋体" w:hAnsi="Times New Roman" w:cs="Times New Roman" w:hint="eastAsia"/>
                <w:bCs/>
                <w:szCs w:val="21"/>
              </w:rPr>
              <w:t>义素</w:t>
            </w:r>
          </w:p>
        </w:tc>
      </w:tr>
      <w:tr w:rsidR="00D42C3C" w:rsidRPr="000763F0" w14:paraId="0C6747A2" w14:textId="77777777" w:rsidTr="00160683">
        <w:trPr>
          <w:trHeight w:val="622"/>
        </w:trPr>
        <w:tc>
          <w:tcPr>
            <w:tcW w:w="1271" w:type="dxa"/>
            <w:vAlign w:val="center"/>
          </w:tcPr>
          <w:p w14:paraId="2F0F0BDD"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学时分配</w:t>
            </w:r>
          </w:p>
        </w:tc>
        <w:tc>
          <w:tcPr>
            <w:tcW w:w="7802" w:type="dxa"/>
            <w:gridSpan w:val="2"/>
            <w:vAlign w:val="center"/>
          </w:tcPr>
          <w:p w14:paraId="6F46DBB3" w14:textId="525854D1" w:rsidR="00D42C3C" w:rsidRPr="000763F0" w:rsidRDefault="00894E4D" w:rsidP="00CA124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sidR="00D42C3C">
              <w:rPr>
                <w:rFonts w:ascii="Times New Roman" w:eastAsia="宋体" w:hAnsi="Times New Roman" w:cs="Times New Roman" w:hint="eastAsia"/>
                <w:szCs w:val="21"/>
              </w:rPr>
              <w:t>学时</w:t>
            </w:r>
          </w:p>
        </w:tc>
      </w:tr>
      <w:tr w:rsidR="00D42C3C" w:rsidRPr="000763F0" w14:paraId="151C55B1" w14:textId="77777777" w:rsidTr="00160683">
        <w:trPr>
          <w:trHeight w:val="1062"/>
        </w:trPr>
        <w:tc>
          <w:tcPr>
            <w:tcW w:w="1271" w:type="dxa"/>
            <w:vAlign w:val="center"/>
          </w:tcPr>
          <w:p w14:paraId="7133D103"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教学方法与</w:t>
            </w:r>
            <w:r w:rsidRPr="000763F0">
              <w:rPr>
                <w:rFonts w:ascii="黑体" w:eastAsia="黑体" w:hAnsi="黑体" w:cs="Times New Roman"/>
                <w:sz w:val="24"/>
                <w:szCs w:val="24"/>
              </w:rPr>
              <w:t>手段</w:t>
            </w:r>
          </w:p>
        </w:tc>
        <w:tc>
          <w:tcPr>
            <w:tcW w:w="7802" w:type="dxa"/>
            <w:gridSpan w:val="2"/>
            <w:vAlign w:val="center"/>
          </w:tcPr>
          <w:p w14:paraId="6BE66503" w14:textId="77777777" w:rsidR="00D42C3C" w:rsidRPr="007F7C24" w:rsidRDefault="00D42C3C" w:rsidP="00CA124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00BE06ED" w14:textId="77777777" w:rsidR="00D42C3C" w:rsidRPr="000763F0" w:rsidRDefault="00D42C3C" w:rsidP="00CA124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160683" w:rsidRPr="000763F0" w14:paraId="685C3098" w14:textId="77777777" w:rsidTr="00160683">
        <w:trPr>
          <w:trHeight w:val="1179"/>
        </w:trPr>
        <w:tc>
          <w:tcPr>
            <w:tcW w:w="1271" w:type="dxa"/>
            <w:vMerge w:val="restart"/>
            <w:vAlign w:val="center"/>
          </w:tcPr>
          <w:p w14:paraId="7B10257D" w14:textId="77777777" w:rsidR="00160683" w:rsidRPr="000763F0" w:rsidRDefault="00160683"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内容</w:t>
            </w:r>
          </w:p>
        </w:tc>
        <w:tc>
          <w:tcPr>
            <w:tcW w:w="6951" w:type="dxa"/>
            <w:vMerge w:val="restart"/>
          </w:tcPr>
          <w:p w14:paraId="357B2EF9" w14:textId="77777777" w:rsidR="00160683" w:rsidRDefault="00160683" w:rsidP="00CA124C">
            <w:pPr>
              <w:spacing w:line="276" w:lineRule="auto"/>
              <w:rPr>
                <w:rFonts w:ascii="宋体" w:eastAsia="宋体" w:hAnsi="宋体" w:cs="Times New Roman"/>
                <w:b/>
                <w:szCs w:val="21"/>
              </w:rPr>
            </w:pPr>
            <w:r w:rsidRPr="000763F0">
              <w:rPr>
                <w:rFonts w:ascii="宋体" w:eastAsia="宋体" w:hAnsi="宋体" w:cs="Times New Roman" w:hint="eastAsia"/>
                <w:b/>
                <w:szCs w:val="21"/>
              </w:rPr>
              <w:t>【课程</w:t>
            </w:r>
            <w:r w:rsidRPr="000763F0">
              <w:rPr>
                <w:rFonts w:ascii="宋体" w:eastAsia="宋体" w:hAnsi="宋体" w:cs="Times New Roman"/>
                <w:b/>
                <w:szCs w:val="21"/>
              </w:rPr>
              <w:t>导入</w:t>
            </w:r>
            <w:r w:rsidRPr="000763F0">
              <w:rPr>
                <w:rFonts w:ascii="宋体" w:eastAsia="宋体" w:hAnsi="宋体" w:cs="Times New Roman" w:hint="eastAsia"/>
                <w:b/>
                <w:szCs w:val="21"/>
              </w:rPr>
              <w:t>】</w:t>
            </w:r>
          </w:p>
          <w:p w14:paraId="51C5E0BF" w14:textId="3AE8CBC0" w:rsidR="00160683" w:rsidRPr="004411C6" w:rsidRDefault="00160683" w:rsidP="00CA124C">
            <w:pPr>
              <w:spacing w:line="276" w:lineRule="auto"/>
              <w:ind w:firstLineChars="200" w:firstLine="420"/>
              <w:rPr>
                <w:rFonts w:ascii="Times New Roman" w:eastAsia="宋体" w:hAnsi="Times New Roman" w:cs="Times New Roman"/>
                <w:bCs/>
                <w:szCs w:val="21"/>
              </w:rPr>
            </w:pPr>
            <w:r w:rsidRPr="004411C6">
              <w:rPr>
                <w:rFonts w:ascii="Times New Roman" w:eastAsia="宋体" w:hAnsi="Times New Roman" w:cs="Times New Roman" w:hint="eastAsia"/>
                <w:bCs/>
                <w:szCs w:val="21"/>
              </w:rPr>
              <w:t>词汇学研究的重点</w:t>
            </w:r>
            <w:r>
              <w:rPr>
                <w:rFonts w:ascii="Times New Roman" w:eastAsia="宋体" w:hAnsi="Times New Roman" w:cs="Times New Roman" w:hint="eastAsia"/>
                <w:bCs/>
                <w:szCs w:val="21"/>
              </w:rPr>
              <w:t>就在于词义问题。词义有客观性也有一定主观性。学习词义问题要灵活。</w:t>
            </w:r>
          </w:p>
          <w:p w14:paraId="2F4BD482" w14:textId="77777777" w:rsidR="00160683" w:rsidRDefault="00160683" w:rsidP="00CA124C">
            <w:pPr>
              <w:spacing w:line="276" w:lineRule="auto"/>
              <w:rPr>
                <w:rFonts w:ascii="宋体" w:eastAsia="宋体" w:hAnsi="宋体" w:cs="Times New Roman"/>
                <w:b/>
                <w:szCs w:val="21"/>
              </w:rPr>
            </w:pPr>
            <w:r w:rsidRPr="000763F0">
              <w:rPr>
                <w:rFonts w:ascii="宋体" w:eastAsia="宋体" w:hAnsi="宋体" w:cs="Times New Roman" w:hint="eastAsia"/>
                <w:b/>
                <w:szCs w:val="21"/>
              </w:rPr>
              <w:t>【主要内容】</w:t>
            </w:r>
          </w:p>
          <w:p w14:paraId="7A9DBF65" w14:textId="77777777" w:rsidR="00160683" w:rsidRPr="00F56FCC" w:rsidRDefault="00160683" w:rsidP="00CA124C">
            <w:pPr>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第二节    词义及其性质和构成</w:t>
            </w:r>
          </w:p>
          <w:p w14:paraId="10C46C7F" w14:textId="77777777" w:rsidR="00160683" w:rsidRPr="00F56FCC" w:rsidRDefault="00160683"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一、什么是词义</w:t>
            </w:r>
          </w:p>
          <w:p w14:paraId="5A82FFB4"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就是词所表达的意义，包括词汇意义和语法意义，即词的内容。在语言学上，每类词共同具有的跟语法特点密切相关的类的意义可称语法意义。而每个词所包含的特定的具体意义，则称之为词汇意义。词汇学中所研究的“词义”，主要指词汇意义。</w:t>
            </w:r>
          </w:p>
          <w:p w14:paraId="6E9885B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 xml:space="preserve">词是一种语言单位，跟任何语言单位一样，包含语音形式和语义内容两个方面，二者结合才构成词。明确了词具有特定的语音形式语义内容以后，我们可以进一步谈一下词和事物、概念的关系。 </w:t>
            </w:r>
          </w:p>
          <w:p w14:paraId="6C4F8C55"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 xml:space="preserve">一般地说，事物是客观存在的，概念、词都是人对事物认识、反映的结果。事物的本质属性的反映凝结为概念，而事物的名称则表现为词或由词组成的短语。前者是思维的基本形式，而后者则是语言单位。概念是词的内容，词是概念的表现形式，二者密切相关。但又有区别，不能等同，不是严格对应的： </w:t>
            </w:r>
          </w:p>
          <w:p w14:paraId="42C78FA4" w14:textId="42751298"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1．不同民族对同一事物的正确反映是相同的，但不同民族用来表示同一事物词却往往是不同的。即同一概念不同语言中用不同的词来表达。如</w:t>
            </w:r>
            <w:r w:rsidRPr="004411C6">
              <w:rPr>
                <w:rFonts w:ascii="楷体" w:eastAsia="楷体" w:hAnsi="楷体" w:cs="Times New Roman" w:hint="eastAsia"/>
                <w:szCs w:val="24"/>
              </w:rPr>
              <w:t>人</w:t>
            </w:r>
            <w:r w:rsidRPr="00F56FCC">
              <w:rPr>
                <w:rFonts w:ascii="宋体" w:eastAsia="宋体" w:hAnsi="宋体" w:cs="Times New Roman" w:hint="eastAsia"/>
                <w:szCs w:val="24"/>
              </w:rPr>
              <w:t>、m</w:t>
            </w:r>
            <w:r>
              <w:rPr>
                <w:rFonts w:ascii="宋体" w:eastAsia="宋体" w:hAnsi="宋体" w:cs="Times New Roman" w:hint="eastAsia"/>
                <w:szCs w:val="24"/>
              </w:rPr>
              <w:t>ɑ</w:t>
            </w:r>
            <w:r w:rsidRPr="00F56FCC">
              <w:rPr>
                <w:rFonts w:ascii="宋体" w:eastAsia="宋体" w:hAnsi="宋体" w:cs="Times New Roman" w:hint="eastAsia"/>
                <w:szCs w:val="24"/>
              </w:rPr>
              <w:t>n等。</w:t>
            </w:r>
          </w:p>
          <w:p w14:paraId="7CDE5CA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2．同一民族语言中也有同一概念用不同的词表达的情况。如</w:t>
            </w:r>
            <w:r w:rsidRPr="004411C6">
              <w:rPr>
                <w:rFonts w:ascii="楷体" w:eastAsia="楷体" w:hAnsi="楷体" w:cs="Times New Roman" w:hint="eastAsia"/>
                <w:szCs w:val="24"/>
              </w:rPr>
              <w:t>爸爸、父亲；南瓜、北瓜、倭瓜</w:t>
            </w:r>
            <w:r w:rsidRPr="00F56FCC">
              <w:rPr>
                <w:rFonts w:ascii="宋体" w:eastAsia="宋体" w:hAnsi="宋体" w:cs="Times New Roman" w:hint="eastAsia"/>
                <w:szCs w:val="24"/>
              </w:rPr>
              <w:t>。</w:t>
            </w:r>
          </w:p>
          <w:p w14:paraId="79960102"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3．同一个词的形式可以表达两个或两个以上的概念。如</w:t>
            </w:r>
            <w:r w:rsidRPr="004411C6">
              <w:rPr>
                <w:rFonts w:ascii="楷体" w:eastAsia="楷体" w:hAnsi="楷体" w:cs="Times New Roman" w:hint="eastAsia"/>
                <w:szCs w:val="24"/>
              </w:rPr>
              <w:t>杜鹃（鸟）、杜鹃（花）</w:t>
            </w:r>
            <w:r w:rsidRPr="00F56FCC">
              <w:rPr>
                <w:rFonts w:ascii="宋体" w:eastAsia="宋体" w:hAnsi="宋体" w:cs="Times New Roman" w:hint="eastAsia"/>
                <w:szCs w:val="24"/>
              </w:rPr>
              <w:t>。</w:t>
            </w:r>
          </w:p>
          <w:p w14:paraId="0AB1915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4．有的概念要几个词合起来才能表达。如</w:t>
            </w:r>
            <w:r w:rsidRPr="004411C6">
              <w:rPr>
                <w:rFonts w:ascii="楷体" w:eastAsia="楷体" w:hAnsi="楷体" w:cs="Times New Roman" w:hint="eastAsia"/>
                <w:szCs w:val="24"/>
              </w:rPr>
              <w:t>中国语言文学系、人民民主专政</w:t>
            </w:r>
            <w:r w:rsidRPr="00F56FCC">
              <w:rPr>
                <w:rFonts w:ascii="宋体" w:eastAsia="宋体" w:hAnsi="宋体" w:cs="Times New Roman" w:hint="eastAsia"/>
                <w:szCs w:val="24"/>
              </w:rPr>
              <w:t>。</w:t>
            </w:r>
          </w:p>
          <w:p w14:paraId="59220BA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5．概念要通过词来表达，但并非所有的词都能表达概念。通常实词表达概念，而虚词不表达概念。</w:t>
            </w:r>
          </w:p>
          <w:p w14:paraId="0A24E27A" w14:textId="77777777" w:rsidR="00160683" w:rsidRPr="00F56FCC" w:rsidRDefault="00160683"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二、词义的性质</w:t>
            </w:r>
          </w:p>
          <w:p w14:paraId="441124A2" w14:textId="77777777"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（一）词义的概括性</w:t>
            </w:r>
          </w:p>
          <w:p w14:paraId="60B72B2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所谓“概括”就是把客观存在的事物或现象的共同特点归纳、集中在一起。词义的概括性是指词义总是事物的共同性质或特征的概括表现。词义对任何客观对象的反映都是进行了概括的，在概括的过程中，既抓住了共同的特征，又舍弃了个别的方面。如</w:t>
            </w:r>
            <w:r w:rsidRPr="004411C6">
              <w:rPr>
                <w:rFonts w:ascii="楷体" w:eastAsia="楷体" w:hAnsi="楷体" w:cs="Times New Roman" w:hint="eastAsia"/>
                <w:szCs w:val="24"/>
              </w:rPr>
              <w:t>：笔——写字画图的工具</w:t>
            </w:r>
            <w:r w:rsidRPr="00F56FCC">
              <w:rPr>
                <w:rFonts w:ascii="宋体" w:eastAsia="宋体" w:hAnsi="宋体" w:cs="Times New Roman" w:hint="eastAsia"/>
                <w:szCs w:val="24"/>
              </w:rPr>
              <w:t>。“写字画图的工具”这个意义是人们在对“</w:t>
            </w:r>
            <w:r w:rsidRPr="004411C6">
              <w:rPr>
                <w:rFonts w:ascii="楷体" w:eastAsia="楷体" w:hAnsi="楷体" w:cs="Times New Roman" w:hint="eastAsia"/>
                <w:szCs w:val="24"/>
              </w:rPr>
              <w:t>笔</w:t>
            </w:r>
            <w:r w:rsidRPr="00F56FCC">
              <w:rPr>
                <w:rFonts w:ascii="宋体" w:eastAsia="宋体" w:hAnsi="宋体" w:cs="Times New Roman" w:hint="eastAsia"/>
                <w:szCs w:val="24"/>
              </w:rPr>
              <w:t>”这种客观对象的反映过程中，加以概括的结果。在人们认识“笔”这种客观对象的过程中，舍弃了各种类型的笔的具体的个别特征，如质料、长度、颜色等，而从各种各样具体的“</w:t>
            </w:r>
            <w:r w:rsidRPr="004411C6">
              <w:rPr>
                <w:rFonts w:ascii="楷体" w:eastAsia="楷体" w:hAnsi="楷体" w:cs="Times New Roman" w:hint="eastAsia"/>
                <w:szCs w:val="24"/>
              </w:rPr>
              <w:t>笔</w:t>
            </w:r>
            <w:r w:rsidRPr="00F56FCC">
              <w:rPr>
                <w:rFonts w:ascii="宋体" w:eastAsia="宋体" w:hAnsi="宋体" w:cs="Times New Roman" w:hint="eastAsia"/>
                <w:szCs w:val="24"/>
              </w:rPr>
              <w:t>”中概括出“</w:t>
            </w:r>
            <w:r w:rsidRPr="004411C6">
              <w:rPr>
                <w:rFonts w:ascii="楷体" w:eastAsia="楷体" w:hAnsi="楷体" w:cs="Times New Roman" w:hint="eastAsia"/>
                <w:szCs w:val="24"/>
              </w:rPr>
              <w:t>笔</w:t>
            </w:r>
            <w:r w:rsidRPr="00F56FCC">
              <w:rPr>
                <w:rFonts w:ascii="宋体" w:eastAsia="宋体" w:hAnsi="宋体" w:cs="Times New Roman" w:hint="eastAsia"/>
                <w:szCs w:val="24"/>
              </w:rPr>
              <w:t>”这类客观对象的共同特征——“</w:t>
            </w:r>
            <w:r w:rsidRPr="004411C6">
              <w:rPr>
                <w:rFonts w:ascii="楷体" w:eastAsia="楷体" w:hAnsi="楷体" w:cs="Times New Roman" w:hint="eastAsia"/>
                <w:szCs w:val="24"/>
              </w:rPr>
              <w:t>写字画图的工具</w:t>
            </w:r>
            <w:r w:rsidRPr="00F56FCC">
              <w:rPr>
                <w:rFonts w:ascii="宋体" w:eastAsia="宋体" w:hAnsi="宋体" w:cs="Times New Roman" w:hint="eastAsia"/>
                <w:szCs w:val="24"/>
              </w:rPr>
              <w:t>”。这便是所有“</w:t>
            </w:r>
            <w:r w:rsidRPr="004411C6">
              <w:rPr>
                <w:rFonts w:ascii="楷体" w:eastAsia="楷体" w:hAnsi="楷体" w:cs="Times New Roman" w:hint="eastAsia"/>
                <w:szCs w:val="24"/>
              </w:rPr>
              <w:t>笔</w:t>
            </w:r>
            <w:r w:rsidRPr="00F56FCC">
              <w:rPr>
                <w:rFonts w:ascii="宋体" w:eastAsia="宋体" w:hAnsi="宋体" w:cs="Times New Roman" w:hint="eastAsia"/>
                <w:szCs w:val="24"/>
              </w:rPr>
              <w:t>”的本质特征。“</w:t>
            </w:r>
            <w:r w:rsidRPr="004411C6">
              <w:rPr>
                <w:rFonts w:ascii="楷体" w:eastAsia="楷体" w:hAnsi="楷体" w:cs="Times New Roman" w:hint="eastAsia"/>
                <w:szCs w:val="24"/>
              </w:rPr>
              <w:t>笔</w:t>
            </w:r>
            <w:r w:rsidRPr="00F56FCC">
              <w:rPr>
                <w:rFonts w:ascii="宋体" w:eastAsia="宋体" w:hAnsi="宋体" w:cs="Times New Roman" w:hint="eastAsia"/>
                <w:szCs w:val="24"/>
              </w:rPr>
              <w:t>”的这个意义既概括了所有的“</w:t>
            </w:r>
            <w:r w:rsidRPr="004411C6">
              <w:rPr>
                <w:rFonts w:ascii="楷体" w:eastAsia="楷体" w:hAnsi="楷体" w:cs="Times New Roman" w:hint="eastAsia"/>
                <w:szCs w:val="24"/>
              </w:rPr>
              <w:t>笔</w:t>
            </w:r>
            <w:r w:rsidRPr="00F56FCC">
              <w:rPr>
                <w:rFonts w:ascii="宋体" w:eastAsia="宋体" w:hAnsi="宋体" w:cs="Times New Roman" w:hint="eastAsia"/>
                <w:szCs w:val="24"/>
              </w:rPr>
              <w:t>”——</w:t>
            </w:r>
            <w:r w:rsidRPr="004411C6">
              <w:rPr>
                <w:rFonts w:ascii="楷体" w:eastAsia="楷体" w:hAnsi="楷体" w:cs="Times New Roman" w:hint="eastAsia"/>
                <w:szCs w:val="24"/>
              </w:rPr>
              <w:t>钢笔、铅笔、毛笔、圆珠笔、粉笔</w:t>
            </w:r>
            <w:r w:rsidRPr="00F56FCC">
              <w:rPr>
                <w:rFonts w:ascii="宋体" w:eastAsia="宋体" w:hAnsi="宋体" w:cs="Times New Roman" w:hint="eastAsia"/>
                <w:szCs w:val="24"/>
              </w:rPr>
              <w:t>等，同时又使“</w:t>
            </w:r>
            <w:r w:rsidRPr="004411C6">
              <w:rPr>
                <w:rFonts w:ascii="楷体" w:eastAsia="楷体" w:hAnsi="楷体" w:cs="Times New Roman" w:hint="eastAsia"/>
                <w:szCs w:val="24"/>
              </w:rPr>
              <w:t>笔</w:t>
            </w:r>
            <w:r w:rsidRPr="00F56FCC">
              <w:rPr>
                <w:rFonts w:ascii="宋体" w:eastAsia="宋体" w:hAnsi="宋体" w:cs="Times New Roman" w:hint="eastAsia"/>
                <w:szCs w:val="24"/>
              </w:rPr>
              <w:t>”与其他事物区别开来。</w:t>
            </w:r>
          </w:p>
          <w:p w14:paraId="6E002C65"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词义之所以具有概括性、抽象性，是因为客观事物是数不胜数的，若给每一具体事物都取一个名称，是既不可能又不必要的。那么，专有名词呢？“</w:t>
            </w:r>
            <w:r w:rsidRPr="00DC543C">
              <w:rPr>
                <w:rFonts w:ascii="楷体" w:eastAsia="楷体" w:hAnsi="楷体" w:cs="Times New Roman" w:hint="eastAsia"/>
                <w:szCs w:val="24"/>
              </w:rPr>
              <w:t>鲁迅</w:t>
            </w:r>
            <w:r w:rsidRPr="00F56FCC">
              <w:rPr>
                <w:rFonts w:ascii="宋体" w:eastAsia="宋体" w:hAnsi="宋体" w:cs="Times New Roman" w:hint="eastAsia"/>
                <w:szCs w:val="24"/>
              </w:rPr>
              <w:t>”一词的词义就概括了鲁迅这个人区别于他人的主要特征，而且也概括各个不同时期的鲁迅的情况，既可表少年鲁迅，也可表老年鲁迅。“</w:t>
            </w:r>
            <w:r w:rsidRPr="00DC543C">
              <w:rPr>
                <w:rFonts w:ascii="楷体" w:eastAsia="楷体" w:hAnsi="楷体" w:cs="Times New Roman" w:hint="eastAsia"/>
                <w:szCs w:val="24"/>
              </w:rPr>
              <w:t>北京</w:t>
            </w:r>
            <w:r w:rsidRPr="00F56FCC">
              <w:rPr>
                <w:rFonts w:ascii="宋体" w:eastAsia="宋体" w:hAnsi="宋体" w:cs="Times New Roman" w:hint="eastAsia"/>
                <w:szCs w:val="24"/>
              </w:rPr>
              <w:t>”亦然。所以，词义就是人脑对于客观对象的本质特征的概括反映。</w:t>
            </w:r>
          </w:p>
          <w:p w14:paraId="17B410BC" w14:textId="77777777"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（二）词义的模糊性</w:t>
            </w:r>
          </w:p>
          <w:p w14:paraId="71F2C174"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是客观对象的本质属性在人脑中的概括反映而形成的，当然它又要受到约定俗成的社会习惯的制约。一般地说，词所联系的客观对象是确定的，词义是明确的。但是，有些客观对象彼此间的界限不是很清楚的，某些客观对象间的关系又具有相对性，这反映在人脑中便仍是没有固定绝对的标准，落实到社会约定俗成的词上，就表现为词义的范围不确定，伸缩的幅度较大的现象，这种现象人们称为词义的模糊现象。如童话《小马过河》中小马所遇到的是“</w:t>
            </w:r>
            <w:r w:rsidRPr="00DC543C">
              <w:rPr>
                <w:rFonts w:ascii="楷体" w:eastAsia="楷体" w:hAnsi="楷体" w:cs="Times New Roman" w:hint="eastAsia"/>
                <w:szCs w:val="24"/>
              </w:rPr>
              <w:t>深浅</w:t>
            </w:r>
            <w:r w:rsidRPr="00F56FCC">
              <w:rPr>
                <w:rFonts w:ascii="宋体" w:eastAsia="宋体" w:hAnsi="宋体" w:cs="Times New Roman" w:hint="eastAsia"/>
                <w:szCs w:val="24"/>
              </w:rPr>
              <w:t>”的问题。词义本身是模糊性的，怎样算</w:t>
            </w:r>
            <w:r w:rsidRPr="00DC543C">
              <w:rPr>
                <w:rFonts w:ascii="楷体" w:eastAsia="楷体" w:hAnsi="楷体" w:cs="Times New Roman" w:hint="eastAsia"/>
                <w:szCs w:val="24"/>
              </w:rPr>
              <w:t>“深”</w:t>
            </w:r>
            <w:r w:rsidRPr="00F56FCC">
              <w:rPr>
                <w:rFonts w:ascii="宋体" w:eastAsia="宋体" w:hAnsi="宋体" w:cs="Times New Roman" w:hint="eastAsia"/>
                <w:szCs w:val="24"/>
              </w:rPr>
              <w:t>，怎样算“</w:t>
            </w:r>
            <w:r w:rsidRPr="00DC543C">
              <w:rPr>
                <w:rFonts w:ascii="楷体" w:eastAsia="楷体" w:hAnsi="楷体" w:cs="Times New Roman" w:hint="eastAsia"/>
                <w:szCs w:val="24"/>
              </w:rPr>
              <w:t>浅”</w:t>
            </w:r>
            <w:r w:rsidRPr="00F56FCC">
              <w:rPr>
                <w:rFonts w:ascii="宋体" w:eastAsia="宋体" w:hAnsi="宋体" w:cs="Times New Roman" w:hint="eastAsia"/>
                <w:szCs w:val="24"/>
              </w:rPr>
              <w:t>，词义本身是不确定的。实际上，“</w:t>
            </w:r>
            <w:r w:rsidRPr="00DC543C">
              <w:rPr>
                <w:rFonts w:ascii="楷体" w:eastAsia="楷体" w:hAnsi="楷体" w:cs="Times New Roman" w:hint="eastAsia"/>
                <w:szCs w:val="24"/>
              </w:rPr>
              <w:t>大、小”、“青年</w:t>
            </w:r>
            <w:r w:rsidRPr="00F56FCC">
              <w:rPr>
                <w:rFonts w:ascii="宋体" w:eastAsia="宋体" w:hAnsi="宋体" w:cs="Times New Roman" w:hint="eastAsia"/>
                <w:szCs w:val="24"/>
              </w:rPr>
              <w:t>”的词义本身也都是具有模糊性的。</w:t>
            </w:r>
          </w:p>
          <w:p w14:paraId="08F47216" w14:textId="7777777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1</w:t>
            </w:r>
            <w:r>
              <w:rPr>
                <w:rFonts w:ascii="宋体" w:eastAsia="宋体" w:hAnsi="宋体" w:cs="Times New Roman"/>
                <w:szCs w:val="24"/>
              </w:rPr>
              <w:t>.</w:t>
            </w:r>
            <w:r w:rsidRPr="00F56FCC">
              <w:rPr>
                <w:rFonts w:ascii="宋体" w:eastAsia="宋体" w:hAnsi="宋体" w:cs="Times New Roman" w:hint="eastAsia"/>
                <w:szCs w:val="24"/>
              </w:rPr>
              <w:t>模糊性的词义在日常的生活中一般可以完成语言的交际任务，不会造成语言障碍，所以要承认词义的模糊性，并利用语言的模糊性。</w:t>
            </w:r>
          </w:p>
          <w:p w14:paraId="24C95BA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日常生活中说的“</w:t>
            </w:r>
            <w:r w:rsidRPr="00DC543C">
              <w:rPr>
                <w:rFonts w:ascii="楷体" w:eastAsia="楷体" w:hAnsi="楷体" w:cs="Times New Roman" w:hint="eastAsia"/>
                <w:szCs w:val="24"/>
              </w:rPr>
              <w:t>大雨”、“小雨</w:t>
            </w:r>
            <w:r w:rsidRPr="00F56FCC">
              <w:rPr>
                <w:rFonts w:ascii="宋体" w:eastAsia="宋体" w:hAnsi="宋体" w:cs="Times New Roman" w:hint="eastAsia"/>
                <w:szCs w:val="24"/>
              </w:rPr>
              <w:t>”就是模糊性的词，一般很难给词义作一个精确的解释。怎样程度算作大雨怎样程度算作小雨，在日常生活中是没有确定的界限的。然而“</w:t>
            </w:r>
            <w:r w:rsidRPr="00DC543C">
              <w:rPr>
                <w:rFonts w:ascii="楷体" w:eastAsia="楷体" w:hAnsi="楷体" w:cs="Times New Roman" w:hint="eastAsia"/>
                <w:szCs w:val="24"/>
              </w:rPr>
              <w:t>大雨”、“小雨”</w:t>
            </w:r>
            <w:r w:rsidRPr="00F56FCC">
              <w:rPr>
                <w:rFonts w:ascii="宋体" w:eastAsia="宋体" w:hAnsi="宋体" w:cs="Times New Roman" w:hint="eastAsia"/>
                <w:szCs w:val="24"/>
              </w:rPr>
              <w:t>词义虽然是模糊的，但在日常语言交际中却能完成交际任务。人们可以根据自己的情况相应的</w:t>
            </w:r>
            <w:proofErr w:type="gramStart"/>
            <w:r w:rsidRPr="00F56FCC">
              <w:rPr>
                <w:rFonts w:ascii="宋体" w:eastAsia="宋体" w:hAnsi="宋体" w:cs="Times New Roman" w:hint="eastAsia"/>
                <w:szCs w:val="24"/>
              </w:rPr>
              <w:t>作出</w:t>
            </w:r>
            <w:proofErr w:type="gramEnd"/>
            <w:r w:rsidRPr="00F56FCC">
              <w:rPr>
                <w:rFonts w:ascii="宋体" w:eastAsia="宋体" w:hAnsi="宋体" w:cs="Times New Roman" w:hint="eastAsia"/>
                <w:szCs w:val="24"/>
              </w:rPr>
              <w:t>反应。日常交际过程中，人们不但不排斥语言的模糊性，有时还积极地利用语言的模糊性。如父母问孩子“</w:t>
            </w:r>
            <w:r w:rsidRPr="00DC543C">
              <w:rPr>
                <w:rFonts w:ascii="楷体" w:eastAsia="楷体" w:hAnsi="楷体" w:cs="Times New Roman" w:hint="eastAsia"/>
                <w:szCs w:val="24"/>
              </w:rPr>
              <w:t>学校何时放假？</w:t>
            </w:r>
            <w:r w:rsidRPr="00F56FCC">
              <w:rPr>
                <w:rFonts w:ascii="宋体" w:eastAsia="宋体" w:hAnsi="宋体" w:cs="Times New Roman" w:hint="eastAsia"/>
                <w:szCs w:val="24"/>
              </w:rPr>
              <w:t>”孩子说</w:t>
            </w:r>
            <w:r w:rsidRPr="00DC543C">
              <w:rPr>
                <w:rFonts w:ascii="楷体" w:eastAsia="楷体" w:hAnsi="楷体" w:cs="Times New Roman" w:hint="eastAsia"/>
                <w:szCs w:val="21"/>
              </w:rPr>
              <w:t>“快</w:t>
            </w:r>
            <w:r w:rsidRPr="00DC543C">
              <w:rPr>
                <w:rFonts w:ascii="楷体" w:eastAsia="楷体" w:hAnsi="楷体" w:cs="Times New Roman" w:hint="eastAsia"/>
                <w:szCs w:val="24"/>
              </w:rPr>
              <w:t>了</w:t>
            </w:r>
            <w:r w:rsidRPr="00F56FCC">
              <w:rPr>
                <w:rFonts w:ascii="宋体" w:eastAsia="宋体" w:hAnsi="宋体" w:cs="Times New Roman" w:hint="eastAsia"/>
                <w:szCs w:val="24"/>
              </w:rPr>
              <w:t>”，</w:t>
            </w:r>
            <w:proofErr w:type="gramStart"/>
            <w:r w:rsidRPr="00F56FCC">
              <w:rPr>
                <w:rFonts w:ascii="宋体" w:eastAsia="宋体" w:hAnsi="宋体" w:cs="Times New Roman" w:hint="eastAsia"/>
                <w:szCs w:val="24"/>
              </w:rPr>
              <w:t>这父母</w:t>
            </w:r>
            <w:proofErr w:type="gramEnd"/>
            <w:r w:rsidRPr="00F56FCC">
              <w:rPr>
                <w:rFonts w:ascii="宋体" w:eastAsia="宋体" w:hAnsi="宋体" w:cs="Times New Roman" w:hint="eastAsia"/>
                <w:szCs w:val="24"/>
              </w:rPr>
              <w:t>便会很高兴。但</w:t>
            </w:r>
            <w:r w:rsidRPr="00DC543C">
              <w:rPr>
                <w:rFonts w:ascii="楷体" w:eastAsia="楷体" w:hAnsi="楷体" w:cs="Times New Roman" w:hint="eastAsia"/>
                <w:szCs w:val="24"/>
              </w:rPr>
              <w:t>“</w:t>
            </w:r>
            <w:r w:rsidRPr="00DC543C">
              <w:rPr>
                <w:rFonts w:ascii="楷体" w:eastAsia="楷体" w:hAnsi="楷体" w:cs="Times New Roman" w:hint="eastAsia"/>
                <w:szCs w:val="21"/>
              </w:rPr>
              <w:t>快</w:t>
            </w:r>
            <w:r w:rsidRPr="00DC543C">
              <w:rPr>
                <w:rFonts w:ascii="楷体" w:eastAsia="楷体" w:hAnsi="楷体" w:cs="Times New Roman" w:hint="eastAsia"/>
                <w:szCs w:val="24"/>
              </w:rPr>
              <w:t>了”</w:t>
            </w:r>
            <w:r w:rsidRPr="00F56FCC">
              <w:rPr>
                <w:rFonts w:ascii="宋体" w:eastAsia="宋体" w:hAnsi="宋体" w:cs="Times New Roman" w:hint="eastAsia"/>
                <w:szCs w:val="24"/>
              </w:rPr>
              <w:t>是模糊性的，没有明确的期限。</w:t>
            </w:r>
          </w:p>
          <w:p w14:paraId="5BCF0A0F" w14:textId="7777777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2</w:t>
            </w:r>
            <w:r>
              <w:rPr>
                <w:rFonts w:ascii="宋体" w:eastAsia="宋体" w:hAnsi="宋体" w:cs="Times New Roman"/>
                <w:szCs w:val="24"/>
              </w:rPr>
              <w:t>.</w:t>
            </w:r>
            <w:r w:rsidRPr="00F56FCC">
              <w:rPr>
                <w:rFonts w:ascii="宋体" w:eastAsia="宋体" w:hAnsi="宋体" w:cs="Times New Roman" w:hint="eastAsia"/>
                <w:szCs w:val="24"/>
              </w:rPr>
              <w:t>模糊性的词义不能造成交际障碍的原因是词义具有概括性，本身包含着能与其他客观对象区别开来的本质特征。词义的模糊性是客观事物连续性的反映。事物核心部分是明确的，模糊现象往往出现在边缘区域。核心部分是人们关注的重心，也是词义所要概括的主要对象。</w:t>
            </w:r>
          </w:p>
          <w:p w14:paraId="30C1D836" w14:textId="7777777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3</w:t>
            </w:r>
            <w:r>
              <w:rPr>
                <w:rFonts w:ascii="宋体" w:eastAsia="宋体" w:hAnsi="宋体" w:cs="Times New Roman"/>
                <w:szCs w:val="24"/>
              </w:rPr>
              <w:t>.</w:t>
            </w:r>
            <w:r w:rsidRPr="00F56FCC">
              <w:rPr>
                <w:rFonts w:ascii="宋体" w:eastAsia="宋体" w:hAnsi="宋体" w:cs="Times New Roman" w:hint="eastAsia"/>
                <w:szCs w:val="24"/>
              </w:rPr>
              <w:t>模糊和精确是相对而言的，使用模糊性语言还是精确性语言，视交际环境、交际要求而定。</w:t>
            </w:r>
          </w:p>
          <w:p w14:paraId="179065A3"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日常生活中模糊的语言一般可以满足交际需要，而科学语言要求词义具有精确性，即使日常交际中具有模糊性的词，科学语言中也要进行人为的精确意义的规定。如“</w:t>
            </w:r>
            <w:r w:rsidRPr="00DC543C">
              <w:rPr>
                <w:rFonts w:ascii="楷体" w:eastAsia="楷体" w:hAnsi="楷体" w:cs="Times New Roman" w:hint="eastAsia"/>
                <w:szCs w:val="24"/>
              </w:rPr>
              <w:t>大雨”</w:t>
            </w:r>
            <w:r w:rsidRPr="00F56FCC">
              <w:rPr>
                <w:rFonts w:ascii="宋体" w:eastAsia="宋体" w:hAnsi="宋体" w:cs="Times New Roman" w:hint="eastAsia"/>
                <w:szCs w:val="24"/>
              </w:rPr>
              <w:t>，天气预报中所使用的“大雨”就不再是模糊性的了，</w:t>
            </w:r>
            <w:r w:rsidRPr="00DC543C">
              <w:rPr>
                <w:rFonts w:ascii="楷体" w:eastAsia="楷体" w:hAnsi="楷体" w:cs="Times New Roman" w:hint="eastAsia"/>
                <w:szCs w:val="24"/>
              </w:rPr>
              <w:t>“大雨</w:t>
            </w:r>
            <w:r w:rsidRPr="00F56FCC">
              <w:rPr>
                <w:rFonts w:ascii="宋体" w:eastAsia="宋体" w:hAnsi="宋体" w:cs="Times New Roman" w:hint="eastAsia"/>
                <w:szCs w:val="24"/>
              </w:rPr>
              <w:t>”指“</w:t>
            </w:r>
            <w:r w:rsidRPr="00DC543C">
              <w:rPr>
                <w:rFonts w:ascii="楷体" w:eastAsia="楷体" w:hAnsi="楷体" w:cs="Times New Roman" w:hint="eastAsia"/>
                <w:szCs w:val="24"/>
              </w:rPr>
              <w:t>在24小时内雨量达25-50毫米的雨</w:t>
            </w:r>
            <w:r w:rsidRPr="00F56FCC">
              <w:rPr>
                <w:rFonts w:ascii="宋体" w:eastAsia="宋体" w:hAnsi="宋体" w:cs="Times New Roman" w:hint="eastAsia"/>
                <w:szCs w:val="24"/>
              </w:rPr>
              <w:t>”。当然，在</w:t>
            </w:r>
            <w:r>
              <w:rPr>
                <w:rFonts w:ascii="宋体" w:eastAsia="宋体" w:hAnsi="宋体" w:cs="Times New Roman" w:hint="eastAsia"/>
                <w:szCs w:val="24"/>
              </w:rPr>
              <w:t>日常交际活动中，有时也同样需要精确性的语言，如填表格，下发通知</w:t>
            </w:r>
            <w:r w:rsidRPr="00F56FCC">
              <w:rPr>
                <w:rFonts w:ascii="宋体" w:eastAsia="宋体" w:hAnsi="宋体" w:cs="Times New Roman" w:hint="eastAsia"/>
                <w:szCs w:val="24"/>
              </w:rPr>
              <w:t>。</w:t>
            </w:r>
          </w:p>
          <w:p w14:paraId="1997E5C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一般地说，科学术语、专有名词的意义都是精确意义；而形容词、某些副词、时间名词、以及部分动词的意义是模糊意义。如</w:t>
            </w:r>
            <w:r w:rsidRPr="00DC543C">
              <w:rPr>
                <w:rFonts w:ascii="楷体" w:eastAsia="楷体" w:hAnsi="楷体" w:cs="Times New Roman" w:hint="eastAsia"/>
                <w:szCs w:val="24"/>
              </w:rPr>
              <w:t>年轻、老、早晨、上午、中午，青年、中年、老年</w:t>
            </w:r>
            <w:r w:rsidRPr="00F56FCC">
              <w:rPr>
                <w:rFonts w:ascii="宋体" w:eastAsia="宋体" w:hAnsi="宋体" w:cs="Times New Roman" w:hint="eastAsia"/>
                <w:szCs w:val="24"/>
              </w:rPr>
              <w:t>等。</w:t>
            </w:r>
          </w:p>
          <w:p w14:paraId="7356A24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从语体角度说，口头语体中词义模糊程度较大，书面语体的精确程度较大。而书面语体中科技语体和公文语体要求精确性，文艺语体则不强调词义的精确性，模糊性的词义较常见。</w:t>
            </w:r>
          </w:p>
          <w:p w14:paraId="5D9DB88B" w14:textId="7777777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4</w:t>
            </w:r>
            <w:r>
              <w:rPr>
                <w:rFonts w:ascii="宋体" w:eastAsia="宋体" w:hAnsi="宋体" w:cs="Times New Roman"/>
                <w:szCs w:val="24"/>
              </w:rPr>
              <w:t>.</w:t>
            </w:r>
            <w:r w:rsidRPr="00F56FCC">
              <w:rPr>
                <w:rFonts w:ascii="宋体" w:eastAsia="宋体" w:hAnsi="宋体" w:cs="Times New Roman" w:hint="eastAsia"/>
                <w:szCs w:val="24"/>
              </w:rPr>
              <w:t>承认词义的模糊性，并不是否认语言交际的准确性，也不是肯定语言交际中的含糊性。</w:t>
            </w:r>
          </w:p>
          <w:p w14:paraId="06BD927A"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所谓“语言交际的准确性”是指交际内容的准确表达。所说的要符合实际情况，要实事求是，这是语言交际内容的准确性。如“</w:t>
            </w:r>
            <w:r w:rsidRPr="00DC543C">
              <w:rPr>
                <w:rFonts w:ascii="楷体" w:eastAsia="楷体" w:hAnsi="楷体" w:cs="Times New Roman" w:hint="eastAsia"/>
                <w:szCs w:val="24"/>
              </w:rPr>
              <w:t>姚明高</w:t>
            </w:r>
            <w:r w:rsidRPr="00F56FCC">
              <w:rPr>
                <w:rFonts w:ascii="宋体" w:eastAsia="宋体" w:hAnsi="宋体" w:cs="Times New Roman" w:hint="eastAsia"/>
                <w:szCs w:val="24"/>
              </w:rPr>
              <w:t>”是准确的，“</w:t>
            </w:r>
            <w:r w:rsidRPr="00DC543C">
              <w:rPr>
                <w:rFonts w:ascii="楷体" w:eastAsia="楷体" w:hAnsi="楷体" w:cs="Times New Roman" w:hint="eastAsia"/>
                <w:szCs w:val="24"/>
              </w:rPr>
              <w:t>五大郎高</w:t>
            </w:r>
            <w:r w:rsidRPr="00F56FCC">
              <w:rPr>
                <w:rFonts w:ascii="宋体" w:eastAsia="宋体" w:hAnsi="宋体" w:cs="Times New Roman" w:hint="eastAsia"/>
                <w:szCs w:val="24"/>
              </w:rPr>
              <w:t>”就是不准确的。要运用恰当的词语和正确的语言结构，这是语言形式的准确性。如武艺高妙，一般说武艺“高超、高强”，而不说“高妙”。虽然这几个词是同义词，而且都是模糊性的，但用“高妙”却不符合语言习惯，是不准确的。我们再看模糊性不等于含糊，二者不能混同。如由于年龄</w:t>
            </w:r>
            <w:r w:rsidRPr="00F56FCC">
              <w:rPr>
                <w:rFonts w:ascii="宋体" w:eastAsia="宋体" w:hAnsi="宋体" w:cs="Times New Roman" w:hint="eastAsia"/>
                <w:szCs w:val="21"/>
              </w:rPr>
              <w:t>关系</w:t>
            </w:r>
            <w:r w:rsidRPr="00F56FCC">
              <w:rPr>
                <w:rFonts w:ascii="宋体" w:eastAsia="宋体" w:hAnsi="宋体" w:cs="Times New Roman" w:hint="eastAsia"/>
                <w:szCs w:val="24"/>
              </w:rPr>
              <w:t>，一个人没被录取。可见含糊不等于模糊，模糊应该承认，</w:t>
            </w:r>
            <w:proofErr w:type="gramStart"/>
            <w:r w:rsidRPr="00F56FCC">
              <w:rPr>
                <w:rFonts w:ascii="宋体" w:eastAsia="宋体" w:hAnsi="宋体" w:cs="Times New Roman" w:hint="eastAsia"/>
                <w:szCs w:val="24"/>
              </w:rPr>
              <w:t>含糊要</w:t>
            </w:r>
            <w:proofErr w:type="gramEnd"/>
            <w:r w:rsidRPr="00F56FCC">
              <w:rPr>
                <w:rFonts w:ascii="宋体" w:eastAsia="宋体" w:hAnsi="宋体" w:cs="Times New Roman" w:hint="eastAsia"/>
                <w:szCs w:val="24"/>
              </w:rPr>
              <w:t>避免。</w:t>
            </w:r>
          </w:p>
          <w:p w14:paraId="31A90DF7" w14:textId="19A9CCA5"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（三）词义的民族性</w:t>
            </w:r>
          </w:p>
          <w:p w14:paraId="3D8986AF" w14:textId="7777777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1</w:t>
            </w:r>
            <w:r>
              <w:rPr>
                <w:rFonts w:ascii="宋体" w:eastAsia="宋体" w:hAnsi="宋体" w:cs="Times New Roman"/>
                <w:szCs w:val="24"/>
              </w:rPr>
              <w:t>.</w:t>
            </w:r>
            <w:r w:rsidRPr="00F56FCC">
              <w:rPr>
                <w:rFonts w:ascii="宋体" w:eastAsia="宋体" w:hAnsi="宋体" w:cs="Times New Roman" w:hint="eastAsia"/>
                <w:szCs w:val="24"/>
              </w:rPr>
              <w:t>同类事物不同的语言用什么词、用几个词来表示可以不同，词义概括的对象范围也可以不同，它体现了词义的民族性。如汉语中有</w:t>
            </w:r>
            <w:r w:rsidRPr="00DC543C">
              <w:rPr>
                <w:rFonts w:ascii="楷体" w:eastAsia="楷体" w:hAnsi="楷体" w:cs="Times New Roman" w:hint="eastAsia"/>
                <w:szCs w:val="24"/>
              </w:rPr>
              <w:t>哥哥、弟弟、姐姐、妹妹</w:t>
            </w:r>
            <w:r w:rsidRPr="00F56FCC">
              <w:rPr>
                <w:rFonts w:ascii="宋体" w:eastAsia="宋体" w:hAnsi="宋体" w:cs="Times New Roman" w:hint="eastAsia"/>
                <w:szCs w:val="24"/>
              </w:rPr>
              <w:t>，而英语中只有</w:t>
            </w:r>
            <w:r w:rsidRPr="00F56FCC">
              <w:rPr>
                <w:rFonts w:ascii="宋体" w:eastAsia="宋体" w:hAnsi="宋体" w:cs="Times New Roman"/>
                <w:szCs w:val="24"/>
              </w:rPr>
              <w:t>brother</w:t>
            </w:r>
            <w:r w:rsidRPr="00F56FCC">
              <w:rPr>
                <w:rFonts w:ascii="宋体" w:eastAsia="宋体" w:hAnsi="宋体" w:cs="Times New Roman" w:hint="eastAsia"/>
                <w:szCs w:val="24"/>
              </w:rPr>
              <w:t>和</w:t>
            </w:r>
            <w:r w:rsidRPr="00F56FCC">
              <w:rPr>
                <w:rFonts w:ascii="宋体" w:eastAsia="宋体" w:hAnsi="宋体" w:cs="Times New Roman"/>
                <w:szCs w:val="24"/>
              </w:rPr>
              <w:t>sister</w:t>
            </w:r>
            <w:r w:rsidRPr="00F56FCC">
              <w:rPr>
                <w:rFonts w:ascii="宋体" w:eastAsia="宋体" w:hAnsi="宋体" w:cs="Times New Roman" w:hint="eastAsia"/>
                <w:szCs w:val="24"/>
              </w:rPr>
              <w:t>。</w:t>
            </w:r>
          </w:p>
          <w:p w14:paraId="6000CC20" w14:textId="7777777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2</w:t>
            </w:r>
            <w:r>
              <w:rPr>
                <w:rFonts w:ascii="宋体" w:eastAsia="宋体" w:hAnsi="宋体" w:cs="Times New Roman"/>
                <w:szCs w:val="24"/>
              </w:rPr>
              <w:t>.</w:t>
            </w:r>
            <w:r w:rsidRPr="00F56FCC">
              <w:rPr>
                <w:rFonts w:ascii="宋体" w:eastAsia="宋体" w:hAnsi="宋体" w:cs="Times New Roman" w:hint="eastAsia"/>
                <w:szCs w:val="24"/>
              </w:rPr>
              <w:t>词义不仅在理性意义上有民族性，在附加色彩上也可以显示出民族性，如</w:t>
            </w:r>
            <w:r w:rsidRPr="00DC543C">
              <w:rPr>
                <w:rFonts w:ascii="楷体" w:eastAsia="楷体" w:hAnsi="楷体" w:cs="Times New Roman" w:hint="eastAsia"/>
                <w:szCs w:val="24"/>
              </w:rPr>
              <w:t>狗、乌龟</w:t>
            </w:r>
            <w:r w:rsidRPr="00F56FCC">
              <w:rPr>
                <w:rFonts w:ascii="宋体" w:eastAsia="宋体" w:hAnsi="宋体" w:cs="Times New Roman" w:hint="eastAsia"/>
                <w:szCs w:val="24"/>
              </w:rPr>
              <w:t>。</w:t>
            </w:r>
          </w:p>
          <w:p w14:paraId="19A3DEB0" w14:textId="77777777"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（四）词义的客观性</w:t>
            </w:r>
          </w:p>
          <w:p w14:paraId="3EA2D177" w14:textId="77777777" w:rsidR="00160683" w:rsidRPr="00F56FCC" w:rsidRDefault="00160683" w:rsidP="00CA124C">
            <w:pPr>
              <w:spacing w:line="276" w:lineRule="auto"/>
              <w:ind w:firstLineChars="200" w:firstLine="420"/>
              <w:rPr>
                <w:rFonts w:ascii="宋体" w:eastAsia="宋体" w:hAnsi="宋体" w:cs="Times New Roman"/>
                <w:color w:val="000000"/>
                <w:szCs w:val="24"/>
              </w:rPr>
            </w:pPr>
            <w:r w:rsidRPr="00F56FCC">
              <w:rPr>
                <w:rFonts w:ascii="宋体" w:eastAsia="宋体" w:hAnsi="宋体" w:cs="Times New Roman" w:hint="eastAsia"/>
                <w:szCs w:val="24"/>
              </w:rPr>
              <w:t>词义的客观性是指词义的产生和存在以客观对象为前提，一定的词义总要和一定的客观对象相联系，如果没有客观事物就没有词义，也就无所谓词了。因此说，词义就是一定的客观对象在人脑中的反映。但是，人脑对客观事物的反映不一定都是真实、正确的，有时也会包含一些虚幻、错误的成分，也就是说，有时人对客观事物也会做出歪曲的反映，如</w:t>
            </w:r>
            <w:r w:rsidRPr="00DC543C">
              <w:rPr>
                <w:rFonts w:ascii="楷体" w:eastAsia="楷体" w:hAnsi="楷体" w:cs="Times New Roman" w:hint="eastAsia"/>
                <w:szCs w:val="24"/>
              </w:rPr>
              <w:t>神、鬼、天堂、地狱</w:t>
            </w:r>
            <w:r w:rsidRPr="00F56FCC">
              <w:rPr>
                <w:rFonts w:ascii="宋体" w:eastAsia="宋体" w:hAnsi="宋体" w:cs="Times New Roman" w:hint="eastAsia"/>
                <w:szCs w:val="24"/>
              </w:rPr>
              <w:t>。</w:t>
            </w:r>
            <w:r w:rsidRPr="00F56FCC">
              <w:rPr>
                <w:rFonts w:ascii="宋体" w:eastAsia="宋体" w:hAnsi="宋体" w:cs="Times New Roman" w:hint="eastAsia"/>
                <w:color w:val="000000"/>
                <w:szCs w:val="24"/>
              </w:rPr>
              <w:t>这些词的产生是由于人们对客观世界上的许多现象得不到科学的解释，便认为世界上还有主宰天地万物的创造者和统治者，人们把这个认识同“</w:t>
            </w:r>
            <w:proofErr w:type="spellStart"/>
            <w:r w:rsidRPr="00F56FCC">
              <w:rPr>
                <w:rFonts w:ascii="宋体" w:eastAsia="宋体" w:hAnsi="宋体" w:cs="Times New Roman"/>
                <w:color w:val="000000"/>
                <w:szCs w:val="24"/>
              </w:rPr>
              <w:t>sh</w:t>
            </w:r>
            <w:proofErr w:type="spellEnd"/>
            <w:r w:rsidRPr="00F56FCC">
              <w:rPr>
                <w:rFonts w:ascii="宋体" w:eastAsia="宋体" w:hAnsi="宋体" w:cs="Times New Roman" w:hint="eastAsia"/>
                <w:color w:val="000000"/>
                <w:szCs w:val="24"/>
              </w:rPr>
              <w:t>é</w:t>
            </w:r>
            <w:r w:rsidRPr="00F56FCC">
              <w:rPr>
                <w:rFonts w:ascii="宋体" w:eastAsia="宋体" w:hAnsi="宋体" w:cs="Times New Roman"/>
                <w:color w:val="000000"/>
                <w:szCs w:val="24"/>
              </w:rPr>
              <w:t>n</w:t>
            </w:r>
            <w:r w:rsidRPr="00F56FCC">
              <w:rPr>
                <w:rFonts w:ascii="宋体" w:eastAsia="宋体" w:hAnsi="宋体" w:cs="Times New Roman" w:hint="eastAsia"/>
                <w:color w:val="000000"/>
                <w:szCs w:val="24"/>
              </w:rPr>
              <w:t>”等语音形式结合起来，便形成了“</w:t>
            </w:r>
            <w:r w:rsidRPr="00DC543C">
              <w:rPr>
                <w:rFonts w:ascii="楷体" w:eastAsia="楷体" w:hAnsi="楷体" w:cs="Times New Roman" w:hint="eastAsia"/>
                <w:color w:val="000000"/>
                <w:szCs w:val="24"/>
              </w:rPr>
              <w:t>神</w:t>
            </w:r>
            <w:r w:rsidRPr="00F56FCC">
              <w:rPr>
                <w:rFonts w:ascii="宋体" w:eastAsia="宋体" w:hAnsi="宋体" w:cs="Times New Roman" w:hint="eastAsia"/>
                <w:color w:val="000000"/>
                <w:szCs w:val="24"/>
              </w:rPr>
              <w:t>”等词。“</w:t>
            </w:r>
            <w:r w:rsidRPr="00DC543C">
              <w:rPr>
                <w:rFonts w:ascii="楷体" w:eastAsia="楷体" w:hAnsi="楷体" w:cs="Times New Roman" w:hint="eastAsia"/>
                <w:color w:val="000000"/>
                <w:szCs w:val="24"/>
              </w:rPr>
              <w:t>神</w:t>
            </w:r>
            <w:r w:rsidRPr="00F56FCC">
              <w:rPr>
                <w:rFonts w:ascii="宋体" w:eastAsia="宋体" w:hAnsi="宋体" w:cs="Times New Roman" w:hint="eastAsia"/>
                <w:color w:val="000000"/>
                <w:szCs w:val="24"/>
              </w:rPr>
              <w:t>”之类是不存在，但是人们关于“</w:t>
            </w:r>
            <w:r w:rsidRPr="00DC543C">
              <w:rPr>
                <w:rFonts w:ascii="楷体" w:eastAsia="楷体" w:hAnsi="楷体" w:cs="Times New Roman" w:hint="eastAsia"/>
                <w:color w:val="000000"/>
                <w:szCs w:val="24"/>
              </w:rPr>
              <w:t>神</w:t>
            </w:r>
            <w:r w:rsidRPr="00F56FCC">
              <w:rPr>
                <w:rFonts w:ascii="宋体" w:eastAsia="宋体" w:hAnsi="宋体" w:cs="Times New Roman" w:hint="eastAsia"/>
                <w:color w:val="000000"/>
                <w:szCs w:val="24"/>
              </w:rPr>
              <w:t>”之类的虚假认识依然是客观事物在人们头脑中的反映，只不过不是真实、正确的反映，而是虚假、歪曲的反映而已。因此，“</w:t>
            </w:r>
            <w:r w:rsidRPr="00DC543C">
              <w:rPr>
                <w:rFonts w:ascii="楷体" w:eastAsia="楷体" w:hAnsi="楷体" w:cs="Times New Roman" w:hint="eastAsia"/>
                <w:color w:val="000000"/>
                <w:szCs w:val="24"/>
              </w:rPr>
              <w:t>神、鬼”</w:t>
            </w:r>
            <w:r w:rsidRPr="00F56FCC">
              <w:rPr>
                <w:rFonts w:ascii="宋体" w:eastAsia="宋体" w:hAnsi="宋体" w:cs="Times New Roman" w:hint="eastAsia"/>
                <w:color w:val="000000"/>
                <w:szCs w:val="24"/>
              </w:rPr>
              <w:t>之类的词仍然具有客观性。</w:t>
            </w:r>
          </w:p>
          <w:p w14:paraId="074A9FAB" w14:textId="77777777"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（五）词义的社会性</w:t>
            </w:r>
          </w:p>
          <w:p w14:paraId="54DC2A01"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词义的社会性是指词义是全民约定俗成、共同理解的。任何一个词的意义，都不是个人随意规定的，而是由使用这种语言的集体成员在长期的语言实践中共</w:t>
            </w:r>
            <w:proofErr w:type="gramStart"/>
            <w:r w:rsidRPr="00F56FCC">
              <w:rPr>
                <w:rFonts w:ascii="宋体" w:eastAsia="宋体" w:hAnsi="宋体" w:cs="Times New Roman" w:hint="eastAsia"/>
                <w:szCs w:val="24"/>
              </w:rPr>
              <w:t>同确定</w:t>
            </w:r>
            <w:proofErr w:type="gramEnd"/>
            <w:r w:rsidRPr="00F56FCC">
              <w:rPr>
                <w:rFonts w:ascii="宋体" w:eastAsia="宋体" w:hAnsi="宋体" w:cs="Times New Roman" w:hint="eastAsia"/>
                <w:szCs w:val="24"/>
              </w:rPr>
              <w:t>下来的，是约定俗成的。正因为这样，词义才为全体社会成员共同理解。我们每个人都必须按照语言社会的全体成员共同确定、共同理解的词义去理解使用词语，而决不允许任何人随意改动它。可以说，词义就是客观对象在一个语言社会的集体意识中的概括反映。</w:t>
            </w:r>
          </w:p>
          <w:p w14:paraId="1D443BC3" w14:textId="77777777"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（六）词义的发展性</w:t>
            </w:r>
          </w:p>
          <w:p w14:paraId="5DB561A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词义总是不断地发展变化的，词义可以扩大，缩小或者发生转移。</w:t>
            </w:r>
          </w:p>
          <w:p w14:paraId="1271591C" w14:textId="77777777" w:rsidR="00160683" w:rsidRPr="00F56FCC" w:rsidRDefault="00160683"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 xml:space="preserve">三、词义的构成 </w:t>
            </w:r>
          </w:p>
          <w:p w14:paraId="2174352E" w14:textId="77777777" w:rsidR="00160683" w:rsidRPr="001213C9" w:rsidRDefault="00160683" w:rsidP="00CA124C">
            <w:pPr>
              <w:spacing w:line="276" w:lineRule="auto"/>
              <w:ind w:firstLineChars="200" w:firstLine="422"/>
              <w:rPr>
                <w:rFonts w:ascii="宋体" w:eastAsia="宋体" w:hAnsi="宋体" w:cs="Times New Roman"/>
                <w:b/>
                <w:szCs w:val="24"/>
              </w:rPr>
            </w:pPr>
            <w:r w:rsidRPr="001213C9">
              <w:rPr>
                <w:rFonts w:ascii="宋体" w:eastAsia="宋体" w:hAnsi="宋体" w:cs="Times New Roman" w:hint="eastAsia"/>
                <w:b/>
                <w:szCs w:val="24"/>
              </w:rPr>
              <w:t>（一）概念义</w:t>
            </w:r>
          </w:p>
          <w:p w14:paraId="0228ED6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1．就是词义中同表达概念有关的意义部分，它反映人们对客观事物或现象本质特征的认识。通过理性意义可以区分不同的对象。理性意义具有客观性，不管使用者能否说出，它都客观的存在着。</w:t>
            </w:r>
          </w:p>
          <w:p w14:paraId="7728F53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2．人们对客观事物或现象本质特征的认识，在词汇学中，人们称为词义的理性意义；而在逻辑学中，称为概念的内涵，所以理性意义也叫“概念意义”。另外，人们正是根据理性意义是</w:t>
            </w:r>
            <w:proofErr w:type="gramStart"/>
            <w:r w:rsidRPr="00F56FCC">
              <w:rPr>
                <w:rFonts w:ascii="宋体" w:eastAsia="宋体" w:hAnsi="宋体" w:cs="Times New Roman" w:hint="eastAsia"/>
                <w:szCs w:val="24"/>
              </w:rPr>
              <w:t>明确词</w:t>
            </w:r>
            <w:proofErr w:type="gramEnd"/>
            <w:r w:rsidRPr="00F56FCC">
              <w:rPr>
                <w:rFonts w:ascii="宋体" w:eastAsia="宋体" w:hAnsi="宋体" w:cs="Times New Roman" w:hint="eastAsia"/>
                <w:szCs w:val="24"/>
              </w:rPr>
              <w:t>的所指的，也有人称理性意义为“指称意义”。理性意义是词义的核心，是词义中主要的和基本的内容，所以，人们又称理性意义为“基本意义”。</w:t>
            </w:r>
          </w:p>
          <w:p w14:paraId="7953320A"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3．在词典中，对于词义的解释，一般主要是说明理性意义。通常实词有理性意义，而虚词无。</w:t>
            </w:r>
          </w:p>
          <w:p w14:paraId="07B3A74B" w14:textId="77777777" w:rsidR="00160683" w:rsidRPr="00112255" w:rsidRDefault="00160683" w:rsidP="00CA124C">
            <w:pPr>
              <w:spacing w:line="276" w:lineRule="auto"/>
              <w:ind w:firstLineChars="200" w:firstLine="422"/>
              <w:rPr>
                <w:rFonts w:ascii="宋体" w:eastAsia="宋体" w:hAnsi="宋体" w:cs="Times New Roman"/>
                <w:b/>
                <w:szCs w:val="24"/>
              </w:rPr>
            </w:pPr>
            <w:r w:rsidRPr="00112255">
              <w:rPr>
                <w:rFonts w:ascii="宋体" w:eastAsia="宋体" w:hAnsi="宋体" w:cs="Times New Roman" w:hint="eastAsia"/>
                <w:b/>
                <w:szCs w:val="24"/>
              </w:rPr>
              <w:t>（二）色彩义</w:t>
            </w:r>
          </w:p>
          <w:p w14:paraId="12258CE4"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色彩意义是指词的理性意义之外的一些附加意义，反映了人们对词义的主观认识。</w:t>
            </w:r>
          </w:p>
          <w:p w14:paraId="459AB37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1．感情色彩：感情色彩是指表现说话人某种感情的表达色彩。</w:t>
            </w:r>
          </w:p>
          <w:p w14:paraId="5AE47FC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（1）褒义词：有些词除理性意义</w:t>
            </w:r>
            <w:proofErr w:type="gramStart"/>
            <w:r w:rsidRPr="00F56FCC">
              <w:rPr>
                <w:rFonts w:ascii="宋体" w:eastAsia="宋体" w:hAnsi="宋体" w:cs="Times New Roman" w:hint="eastAsia"/>
                <w:szCs w:val="24"/>
              </w:rPr>
              <w:t>外往往</w:t>
            </w:r>
            <w:proofErr w:type="gramEnd"/>
            <w:r w:rsidRPr="00F56FCC">
              <w:rPr>
                <w:rFonts w:ascii="宋体" w:eastAsia="宋体" w:hAnsi="宋体" w:cs="Times New Roman" w:hint="eastAsia"/>
                <w:szCs w:val="24"/>
              </w:rPr>
              <w:t>还有对客观事物赞许、肯定、褒扬的感情色彩，这样的词称为褒义词。如</w:t>
            </w:r>
            <w:r w:rsidRPr="006A14E7">
              <w:rPr>
                <w:rFonts w:ascii="楷体" w:eastAsia="楷体" w:hAnsi="楷体" w:cs="Times New Roman" w:hint="eastAsia"/>
                <w:szCs w:val="24"/>
              </w:rPr>
              <w:t>爱护、团结、成果</w:t>
            </w:r>
            <w:r>
              <w:rPr>
                <w:rFonts w:ascii="宋体" w:eastAsia="宋体" w:hAnsi="宋体" w:cs="Times New Roman" w:hint="eastAsia"/>
                <w:szCs w:val="24"/>
              </w:rPr>
              <w:t>。</w:t>
            </w:r>
          </w:p>
          <w:p w14:paraId="0B06C612"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（2）贬义词：有些词除理性意义外则还附有对客观事物厌恶、否定、贬斥的感情色彩，这样的词称为贬义词。如</w:t>
            </w:r>
            <w:r w:rsidRPr="006A14E7">
              <w:rPr>
                <w:rFonts w:ascii="楷体" w:eastAsia="楷体" w:hAnsi="楷体" w:cs="Times New Roman" w:hint="eastAsia"/>
                <w:szCs w:val="24"/>
              </w:rPr>
              <w:t>庇护、勾结、后果</w:t>
            </w:r>
            <w:r>
              <w:rPr>
                <w:rFonts w:ascii="宋体" w:eastAsia="宋体" w:hAnsi="宋体" w:cs="Times New Roman" w:hint="eastAsia"/>
                <w:szCs w:val="24"/>
              </w:rPr>
              <w:t>。</w:t>
            </w:r>
          </w:p>
          <w:p w14:paraId="1DE94CA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（3）中性词：有些词没有特定的感情色彩，既可以用于褒义的场合，也可以用于贬义的场合，可以说词义带有中性色彩，这样的词称为中性词。如</w:t>
            </w:r>
            <w:r w:rsidRPr="006A14E7">
              <w:rPr>
                <w:rFonts w:ascii="楷体" w:eastAsia="楷体" w:hAnsi="楷体" w:cs="Times New Roman" w:hint="eastAsia"/>
                <w:szCs w:val="24"/>
              </w:rPr>
              <w:t>保护、结果</w:t>
            </w:r>
            <w:r>
              <w:rPr>
                <w:rFonts w:ascii="宋体" w:eastAsia="宋体" w:hAnsi="宋体" w:cs="Times New Roman" w:hint="eastAsia"/>
                <w:szCs w:val="24"/>
              </w:rPr>
              <w:t>。</w:t>
            </w:r>
          </w:p>
          <w:p w14:paraId="1A2F3BC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词的感情色彩对词的理性意义影响最大。感情色彩取决于说话人和所指对象之间的关系，有些词由于说话人与所指对象之间的关系不同而含有不同的感情色彩，如</w:t>
            </w:r>
            <w:r w:rsidRPr="006A14E7">
              <w:rPr>
                <w:rFonts w:ascii="楷体" w:eastAsia="楷体" w:hAnsi="楷体" w:cs="Times New Roman" w:hint="eastAsia"/>
                <w:szCs w:val="24"/>
              </w:rPr>
              <w:t>老婆子</w:t>
            </w:r>
            <w:r w:rsidRPr="00F56FCC">
              <w:rPr>
                <w:rFonts w:ascii="宋体" w:eastAsia="宋体" w:hAnsi="宋体" w:cs="Times New Roman" w:hint="eastAsia"/>
                <w:szCs w:val="24"/>
              </w:rPr>
              <w:t>。</w:t>
            </w:r>
          </w:p>
          <w:p w14:paraId="2115EEB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有些词原本为中性词，但在某种情况下临时具有了褒义或贬义，这属于词的语用意义而非词汇意义。</w:t>
            </w:r>
          </w:p>
          <w:p w14:paraId="61744BCE"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2．语体色彩：语体色彩又叫文体色彩，是</w:t>
            </w:r>
            <w:proofErr w:type="gramStart"/>
            <w:r w:rsidRPr="00F56FCC">
              <w:rPr>
                <w:rFonts w:ascii="宋体" w:eastAsia="宋体" w:hAnsi="宋体" w:cs="Times New Roman" w:hint="eastAsia"/>
                <w:szCs w:val="24"/>
              </w:rPr>
              <w:t>指体现</w:t>
            </w:r>
            <w:proofErr w:type="gramEnd"/>
            <w:r w:rsidRPr="00F56FCC">
              <w:rPr>
                <w:rFonts w:ascii="宋体" w:eastAsia="宋体" w:hAnsi="宋体" w:cs="Times New Roman" w:hint="eastAsia"/>
                <w:szCs w:val="24"/>
              </w:rPr>
              <w:t>语体特征的表达色彩。</w:t>
            </w:r>
          </w:p>
          <w:p w14:paraId="458D0FC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（1）书面语色彩：有些词常在书面语中使用，词义中带有庄重文雅的意味，所以具有书面语色彩。如</w:t>
            </w:r>
            <w:r w:rsidRPr="006A14E7">
              <w:rPr>
                <w:rFonts w:ascii="楷体" w:eastAsia="楷体" w:hAnsi="楷体" w:cs="Times New Roman" w:hint="eastAsia"/>
                <w:szCs w:val="24"/>
              </w:rPr>
              <w:t>悖谬、下榻</w:t>
            </w:r>
            <w:r w:rsidRPr="00F56FCC">
              <w:rPr>
                <w:rFonts w:ascii="宋体" w:eastAsia="宋体" w:hAnsi="宋体" w:cs="Times New Roman" w:hint="eastAsia"/>
                <w:szCs w:val="24"/>
              </w:rPr>
              <w:t>。具有书面语色彩的词，词典中一般以&lt;书&gt;这样的符号表示。</w:t>
            </w:r>
          </w:p>
          <w:p w14:paraId="4FA40FE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（2）口语色彩：有些词常在口语中使用，词义带有通俗明快的特点，所以具有口语色彩。如</w:t>
            </w:r>
            <w:r w:rsidRPr="006A14E7">
              <w:rPr>
                <w:rFonts w:ascii="楷体" w:eastAsia="楷体" w:hAnsi="楷体" w:cs="Times New Roman" w:hint="eastAsia"/>
                <w:szCs w:val="24"/>
              </w:rPr>
              <w:t>白搭、 叨登、赶趟儿</w:t>
            </w:r>
            <w:r w:rsidRPr="00F56FCC">
              <w:rPr>
                <w:rFonts w:ascii="宋体" w:eastAsia="宋体" w:hAnsi="宋体" w:cs="Times New Roman" w:hint="eastAsia"/>
                <w:szCs w:val="24"/>
              </w:rPr>
              <w:t>。具口语色彩的词在词典中一般以&lt;口&gt;这样的符号表示。</w:t>
            </w:r>
          </w:p>
          <w:p w14:paraId="6401ED7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普通话中，理性意义上相同而语体色彩上对立的成对成组的词，给我们的语言运用提供了丰富的可供选择的语言材料，也使我们看到了汉语词汇的丰富性。</w:t>
            </w:r>
            <w:proofErr w:type="gramStart"/>
            <w:r w:rsidRPr="00F56FCC">
              <w:rPr>
                <w:rFonts w:ascii="宋体" w:eastAsia="宋体" w:hAnsi="宋体" w:cs="Times New Roman" w:hint="eastAsia"/>
                <w:szCs w:val="24"/>
              </w:rPr>
              <w:t>如</w:t>
            </w:r>
            <w:r w:rsidRPr="006A14E7">
              <w:rPr>
                <w:rFonts w:ascii="楷体" w:eastAsia="楷体" w:hAnsi="楷体" w:cs="Times New Roman" w:hint="eastAsia"/>
                <w:szCs w:val="24"/>
              </w:rPr>
              <w:t>妈妈</w:t>
            </w:r>
            <w:proofErr w:type="gramEnd"/>
            <w:r w:rsidRPr="006A14E7">
              <w:rPr>
                <w:rFonts w:ascii="楷体" w:eastAsia="楷体" w:hAnsi="楷体" w:cs="Times New Roman" w:hint="eastAsia"/>
                <w:szCs w:val="24"/>
              </w:rPr>
              <w:t>——母亲、溜达——散步</w:t>
            </w:r>
            <w:r w:rsidRPr="00F56FCC">
              <w:rPr>
                <w:rFonts w:ascii="宋体" w:eastAsia="宋体" w:hAnsi="宋体" w:cs="Times New Roman" w:hint="eastAsia"/>
                <w:szCs w:val="24"/>
              </w:rPr>
              <w:t xml:space="preserve">。                                                                                                                                 </w:t>
            </w:r>
          </w:p>
          <w:p w14:paraId="39011B45" w14:textId="77777777" w:rsidR="00160683" w:rsidRPr="00F56FCC" w:rsidRDefault="00160683" w:rsidP="00CA124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语体色彩反映了词与交际场合的关系，所以我们应该注意在不同的场合运用不同语体色彩的词。</w:t>
            </w:r>
          </w:p>
          <w:p w14:paraId="7A8002C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3．形象色彩：以生动、具体的形象诉诸人们的视觉、听觉、味觉等，这就是词语的形象色彩。具有形象色彩的词不限于“形态”方面，还包括“动态、颜色、声音”等。如美</w:t>
            </w:r>
            <w:r w:rsidRPr="006A14E7">
              <w:rPr>
                <w:rFonts w:ascii="楷体" w:eastAsia="楷体" w:hAnsi="楷体" w:cs="Times New Roman" w:hint="eastAsia"/>
                <w:szCs w:val="24"/>
              </w:rPr>
              <w:t>人鱼、喇叭花、垂柳、钻山豹、牵牛花、黄莺、碧空、绿洲、布谷鸟、乒乓球</w:t>
            </w:r>
            <w:r w:rsidRPr="00F56FCC">
              <w:rPr>
                <w:rFonts w:ascii="宋体" w:eastAsia="宋体" w:hAnsi="宋体" w:cs="Times New Roman" w:hint="eastAsia"/>
                <w:szCs w:val="24"/>
              </w:rPr>
              <w:t xml:space="preserve">。形象色彩反映了词的理据意义，即词的得名之由。    </w:t>
            </w:r>
          </w:p>
          <w:p w14:paraId="1BF6740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4．风格色彩：所谓风格色彩是指表现说话人语言运用特点的表达色彩。</w:t>
            </w:r>
          </w:p>
          <w:p w14:paraId="58CE79E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（1）地方色彩：有些词语还未进入普通话词汇，运用起来就表现了说话人浓厚的地方风格。这种表现地方风格的词语，我们称它为地方色彩。如</w:t>
            </w:r>
            <w:r w:rsidRPr="006A14E7">
              <w:rPr>
                <w:rFonts w:ascii="楷体" w:eastAsia="楷体" w:hAnsi="楷体" w:cs="Times New Roman" w:hint="eastAsia"/>
                <w:szCs w:val="24"/>
              </w:rPr>
              <w:t>脏——埋汰、出嫁——出门子、很多——老鼻子了</w:t>
            </w:r>
            <w:r w:rsidRPr="00F56FCC">
              <w:rPr>
                <w:rFonts w:ascii="宋体" w:eastAsia="宋体" w:hAnsi="宋体" w:cs="Times New Roman" w:hint="eastAsia"/>
                <w:szCs w:val="24"/>
              </w:rPr>
              <w:t>。</w:t>
            </w:r>
          </w:p>
          <w:p w14:paraId="042662D7"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（2）时代色彩：语言中有些词语所表示的客观事物已成过去，而运用起来就表现了说话人浓重的历史气息，词义中表现出来的这种风格，我们称为时代色彩。如</w:t>
            </w:r>
            <w:r w:rsidRPr="006A14E7">
              <w:rPr>
                <w:rFonts w:ascii="楷体" w:eastAsia="楷体" w:hAnsi="楷体" w:cs="Times New Roman" w:hint="eastAsia"/>
                <w:szCs w:val="24"/>
              </w:rPr>
              <w:t>红卫兵、走资派、右派、当权</w:t>
            </w:r>
            <w:r w:rsidRPr="00F56FCC">
              <w:rPr>
                <w:rFonts w:ascii="宋体" w:eastAsia="宋体" w:hAnsi="宋体" w:cs="Times New Roman" w:hint="eastAsia"/>
                <w:szCs w:val="24"/>
              </w:rPr>
              <w:t>派。</w:t>
            </w:r>
          </w:p>
          <w:p w14:paraId="4FAA8B2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语言中这种地方色彩、时代色彩，配合理性意义组成了词义的丰富内容。文学作品中，人物语言的这类色彩，或是可以暗示说话人的身份，或是表明说话人的态度、修养等等。《孔乙己》中“</w:t>
            </w:r>
            <w:r w:rsidRPr="006A14E7">
              <w:rPr>
                <w:rFonts w:ascii="楷体" w:eastAsia="楷体" w:hAnsi="楷体" w:cs="Times New Roman" w:hint="eastAsia"/>
                <w:szCs w:val="24"/>
              </w:rPr>
              <w:t>多乎哉？不多也”</w:t>
            </w:r>
            <w:r w:rsidRPr="00F56FCC">
              <w:rPr>
                <w:rFonts w:ascii="宋体" w:eastAsia="宋体" w:hAnsi="宋体" w:cs="Times New Roman" w:hint="eastAsia"/>
                <w:szCs w:val="24"/>
              </w:rPr>
              <w:t>之类陈旧词语生动地表现了孔乙己的迂腐形象。《红楼梦》刘姥姥对令时口语性俚俗词“</w:t>
            </w:r>
            <w:r w:rsidRPr="006A14E7">
              <w:rPr>
                <w:rFonts w:ascii="楷体" w:eastAsia="楷体" w:hAnsi="楷体" w:cs="Times New Roman" w:hint="eastAsia"/>
                <w:szCs w:val="24"/>
              </w:rPr>
              <w:t>大火烧了毛毛虫”“花儿落了结个大倭瓜</w:t>
            </w:r>
            <w:r w:rsidRPr="00F56FCC">
              <w:rPr>
                <w:rFonts w:ascii="宋体" w:eastAsia="宋体" w:hAnsi="宋体" w:cs="Times New Roman" w:hint="eastAsia"/>
                <w:szCs w:val="24"/>
              </w:rPr>
              <w:t>”，表现了其农民本色。</w:t>
            </w:r>
          </w:p>
          <w:p w14:paraId="5CA82D3B" w14:textId="77777777" w:rsidR="00160683" w:rsidRPr="00F56FCC" w:rsidRDefault="00160683" w:rsidP="00CA124C">
            <w:pPr>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第三节   义项和</w:t>
            </w:r>
            <w:proofErr w:type="gramStart"/>
            <w:r w:rsidRPr="00F56FCC">
              <w:rPr>
                <w:rFonts w:ascii="宋体" w:eastAsia="宋体" w:hAnsi="宋体" w:cs="Times New Roman" w:hint="eastAsia"/>
                <w:b/>
                <w:bCs/>
                <w:szCs w:val="24"/>
              </w:rPr>
              <w:t>义素</w:t>
            </w:r>
            <w:proofErr w:type="gramEnd"/>
          </w:p>
          <w:p w14:paraId="3ADC0BC6" w14:textId="77777777" w:rsidR="00160683" w:rsidRPr="00F56FCC" w:rsidRDefault="00160683"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一、义项</w:t>
            </w:r>
          </w:p>
          <w:p w14:paraId="26BC6E84" w14:textId="77777777" w:rsidR="00160683" w:rsidRPr="00112255" w:rsidRDefault="00160683" w:rsidP="00CA124C">
            <w:pPr>
              <w:spacing w:line="276" w:lineRule="auto"/>
              <w:ind w:firstLineChars="200" w:firstLine="422"/>
              <w:rPr>
                <w:rFonts w:ascii="宋体" w:eastAsia="宋体" w:hAnsi="宋体" w:cs="Times New Roman"/>
                <w:b/>
                <w:szCs w:val="24"/>
              </w:rPr>
            </w:pPr>
            <w:r w:rsidRPr="00112255">
              <w:rPr>
                <w:rFonts w:ascii="宋体" w:eastAsia="宋体" w:hAnsi="宋体" w:cs="Times New Roman" w:hint="eastAsia"/>
                <w:b/>
                <w:szCs w:val="24"/>
              </w:rPr>
              <w:t>（一）什么是义项</w:t>
            </w:r>
          </w:p>
          <w:p w14:paraId="25E891A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1．义项是词理性意义的分项说明。义项原是辞书中的术语，这里借用来表示相应的语义单位。</w:t>
            </w:r>
          </w:p>
          <w:p w14:paraId="66286305"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2．义项是该词固定的意义，是长期习用的，为社会公认的意义。这不同于词运用时在语境中临时产生的意义。</w:t>
            </w:r>
          </w:p>
          <w:p w14:paraId="366BAF3A"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3．语素义也可以概括出不同的义项，根据语素在构成合成词或固定结构中的不同意义归纳出来的。</w:t>
            </w:r>
          </w:p>
          <w:p w14:paraId="5C2E19F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4．词的义项多少，是从该词出现的语境中观察出来的。有的词只有一个义项，有的则有多个义项。词的各义项之间存在着互补关系，即各个义项只出现在自己的语境中，每个具体语境只有一个义项适用。</w:t>
            </w:r>
          </w:p>
          <w:p w14:paraId="6FA5EC2B" w14:textId="77777777" w:rsidR="00160683" w:rsidRPr="00112255" w:rsidRDefault="00160683" w:rsidP="00CA124C">
            <w:pPr>
              <w:spacing w:line="276" w:lineRule="auto"/>
              <w:ind w:firstLineChars="200" w:firstLine="422"/>
              <w:rPr>
                <w:rFonts w:ascii="宋体" w:eastAsia="宋体" w:hAnsi="宋体" w:cs="Times New Roman"/>
                <w:b/>
                <w:szCs w:val="24"/>
              </w:rPr>
            </w:pPr>
            <w:r w:rsidRPr="00112255">
              <w:rPr>
                <w:rFonts w:ascii="宋体" w:eastAsia="宋体" w:hAnsi="宋体" w:cs="Times New Roman" w:hint="eastAsia"/>
                <w:b/>
                <w:szCs w:val="24"/>
              </w:rPr>
              <w:t>（二）义项的分类</w:t>
            </w:r>
          </w:p>
          <w:p w14:paraId="4B62219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词在开始时总是单义，而随着社会交际的需要，词原来的意义可能转化出一个或几个意义来。所以，词的义项在性质上就存在差异。</w:t>
            </w:r>
          </w:p>
          <w:p w14:paraId="0EB03E68"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1．基本义：有的词有几</w:t>
            </w:r>
            <w:proofErr w:type="gramStart"/>
            <w:r w:rsidRPr="00F56FCC">
              <w:rPr>
                <w:rFonts w:ascii="宋体" w:eastAsia="宋体" w:hAnsi="宋体" w:cs="Times New Roman" w:hint="eastAsia"/>
                <w:szCs w:val="24"/>
              </w:rPr>
              <w:t>各</w:t>
            </w:r>
            <w:proofErr w:type="gramEnd"/>
            <w:r w:rsidRPr="00F56FCC">
              <w:rPr>
                <w:rFonts w:ascii="宋体" w:eastAsia="宋体" w:hAnsi="宋体" w:cs="Times New Roman" w:hint="eastAsia"/>
                <w:szCs w:val="24"/>
              </w:rPr>
              <w:t>义项，各个义项之间的地位并不是平等的，其中至少有一个义项是基本的、常用的，这个义项就叫做基本义。</w:t>
            </w:r>
          </w:p>
          <w:p w14:paraId="1A56E25E"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词的基本义不同于原始义：词的原始义也叫本义，是文献记载的词的最初的意义；基本义是词在现代最常用、最主要的意义。如</w:t>
            </w:r>
            <w:r w:rsidRPr="006A14E7">
              <w:rPr>
                <w:rFonts w:ascii="楷体" w:eastAsia="楷体" w:hAnsi="楷体" w:cs="Times New Roman" w:hint="eastAsia"/>
                <w:szCs w:val="24"/>
              </w:rPr>
              <w:t>走</w:t>
            </w:r>
            <w:r w:rsidRPr="00F56FCC">
              <w:rPr>
                <w:rFonts w:ascii="宋体" w:eastAsia="宋体" w:hAnsi="宋体" w:cs="Times New Roman" w:hint="eastAsia"/>
                <w:szCs w:val="24"/>
              </w:rPr>
              <w:t>，本义为跑，基本义为步行；</w:t>
            </w:r>
            <w:r w:rsidRPr="006A14E7">
              <w:rPr>
                <w:rFonts w:ascii="楷体" w:eastAsia="楷体" w:hAnsi="楷体" w:cs="Times New Roman" w:hint="eastAsia"/>
                <w:szCs w:val="24"/>
              </w:rPr>
              <w:t>兵</w:t>
            </w:r>
            <w:r w:rsidRPr="00F56FCC">
              <w:rPr>
                <w:rFonts w:ascii="宋体" w:eastAsia="宋体" w:hAnsi="宋体" w:cs="Times New Roman" w:hint="eastAsia"/>
                <w:szCs w:val="24"/>
              </w:rPr>
              <w:t>，本义为武器，基本义为战士。</w:t>
            </w:r>
          </w:p>
          <w:p w14:paraId="1236E7A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2．转义：除基本义项外，其他的义项一般是由这个基本义项直接或间接地发展转化而来的。这样的义项就叫做转义。词转义的两种方法：引申和比喻。</w:t>
            </w:r>
          </w:p>
          <w:p w14:paraId="5F627BD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（1）引申义：引申就是从基本义进行引发、推演的一种方法，通过引申的方法推演出来的意义称为引申义。如</w:t>
            </w:r>
            <w:r w:rsidRPr="005A6F9D">
              <w:rPr>
                <w:rFonts w:ascii="楷体" w:eastAsia="楷体" w:hAnsi="楷体" w:cs="Times New Roman" w:hint="eastAsia"/>
                <w:szCs w:val="24"/>
              </w:rPr>
              <w:t>眼力，视力——辨别是非的能力。</w:t>
            </w:r>
          </w:p>
          <w:p w14:paraId="6034BB98"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事物之间，存在着甲产生乙，</w:t>
            </w:r>
            <w:proofErr w:type="gramStart"/>
            <w:r w:rsidRPr="00F56FCC">
              <w:rPr>
                <w:rFonts w:ascii="宋体" w:eastAsia="宋体" w:hAnsi="宋体" w:cs="Times New Roman" w:hint="eastAsia"/>
                <w:szCs w:val="24"/>
              </w:rPr>
              <w:t>甲包括乙，甲表现乙等等</w:t>
            </w:r>
            <w:proofErr w:type="gramEnd"/>
            <w:r w:rsidRPr="00F56FCC">
              <w:rPr>
                <w:rFonts w:ascii="宋体" w:eastAsia="宋体" w:hAnsi="宋体" w:cs="Times New Roman" w:hint="eastAsia"/>
                <w:szCs w:val="24"/>
              </w:rPr>
              <w:t>关系，因此指称甲事物的词就易被用来指称乙事物，或者相反。这样词的基本义便被引申，既而能够产生新的意义，而如果这种引申在社会上传播开去，为大家所采用，那么引申出的新意义就成为词的一种固定意义。应该说，引申是通过事物之间的相关性联系派生新义的方法。如</w:t>
            </w:r>
            <w:r w:rsidRPr="005A6F9D">
              <w:rPr>
                <w:rFonts w:ascii="楷体" w:eastAsia="楷体" w:hAnsi="楷体" w:cs="Times New Roman" w:hint="eastAsia"/>
                <w:szCs w:val="24"/>
              </w:rPr>
              <w:t>头脑——思想能力；红——无产阶级革命性。</w:t>
            </w:r>
          </w:p>
          <w:p w14:paraId="620D98A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（2）比喻义：比喻就是通过打比方借基本义来说明其他事物的方法。通过比喻的方法即借本意比喻其他事物而产生的意义叫比喻义。如</w:t>
            </w:r>
            <w:r w:rsidRPr="005A6F9D">
              <w:rPr>
                <w:rFonts w:ascii="楷体" w:eastAsia="楷体" w:hAnsi="楷体" w:cs="Times New Roman" w:hint="eastAsia"/>
                <w:szCs w:val="24"/>
              </w:rPr>
              <w:t>迷雾，浓厚的雾——</w:t>
            </w:r>
            <w:proofErr w:type="gramStart"/>
            <w:r w:rsidRPr="005A6F9D">
              <w:rPr>
                <w:rFonts w:ascii="楷体" w:eastAsia="楷体" w:hAnsi="楷体" w:cs="Times New Roman" w:hint="eastAsia"/>
                <w:szCs w:val="24"/>
              </w:rPr>
              <w:t>象</w:t>
            </w:r>
            <w:proofErr w:type="gramEnd"/>
            <w:r w:rsidRPr="005A6F9D">
              <w:rPr>
                <w:rFonts w:ascii="楷体" w:eastAsia="楷体" w:hAnsi="楷体" w:cs="Times New Roman" w:hint="eastAsia"/>
                <w:szCs w:val="24"/>
              </w:rPr>
              <w:t>浓厚的雾一样使人迷失方向的事物或现象</w:t>
            </w:r>
            <w:r w:rsidRPr="00F56FCC">
              <w:rPr>
                <w:rFonts w:ascii="宋体" w:eastAsia="宋体" w:hAnsi="宋体" w:cs="Times New Roman" w:hint="eastAsia"/>
                <w:szCs w:val="24"/>
              </w:rPr>
              <w:t>。</w:t>
            </w:r>
          </w:p>
          <w:p w14:paraId="3EA6F24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不同事物往往会具有某种共同特征，因而一个词本来指甲事物，可以转用来指同甲事物有共同特征的乙事物，指甲事物的本义起一种比喻的作用，这样形成的指乙事物的新意义就是比喻义。如果这用法被社会所承认，形成社会习惯，比喻义就成了词义的固定成分。应该说，比喻是通过事物之间的相似性联系派生新义的方法。如标</w:t>
            </w:r>
            <w:r w:rsidRPr="005A6F9D">
              <w:rPr>
                <w:rFonts w:ascii="楷体" w:eastAsia="楷体" w:hAnsi="楷体" w:cs="Times New Roman" w:hint="eastAsia"/>
                <w:szCs w:val="24"/>
              </w:rPr>
              <w:t>兵，标志防卫标准的士兵→比喻可以作为榜样的人或单位。</w:t>
            </w:r>
          </w:p>
          <w:p w14:paraId="25A84D14"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的比喻义同修辞格上的比喻有区别：修辞上的比喻是临时打比方，词的比喻义则不同，虽然大都是通过修辞的比喻用法逐渐形成的，但是它已经成为词义中的一部分了。总之，比喻义是固定的，比喻格是临时的。</w:t>
            </w:r>
            <w:r w:rsidRPr="005A6F9D">
              <w:rPr>
                <w:rFonts w:ascii="楷体" w:eastAsia="楷体" w:hAnsi="楷体" w:cs="Times New Roman" w:hint="eastAsia"/>
                <w:szCs w:val="24"/>
              </w:rPr>
              <w:t>“包袱”</w:t>
            </w:r>
            <w:r w:rsidRPr="00F56FCC">
              <w:rPr>
                <w:rFonts w:ascii="宋体" w:eastAsia="宋体" w:hAnsi="宋体" w:cs="Times New Roman" w:hint="eastAsia"/>
                <w:szCs w:val="24"/>
              </w:rPr>
              <w:t>比喻义是</w:t>
            </w:r>
            <w:r w:rsidRPr="005A6F9D">
              <w:rPr>
                <w:rFonts w:ascii="楷体" w:eastAsia="楷体" w:hAnsi="楷体" w:cs="Times New Roman" w:hint="eastAsia"/>
                <w:szCs w:val="24"/>
              </w:rPr>
              <w:t>“精神上的负担”</w:t>
            </w:r>
            <w:r w:rsidRPr="00F56FCC">
              <w:rPr>
                <w:rFonts w:ascii="宋体" w:eastAsia="宋体" w:hAnsi="宋体" w:cs="Times New Roman" w:hint="eastAsia"/>
                <w:szCs w:val="24"/>
              </w:rPr>
              <w:t>，是固定义；</w:t>
            </w:r>
            <w:r w:rsidRPr="005A6F9D">
              <w:rPr>
                <w:rFonts w:ascii="楷体" w:eastAsia="楷体" w:hAnsi="楷体" w:cs="Times New Roman" w:hint="eastAsia"/>
                <w:szCs w:val="24"/>
              </w:rPr>
              <w:t>“祖国花朵”</w:t>
            </w:r>
            <w:r w:rsidRPr="00F56FCC">
              <w:rPr>
                <w:rFonts w:ascii="宋体" w:eastAsia="宋体" w:hAnsi="宋体" w:cs="Times New Roman" w:hint="eastAsia"/>
                <w:szCs w:val="24"/>
              </w:rPr>
              <w:t>比喻“</w:t>
            </w:r>
            <w:r w:rsidRPr="005A6F9D">
              <w:rPr>
                <w:rFonts w:ascii="楷体" w:eastAsia="楷体" w:hAnsi="楷体" w:cs="Times New Roman" w:hint="eastAsia"/>
                <w:szCs w:val="24"/>
              </w:rPr>
              <w:t>少年儿童”</w:t>
            </w:r>
            <w:r w:rsidRPr="00F56FCC">
              <w:rPr>
                <w:rFonts w:ascii="宋体" w:eastAsia="宋体" w:hAnsi="宋体" w:cs="Times New Roman" w:hint="eastAsia"/>
                <w:szCs w:val="24"/>
              </w:rPr>
              <w:t>，是语境临时赋予的，不是固有的，离开特定语境，临时义就会消失，仍表“</w:t>
            </w:r>
            <w:r w:rsidRPr="005A6F9D">
              <w:rPr>
                <w:rFonts w:ascii="楷体" w:eastAsia="楷体" w:hAnsi="楷体" w:cs="Times New Roman" w:hint="eastAsia"/>
                <w:szCs w:val="24"/>
              </w:rPr>
              <w:t>植物器官”</w:t>
            </w:r>
            <w:r w:rsidRPr="00F56FCC">
              <w:rPr>
                <w:rFonts w:ascii="宋体" w:eastAsia="宋体" w:hAnsi="宋体" w:cs="Times New Roman" w:hint="eastAsia"/>
                <w:szCs w:val="24"/>
              </w:rPr>
              <w:t>。</w:t>
            </w:r>
          </w:p>
          <w:p w14:paraId="44A1CB3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一个词可以有多种转义，同时转义可再通过引申和比喻的方法再转化出其他的转义来。如</w:t>
            </w:r>
            <w:r w:rsidRPr="005A6F9D">
              <w:rPr>
                <w:rFonts w:ascii="楷体" w:eastAsia="楷体" w:hAnsi="楷体" w:cs="Times New Roman" w:hint="eastAsia"/>
                <w:szCs w:val="24"/>
              </w:rPr>
              <w:t>包袱，</w:t>
            </w:r>
            <w:r w:rsidRPr="005A6F9D">
              <w:rPr>
                <w:rFonts w:ascii="楷体" w:eastAsia="楷体" w:hAnsi="楷体" w:cs="Times New Roman"/>
                <w:szCs w:val="24"/>
              </w:rPr>
              <w:fldChar w:fldCharType="begin"/>
            </w:r>
            <w:r w:rsidRPr="005A6F9D">
              <w:rPr>
                <w:rFonts w:ascii="楷体" w:eastAsia="楷体" w:hAnsi="楷体" w:cs="Times New Roman"/>
                <w:szCs w:val="24"/>
              </w:rPr>
              <w:instrText xml:space="preserve"> </w:instrText>
            </w:r>
            <w:r w:rsidRPr="005A6F9D">
              <w:rPr>
                <w:rFonts w:ascii="楷体" w:eastAsia="楷体" w:hAnsi="楷体" w:cs="Times New Roman" w:hint="eastAsia"/>
                <w:szCs w:val="24"/>
              </w:rPr>
              <w:instrText>eq \o\ac(○,</w:instrText>
            </w:r>
            <w:r w:rsidRPr="005A6F9D">
              <w:rPr>
                <w:rFonts w:ascii="楷体" w:eastAsia="楷体" w:hAnsi="楷体" w:cs="Times New Roman" w:hint="eastAsia"/>
                <w:position w:val="3"/>
                <w:szCs w:val="24"/>
              </w:rPr>
              <w:instrText>1</w:instrText>
            </w:r>
            <w:r w:rsidRPr="005A6F9D">
              <w:rPr>
                <w:rFonts w:ascii="楷体" w:eastAsia="楷体" w:hAnsi="楷体" w:cs="Times New Roman" w:hint="eastAsia"/>
                <w:szCs w:val="24"/>
              </w:rPr>
              <w:instrText>)</w:instrText>
            </w:r>
            <w:r w:rsidRPr="005A6F9D">
              <w:rPr>
                <w:rFonts w:ascii="楷体" w:eastAsia="楷体" w:hAnsi="楷体" w:cs="Times New Roman"/>
                <w:szCs w:val="24"/>
              </w:rPr>
              <w:fldChar w:fldCharType="end"/>
            </w:r>
            <w:r w:rsidRPr="005A6F9D">
              <w:rPr>
                <w:rFonts w:ascii="楷体" w:eastAsia="楷体" w:hAnsi="楷体" w:cs="Times New Roman" w:hint="eastAsia"/>
                <w:szCs w:val="24"/>
              </w:rPr>
              <w:t xml:space="preserve">包衣服等东西的布 </w:t>
            </w:r>
            <w:r w:rsidRPr="005A6F9D">
              <w:rPr>
                <w:rFonts w:ascii="楷体" w:eastAsia="楷体" w:hAnsi="楷体" w:cs="Times New Roman"/>
                <w:szCs w:val="24"/>
              </w:rPr>
              <w:fldChar w:fldCharType="begin"/>
            </w:r>
            <w:r w:rsidRPr="005A6F9D">
              <w:rPr>
                <w:rFonts w:ascii="楷体" w:eastAsia="楷体" w:hAnsi="楷体" w:cs="Times New Roman"/>
                <w:szCs w:val="24"/>
              </w:rPr>
              <w:instrText xml:space="preserve"> </w:instrText>
            </w:r>
            <w:r w:rsidRPr="005A6F9D">
              <w:rPr>
                <w:rFonts w:ascii="楷体" w:eastAsia="楷体" w:hAnsi="楷体" w:cs="Times New Roman" w:hint="eastAsia"/>
                <w:szCs w:val="24"/>
              </w:rPr>
              <w:instrText>eq \o\ac(○,</w:instrText>
            </w:r>
            <w:r w:rsidRPr="005A6F9D">
              <w:rPr>
                <w:rFonts w:ascii="楷体" w:eastAsia="楷体" w:hAnsi="楷体" w:cs="Times New Roman" w:hint="eastAsia"/>
                <w:position w:val="3"/>
                <w:szCs w:val="24"/>
              </w:rPr>
              <w:instrText>2</w:instrText>
            </w:r>
            <w:r w:rsidRPr="005A6F9D">
              <w:rPr>
                <w:rFonts w:ascii="楷体" w:eastAsia="楷体" w:hAnsi="楷体" w:cs="Times New Roman" w:hint="eastAsia"/>
                <w:szCs w:val="24"/>
              </w:rPr>
              <w:instrText>)</w:instrText>
            </w:r>
            <w:r w:rsidRPr="005A6F9D">
              <w:rPr>
                <w:rFonts w:ascii="楷体" w:eastAsia="楷体" w:hAnsi="楷体" w:cs="Times New Roman"/>
                <w:szCs w:val="24"/>
              </w:rPr>
              <w:fldChar w:fldCharType="end"/>
            </w:r>
            <w:r w:rsidRPr="005A6F9D">
              <w:rPr>
                <w:rFonts w:ascii="楷体" w:eastAsia="楷体" w:hAnsi="楷体" w:cs="Times New Roman" w:hint="eastAsia"/>
                <w:szCs w:val="24"/>
              </w:rPr>
              <w:t xml:space="preserve">用布包起来的包儿 </w:t>
            </w:r>
            <w:r w:rsidRPr="005A6F9D">
              <w:rPr>
                <w:rFonts w:ascii="楷体" w:eastAsia="楷体" w:hAnsi="楷体" w:cs="Times New Roman"/>
                <w:szCs w:val="24"/>
              </w:rPr>
              <w:fldChar w:fldCharType="begin"/>
            </w:r>
            <w:r w:rsidRPr="005A6F9D">
              <w:rPr>
                <w:rFonts w:ascii="楷体" w:eastAsia="楷体" w:hAnsi="楷体" w:cs="Times New Roman"/>
                <w:szCs w:val="24"/>
              </w:rPr>
              <w:instrText xml:space="preserve"> </w:instrText>
            </w:r>
            <w:r w:rsidRPr="005A6F9D">
              <w:rPr>
                <w:rFonts w:ascii="楷体" w:eastAsia="楷体" w:hAnsi="楷体" w:cs="Times New Roman" w:hint="eastAsia"/>
                <w:szCs w:val="24"/>
              </w:rPr>
              <w:instrText>eq \o\ac(○,</w:instrText>
            </w:r>
            <w:r w:rsidRPr="005A6F9D">
              <w:rPr>
                <w:rFonts w:ascii="楷体" w:eastAsia="楷体" w:hAnsi="楷体" w:cs="Times New Roman" w:hint="eastAsia"/>
                <w:position w:val="3"/>
                <w:szCs w:val="24"/>
              </w:rPr>
              <w:instrText>3</w:instrText>
            </w:r>
            <w:r w:rsidRPr="005A6F9D">
              <w:rPr>
                <w:rFonts w:ascii="楷体" w:eastAsia="楷体" w:hAnsi="楷体" w:cs="Times New Roman" w:hint="eastAsia"/>
                <w:szCs w:val="24"/>
              </w:rPr>
              <w:instrText>)</w:instrText>
            </w:r>
            <w:r w:rsidRPr="005A6F9D">
              <w:rPr>
                <w:rFonts w:ascii="楷体" w:eastAsia="楷体" w:hAnsi="楷体" w:cs="Times New Roman"/>
                <w:szCs w:val="24"/>
              </w:rPr>
              <w:fldChar w:fldCharType="end"/>
            </w:r>
            <w:r w:rsidRPr="005A6F9D">
              <w:rPr>
                <w:rFonts w:ascii="楷体" w:eastAsia="楷体" w:hAnsi="楷体" w:cs="Times New Roman" w:hint="eastAsia"/>
                <w:szCs w:val="24"/>
              </w:rPr>
              <w:t xml:space="preserve">比喻精神上的负担 </w:t>
            </w:r>
            <w:r w:rsidRPr="005A6F9D">
              <w:rPr>
                <w:rFonts w:ascii="楷体" w:eastAsia="楷体" w:hAnsi="楷体" w:cs="Times New Roman"/>
                <w:szCs w:val="24"/>
              </w:rPr>
              <w:fldChar w:fldCharType="begin"/>
            </w:r>
            <w:r w:rsidRPr="005A6F9D">
              <w:rPr>
                <w:rFonts w:ascii="楷体" w:eastAsia="楷体" w:hAnsi="楷体" w:cs="Times New Roman"/>
                <w:szCs w:val="24"/>
              </w:rPr>
              <w:instrText xml:space="preserve"> </w:instrText>
            </w:r>
            <w:r w:rsidRPr="005A6F9D">
              <w:rPr>
                <w:rFonts w:ascii="楷体" w:eastAsia="楷体" w:hAnsi="楷体" w:cs="Times New Roman" w:hint="eastAsia"/>
                <w:szCs w:val="24"/>
              </w:rPr>
              <w:instrText>eq \o\ac(○,</w:instrText>
            </w:r>
            <w:r w:rsidRPr="005A6F9D">
              <w:rPr>
                <w:rFonts w:ascii="楷体" w:eastAsia="楷体" w:hAnsi="楷体" w:cs="Times New Roman" w:hint="eastAsia"/>
                <w:position w:val="3"/>
                <w:szCs w:val="24"/>
              </w:rPr>
              <w:instrText>4</w:instrText>
            </w:r>
            <w:r w:rsidRPr="005A6F9D">
              <w:rPr>
                <w:rFonts w:ascii="楷体" w:eastAsia="楷体" w:hAnsi="楷体" w:cs="Times New Roman" w:hint="eastAsia"/>
                <w:szCs w:val="24"/>
              </w:rPr>
              <w:instrText>)</w:instrText>
            </w:r>
            <w:r w:rsidRPr="005A6F9D">
              <w:rPr>
                <w:rFonts w:ascii="楷体" w:eastAsia="楷体" w:hAnsi="楷体" w:cs="Times New Roman"/>
                <w:szCs w:val="24"/>
              </w:rPr>
              <w:fldChar w:fldCharType="end"/>
            </w:r>
            <w:r w:rsidRPr="005A6F9D">
              <w:rPr>
                <w:rFonts w:ascii="楷体" w:eastAsia="楷体" w:hAnsi="楷体" w:cs="Times New Roman" w:hint="eastAsia"/>
                <w:szCs w:val="24"/>
              </w:rPr>
              <w:t>相声等曲艺中的笑料。</w:t>
            </w:r>
            <w:r w:rsidRPr="00F56FCC">
              <w:rPr>
                <w:rFonts w:ascii="宋体" w:eastAsia="宋体" w:hAnsi="宋体" w:cs="Times New Roman" w:hint="eastAsia"/>
                <w:szCs w:val="24"/>
              </w:rPr>
              <w:t>四个义项中，</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1</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是基本义，</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2</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是</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1</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的引申义，</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3</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则是</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2</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的比喻义，</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4</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则是</w:t>
            </w:r>
            <w:r w:rsidRPr="00F56FCC">
              <w:rPr>
                <w:rFonts w:ascii="宋体" w:eastAsia="宋体" w:hAnsi="宋体" w:cs="Times New Roman"/>
                <w:szCs w:val="24"/>
              </w:rPr>
              <w:fldChar w:fldCharType="begin"/>
            </w:r>
            <w:r w:rsidRPr="00F56FCC">
              <w:rPr>
                <w:rFonts w:ascii="宋体" w:eastAsia="宋体" w:hAnsi="宋体" w:cs="Times New Roman"/>
                <w:szCs w:val="24"/>
              </w:rPr>
              <w:instrText xml:space="preserve"> </w:instrText>
            </w:r>
            <w:r w:rsidRPr="00F56FCC">
              <w:rPr>
                <w:rFonts w:ascii="宋体" w:eastAsia="宋体" w:hAnsi="宋体" w:cs="Times New Roman" w:hint="eastAsia"/>
                <w:szCs w:val="24"/>
              </w:rPr>
              <w:instrText>eq \o\ac(○,</w:instrText>
            </w:r>
            <w:r w:rsidRPr="00F56FCC">
              <w:rPr>
                <w:rFonts w:ascii="宋体" w:eastAsia="宋体" w:hAnsi="宋体" w:cs="Times New Roman" w:hint="eastAsia"/>
                <w:position w:val="3"/>
                <w:szCs w:val="24"/>
              </w:rPr>
              <w:instrText>2</w:instrText>
            </w:r>
            <w:r w:rsidRPr="00F56FCC">
              <w:rPr>
                <w:rFonts w:ascii="宋体" w:eastAsia="宋体" w:hAnsi="宋体" w:cs="Times New Roman" w:hint="eastAsia"/>
                <w:szCs w:val="24"/>
              </w:rPr>
              <w:instrText>)</w:instrText>
            </w:r>
            <w:r w:rsidRPr="00F56FCC">
              <w:rPr>
                <w:rFonts w:ascii="宋体" w:eastAsia="宋体" w:hAnsi="宋体" w:cs="Times New Roman"/>
                <w:szCs w:val="24"/>
              </w:rPr>
              <w:fldChar w:fldCharType="end"/>
            </w:r>
            <w:r w:rsidRPr="00F56FCC">
              <w:rPr>
                <w:rFonts w:ascii="宋体" w:eastAsia="宋体" w:hAnsi="宋体" w:cs="Times New Roman" w:hint="eastAsia"/>
                <w:szCs w:val="24"/>
              </w:rPr>
              <w:t>的引申义。</w:t>
            </w:r>
          </w:p>
          <w:p w14:paraId="0DFDB362" w14:textId="77777777" w:rsidR="00160683" w:rsidRPr="00112255" w:rsidRDefault="00160683" w:rsidP="00CA124C">
            <w:pPr>
              <w:spacing w:line="276" w:lineRule="auto"/>
              <w:ind w:firstLineChars="200" w:firstLine="422"/>
              <w:rPr>
                <w:rFonts w:ascii="宋体" w:eastAsia="宋体" w:hAnsi="宋体" w:cs="Times New Roman"/>
                <w:b/>
                <w:szCs w:val="24"/>
              </w:rPr>
            </w:pPr>
            <w:r w:rsidRPr="00112255">
              <w:rPr>
                <w:rFonts w:ascii="宋体" w:eastAsia="宋体" w:hAnsi="宋体" w:cs="Times New Roman" w:hint="eastAsia"/>
                <w:b/>
                <w:szCs w:val="24"/>
              </w:rPr>
              <w:t>（三）单义词和多义词</w:t>
            </w:r>
          </w:p>
          <w:p w14:paraId="58D76521"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 xml:space="preserve">词根据义项的多少分为单义词和多义词。             </w:t>
            </w:r>
          </w:p>
          <w:p w14:paraId="5A4F9B79"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1．单义词：只具有一个义项的词叫单义词。</w:t>
            </w:r>
          </w:p>
          <w:p w14:paraId="3B0C4DC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（1）单义词不受语境的限制，交际时不会产生歧义。</w:t>
            </w:r>
          </w:p>
          <w:p w14:paraId="6211409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（2）普通话中科学术语，专有名词（包括专用人名、专用地名、民族名称、事件名称等）一般是单义词。如</w:t>
            </w:r>
            <w:r w:rsidRPr="005A6F9D">
              <w:rPr>
                <w:rFonts w:ascii="楷体" w:eastAsia="楷体" w:hAnsi="楷体" w:cs="Times New Roman" w:hint="eastAsia"/>
                <w:szCs w:val="24"/>
              </w:rPr>
              <w:t>语音、行星、鲁迅、哈尔滨、汉族、“五·四”事件、红楼梦、妇联、学生会、星期一</w:t>
            </w:r>
            <w:r w:rsidRPr="00F56FCC">
              <w:rPr>
                <w:rFonts w:ascii="宋体" w:eastAsia="宋体" w:hAnsi="宋体" w:cs="Times New Roman" w:hint="eastAsia"/>
                <w:szCs w:val="24"/>
              </w:rPr>
              <w:t>。</w:t>
            </w:r>
          </w:p>
          <w:p w14:paraId="4AE86EA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2．多义词：有两个或两个以上义项的词叫多义词。</w:t>
            </w:r>
          </w:p>
          <w:p w14:paraId="51EA99B2"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（1）多义词对语境有很强的依赖性，在一定的语境中只能有一个义项适用，如果在同一语境中可以适用两个或更多的义项，就会产生歧义了。</w:t>
            </w:r>
          </w:p>
          <w:p w14:paraId="30171A01"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（2）现代汉语中多义词约占百分之五十左右，多半是常用词，并且以单音词为最多。也就是说，越是常用词，越是单音词，一般地说义项就越多。</w:t>
            </w:r>
            <w:r w:rsidRPr="00F56FCC">
              <w:rPr>
                <w:rFonts w:ascii="宋体" w:eastAsia="宋体" w:hAnsi="宋体" w:cs="Times New Roman" w:hint="eastAsia"/>
                <w:color w:val="000000"/>
                <w:szCs w:val="24"/>
              </w:rPr>
              <w:t>多义词的大量存在是词汇丰富的一种表现。</w:t>
            </w:r>
          </w:p>
          <w:p w14:paraId="014D782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color w:val="000000"/>
                <w:szCs w:val="24"/>
              </w:rPr>
              <w:t>（3）一个词在最初出现的时候总是单义的，但是语言中</w:t>
            </w:r>
            <w:proofErr w:type="gramStart"/>
            <w:r w:rsidRPr="00F56FCC">
              <w:rPr>
                <w:rFonts w:ascii="宋体" w:eastAsia="宋体" w:hAnsi="宋体" w:cs="Times New Roman" w:hint="eastAsia"/>
                <w:color w:val="000000"/>
                <w:szCs w:val="24"/>
              </w:rPr>
              <w:t>的词同客观</w:t>
            </w:r>
            <w:proofErr w:type="gramEnd"/>
            <w:r w:rsidRPr="00F56FCC">
              <w:rPr>
                <w:rFonts w:ascii="宋体" w:eastAsia="宋体" w:hAnsi="宋体" w:cs="Times New Roman" w:hint="eastAsia"/>
                <w:color w:val="000000"/>
                <w:szCs w:val="24"/>
              </w:rPr>
              <w:t>事物比较起来，数量总是有限的。随着客观事物的发展和人们对客观事物认识的深化，不可避免地要用原有的一些词表示有关的其他事物或现象，这样就造成了词的多义现象。多义词的大量存在是由语言符号的经济原则所决定的，人们 总是在不影响表达的前提下尽量让一个</w:t>
            </w:r>
            <w:proofErr w:type="gramStart"/>
            <w:r w:rsidRPr="00F56FCC">
              <w:rPr>
                <w:rFonts w:ascii="宋体" w:eastAsia="宋体" w:hAnsi="宋体" w:cs="Times New Roman" w:hint="eastAsia"/>
                <w:color w:val="000000"/>
                <w:szCs w:val="24"/>
              </w:rPr>
              <w:t>词承担</w:t>
            </w:r>
            <w:proofErr w:type="gramEnd"/>
            <w:r w:rsidRPr="00F56FCC">
              <w:rPr>
                <w:rFonts w:ascii="宋体" w:eastAsia="宋体" w:hAnsi="宋体" w:cs="Times New Roman" w:hint="eastAsia"/>
                <w:color w:val="000000"/>
                <w:szCs w:val="24"/>
              </w:rPr>
              <w:t>更多的意义。</w:t>
            </w:r>
          </w:p>
          <w:p w14:paraId="14061C59"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了解多义词问题我们还需要注意以下几个问题：</w:t>
            </w:r>
          </w:p>
          <w:p w14:paraId="497A4911" w14:textId="15559FF7" w:rsidR="00160683" w:rsidRPr="00AC6135" w:rsidRDefault="00160683" w:rsidP="00CA124C">
            <w:pPr>
              <w:spacing w:line="276" w:lineRule="auto"/>
              <w:ind w:firstLineChars="200" w:firstLine="420"/>
              <w:rPr>
                <w:rFonts w:ascii="楷体" w:eastAsia="楷体" w:hAnsi="楷体" w:cs="Times New Roman"/>
                <w:szCs w:val="24"/>
              </w:rPr>
            </w:pPr>
            <w:r w:rsidRPr="00F56FCC">
              <w:rPr>
                <w:rFonts w:ascii="宋体" w:eastAsia="宋体" w:hAnsi="宋体" w:cs="Times New Roman" w:hint="eastAsia"/>
                <w:szCs w:val="24"/>
              </w:rPr>
              <w:t>（1）词的多义现象是指同一语音形式含有几个密切联系的意义，是一词多义；这有别于书写形式相同，而实际读音不同，分别表示不同意义的情况。后者是异音同形现象，是多词多义。如</w:t>
            </w:r>
            <w:r w:rsidRPr="00AC6135">
              <w:rPr>
                <w:rFonts w:ascii="楷体" w:eastAsia="楷体" w:hAnsi="楷体" w:cs="Times New Roman" w:hint="eastAsia"/>
                <w:szCs w:val="24"/>
              </w:rPr>
              <w:t>下水</w:t>
            </w:r>
            <w:r w:rsidRPr="00AC6135">
              <w:rPr>
                <w:rFonts w:ascii="宋体" w:eastAsia="宋体" w:hAnsi="宋体" w:cs="Times New Roman"/>
                <w:szCs w:val="24"/>
              </w:rPr>
              <w:t>xi</w:t>
            </w:r>
            <w:r w:rsidRPr="00AC6135">
              <w:rPr>
                <w:rFonts w:ascii="宋体" w:eastAsia="宋体" w:hAnsi="宋体" w:cs="Times New Roman" w:hint="eastAsia"/>
                <w:szCs w:val="24"/>
              </w:rPr>
              <w:t>à</w:t>
            </w:r>
            <w:proofErr w:type="spellStart"/>
            <w:r w:rsidRPr="00AC6135">
              <w:rPr>
                <w:rFonts w:ascii="宋体" w:eastAsia="宋体" w:hAnsi="宋体" w:cs="Times New Roman"/>
                <w:szCs w:val="24"/>
              </w:rPr>
              <w:t>shu</w:t>
            </w:r>
            <w:proofErr w:type="spellEnd"/>
            <w:r w:rsidRPr="00AC6135">
              <w:rPr>
                <w:rFonts w:ascii="宋体" w:eastAsia="宋体" w:hAnsi="宋体" w:cs="Times New Roman" w:hint="eastAsia"/>
                <w:szCs w:val="24"/>
              </w:rPr>
              <w:t>ǐ</w:t>
            </w:r>
            <w:r w:rsidRPr="00AC6135">
              <w:rPr>
                <w:rFonts w:ascii="楷体" w:eastAsia="楷体" w:hAnsi="楷体" w:cs="Times New Roman"/>
                <w:szCs w:val="24"/>
              </w:rPr>
              <w:t xml:space="preserve"> (</w:t>
            </w:r>
            <w:r w:rsidRPr="00AC6135">
              <w:rPr>
                <w:rFonts w:ascii="楷体" w:eastAsia="楷体" w:hAnsi="楷体" w:cs="Times New Roman" w:hint="eastAsia"/>
                <w:szCs w:val="24"/>
              </w:rPr>
              <w:t>进入水中</w:t>
            </w:r>
            <w:r w:rsidRPr="00AC6135">
              <w:rPr>
                <w:rFonts w:ascii="楷体" w:eastAsia="楷体" w:hAnsi="楷体" w:cs="Times New Roman"/>
                <w:szCs w:val="24"/>
              </w:rPr>
              <w:t>)</w:t>
            </w:r>
            <w:r w:rsidRPr="00AC6135">
              <w:rPr>
                <w:rFonts w:ascii="楷体" w:eastAsia="楷体" w:hAnsi="楷体" w:cs="Times New Roman" w:hint="eastAsia"/>
                <w:szCs w:val="24"/>
              </w:rPr>
              <w:t>、下水</w:t>
            </w:r>
            <w:r w:rsidRPr="00AC6135">
              <w:rPr>
                <w:rFonts w:ascii="宋体" w:eastAsia="宋体" w:hAnsi="宋体" w:cs="Times New Roman"/>
                <w:szCs w:val="24"/>
              </w:rPr>
              <w:t>xi</w:t>
            </w:r>
            <w:r w:rsidRPr="00AC6135">
              <w:rPr>
                <w:rFonts w:ascii="宋体" w:eastAsia="宋体" w:hAnsi="宋体" w:cs="Times New Roman" w:hint="eastAsia"/>
                <w:szCs w:val="24"/>
              </w:rPr>
              <w:t>à</w:t>
            </w:r>
            <w:r w:rsidRPr="00AC6135">
              <w:rPr>
                <w:rFonts w:ascii="宋体" w:eastAsia="宋体" w:hAnsi="宋体" w:cs="Times New Roman"/>
                <w:szCs w:val="24"/>
              </w:rPr>
              <w:t>shui</w:t>
            </w:r>
            <w:r w:rsidRPr="00AC6135">
              <w:rPr>
                <w:rFonts w:ascii="楷体" w:eastAsia="楷体" w:hAnsi="楷体" w:cs="Times New Roman"/>
                <w:szCs w:val="24"/>
              </w:rPr>
              <w:t xml:space="preserve"> (</w:t>
            </w:r>
            <w:r w:rsidRPr="00AC6135">
              <w:rPr>
                <w:rFonts w:ascii="楷体" w:eastAsia="楷体" w:hAnsi="楷体" w:cs="Times New Roman" w:hint="eastAsia"/>
                <w:szCs w:val="24"/>
              </w:rPr>
              <w:t>牲畜的内脏</w:t>
            </w:r>
            <w:r w:rsidRPr="00AC6135">
              <w:rPr>
                <w:rFonts w:ascii="楷体" w:eastAsia="楷体" w:hAnsi="楷体" w:cs="Times New Roman"/>
                <w:szCs w:val="24"/>
              </w:rPr>
              <w:t>)</w:t>
            </w:r>
            <w:r w:rsidRPr="00AC6135">
              <w:rPr>
                <w:rFonts w:ascii="楷体" w:eastAsia="楷体" w:hAnsi="楷体" w:cs="Times New Roman" w:hint="eastAsia"/>
                <w:szCs w:val="24"/>
              </w:rPr>
              <w:t>；扒拉</w:t>
            </w:r>
            <w:r w:rsidRPr="00AC6135">
              <w:rPr>
                <w:rFonts w:ascii="宋体" w:eastAsia="宋体" w:hAnsi="宋体" w:cs="Times New Roman"/>
                <w:szCs w:val="24"/>
              </w:rPr>
              <w:t>b</w:t>
            </w:r>
            <w:r w:rsidRPr="00AC6135">
              <w:rPr>
                <w:rFonts w:ascii="宋体" w:eastAsia="宋体" w:hAnsi="宋体" w:cs="Times New Roman" w:hint="eastAsia"/>
                <w:szCs w:val="24"/>
              </w:rPr>
              <w:t xml:space="preserve">ā </w:t>
            </w:r>
            <w:proofErr w:type="spellStart"/>
            <w:r w:rsidRPr="00AC6135">
              <w:rPr>
                <w:rFonts w:ascii="宋体" w:eastAsia="宋体" w:hAnsi="宋体" w:cs="Times New Roman"/>
                <w:szCs w:val="24"/>
              </w:rPr>
              <w:t>lɑ</w:t>
            </w:r>
            <w:proofErr w:type="spellEnd"/>
            <w:r w:rsidRPr="00AC6135">
              <w:rPr>
                <w:rFonts w:ascii="楷体" w:eastAsia="楷体" w:hAnsi="楷体" w:cs="Times New Roman"/>
                <w:szCs w:val="24"/>
              </w:rPr>
              <w:t>(</w:t>
            </w:r>
            <w:r w:rsidRPr="00AC6135">
              <w:rPr>
                <w:rFonts w:ascii="楷体" w:eastAsia="楷体" w:hAnsi="楷体" w:cs="Times New Roman" w:hint="eastAsia"/>
                <w:szCs w:val="24"/>
              </w:rPr>
              <w:t>拨动</w:t>
            </w:r>
            <w:r w:rsidRPr="00AC6135">
              <w:rPr>
                <w:rFonts w:ascii="楷体" w:eastAsia="楷体" w:hAnsi="楷体" w:cs="Times New Roman"/>
                <w:szCs w:val="24"/>
              </w:rPr>
              <w:t>)</w:t>
            </w:r>
            <w:r w:rsidRPr="00AC6135">
              <w:rPr>
                <w:rFonts w:ascii="楷体" w:eastAsia="楷体" w:hAnsi="楷体" w:cs="Times New Roman" w:hint="eastAsia"/>
                <w:szCs w:val="24"/>
              </w:rPr>
              <w:t>、扒拉</w:t>
            </w:r>
            <w:r w:rsidRPr="00AC6135">
              <w:rPr>
                <w:rFonts w:ascii="宋体" w:eastAsia="宋体" w:hAnsi="宋体" w:cs="Times New Roman"/>
                <w:szCs w:val="24"/>
              </w:rPr>
              <w:t>p</w:t>
            </w:r>
            <w:r w:rsidRPr="00AC6135">
              <w:rPr>
                <w:rFonts w:ascii="宋体" w:eastAsia="宋体" w:hAnsi="宋体" w:cs="Times New Roman" w:hint="eastAsia"/>
                <w:szCs w:val="24"/>
              </w:rPr>
              <w:t xml:space="preserve">á </w:t>
            </w:r>
            <w:proofErr w:type="spellStart"/>
            <w:r w:rsidRPr="00AC6135">
              <w:rPr>
                <w:rFonts w:ascii="宋体" w:eastAsia="宋体" w:hAnsi="宋体" w:cs="Times New Roman"/>
                <w:szCs w:val="24"/>
              </w:rPr>
              <w:t>lɑ</w:t>
            </w:r>
            <w:proofErr w:type="spellEnd"/>
            <w:r w:rsidRPr="00AC6135">
              <w:rPr>
                <w:rFonts w:ascii="楷体" w:eastAsia="楷体" w:hAnsi="楷体" w:cs="Times New Roman"/>
                <w:szCs w:val="24"/>
              </w:rPr>
              <w:t>(</w:t>
            </w:r>
            <w:r w:rsidRPr="00AC6135">
              <w:rPr>
                <w:rFonts w:ascii="楷体" w:eastAsia="楷体" w:hAnsi="楷体" w:cs="Times New Roman" w:hint="eastAsia"/>
                <w:szCs w:val="24"/>
              </w:rPr>
              <w:t>用筷子往嘴里拨</w:t>
            </w:r>
            <w:r w:rsidRPr="00AC6135">
              <w:rPr>
                <w:rFonts w:ascii="楷体" w:eastAsia="楷体" w:hAnsi="楷体" w:cs="Times New Roman"/>
                <w:szCs w:val="24"/>
              </w:rPr>
              <w:t>)</w:t>
            </w:r>
            <w:r w:rsidRPr="00AC6135">
              <w:rPr>
                <w:rFonts w:ascii="楷体" w:eastAsia="楷体" w:hAnsi="楷体" w:cs="Times New Roman" w:hint="eastAsia"/>
                <w:szCs w:val="24"/>
              </w:rPr>
              <w:t>。</w:t>
            </w:r>
          </w:p>
          <w:p w14:paraId="7351E222"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（2）词形相同而实际词的结构并不相同，分别代表不同意义，也不是一词多义，而是两个词的同音现象。如下</w:t>
            </w:r>
            <w:r w:rsidRPr="00AC6135">
              <w:rPr>
                <w:rFonts w:ascii="楷体" w:eastAsia="楷体" w:hAnsi="楷体" w:cs="Times New Roman" w:hint="eastAsia"/>
                <w:szCs w:val="24"/>
              </w:rPr>
              <w:t>手——动宾结构（动手）、下手——偏正结构（助手）</w:t>
            </w:r>
            <w:r w:rsidRPr="00F56FCC">
              <w:rPr>
                <w:rFonts w:ascii="宋体" w:eastAsia="宋体" w:hAnsi="宋体" w:cs="Times New Roman" w:hint="eastAsia"/>
                <w:szCs w:val="24"/>
              </w:rPr>
              <w:t>。</w:t>
            </w:r>
          </w:p>
          <w:p w14:paraId="275D297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（3）一个词形下有几个意义，但其来源不同，没有明显联系，也不是一词多义，而是不同词的同音现象。如</w:t>
            </w:r>
            <w:r w:rsidRPr="00AC6135">
              <w:rPr>
                <w:rFonts w:ascii="楷体" w:eastAsia="楷体" w:hAnsi="楷体" w:cs="Times New Roman" w:hint="eastAsia"/>
                <w:szCs w:val="24"/>
              </w:rPr>
              <w:t>抄袭</w:t>
            </w:r>
            <w:proofErr w:type="spellStart"/>
            <w:r w:rsidRPr="00AC6135">
              <w:rPr>
                <w:rFonts w:ascii="宋体" w:eastAsia="宋体" w:hAnsi="宋体" w:cs="Times New Roman"/>
                <w:szCs w:val="24"/>
              </w:rPr>
              <w:t>ch</w:t>
            </w:r>
            <w:proofErr w:type="spellEnd"/>
            <w:r w:rsidRPr="00AC6135">
              <w:rPr>
                <w:rFonts w:ascii="宋体" w:eastAsia="宋体" w:hAnsi="宋体" w:cs="Times New Roman" w:hint="eastAsia"/>
                <w:szCs w:val="24"/>
              </w:rPr>
              <w:t>ā</w:t>
            </w:r>
            <w:r w:rsidRPr="00AC6135">
              <w:rPr>
                <w:rFonts w:ascii="宋体" w:eastAsia="宋体" w:hAnsi="宋体" w:cs="Times New Roman"/>
                <w:szCs w:val="24"/>
              </w:rPr>
              <w:t>ox</w:t>
            </w:r>
            <w:r w:rsidRPr="00AC6135">
              <w:rPr>
                <w:rFonts w:ascii="宋体" w:eastAsia="宋体" w:hAnsi="宋体" w:cs="Times New Roman" w:hint="eastAsia"/>
                <w:szCs w:val="24"/>
              </w:rPr>
              <w:t>í</w:t>
            </w:r>
            <w:r w:rsidRPr="00AC6135">
              <w:rPr>
                <w:rFonts w:ascii="楷体" w:eastAsia="楷体" w:hAnsi="楷体" w:cs="Times New Roman"/>
                <w:szCs w:val="24"/>
              </w:rPr>
              <w:t xml:space="preserve"> (</w:t>
            </w:r>
            <w:r w:rsidRPr="00AC6135">
              <w:rPr>
                <w:rFonts w:ascii="楷体" w:eastAsia="楷体" w:hAnsi="楷体" w:cs="Times New Roman" w:hint="eastAsia"/>
                <w:szCs w:val="24"/>
              </w:rPr>
              <w:t>把别人的搬来当作自己的) 、抄袭</w:t>
            </w:r>
            <w:proofErr w:type="spellStart"/>
            <w:r w:rsidRPr="00AC6135">
              <w:rPr>
                <w:rFonts w:ascii="宋体" w:eastAsia="宋体" w:hAnsi="宋体" w:cs="Times New Roman"/>
                <w:szCs w:val="24"/>
              </w:rPr>
              <w:t>ch</w:t>
            </w:r>
            <w:proofErr w:type="spellEnd"/>
            <w:r w:rsidRPr="00AC6135">
              <w:rPr>
                <w:rFonts w:ascii="宋体" w:eastAsia="宋体" w:hAnsi="宋体" w:cs="Times New Roman" w:hint="eastAsia"/>
                <w:szCs w:val="24"/>
              </w:rPr>
              <w:t>ā</w:t>
            </w:r>
            <w:r w:rsidRPr="00AC6135">
              <w:rPr>
                <w:rFonts w:ascii="宋体" w:eastAsia="宋体" w:hAnsi="宋体" w:cs="Times New Roman"/>
                <w:szCs w:val="24"/>
              </w:rPr>
              <w:t>ox</w:t>
            </w:r>
            <w:r w:rsidRPr="00AC6135">
              <w:rPr>
                <w:rFonts w:ascii="宋体" w:eastAsia="宋体" w:hAnsi="宋体" w:cs="Times New Roman" w:hint="eastAsia"/>
                <w:szCs w:val="24"/>
              </w:rPr>
              <w:t>í</w:t>
            </w:r>
            <w:r w:rsidRPr="00AC6135">
              <w:rPr>
                <w:rFonts w:ascii="楷体" w:eastAsia="楷体" w:hAnsi="楷体" w:cs="Times New Roman" w:hint="eastAsia"/>
                <w:szCs w:val="24"/>
              </w:rPr>
              <w:t>（绕道袭击敌人）。</w:t>
            </w:r>
          </w:p>
          <w:p w14:paraId="3C0D730E" w14:textId="77777777" w:rsidR="00160683" w:rsidRPr="00112255" w:rsidRDefault="00160683" w:rsidP="00CA124C">
            <w:pPr>
              <w:spacing w:line="276" w:lineRule="auto"/>
              <w:ind w:firstLineChars="200" w:firstLine="422"/>
              <w:rPr>
                <w:rFonts w:ascii="宋体" w:eastAsia="宋体" w:hAnsi="宋体" w:cs="Times New Roman"/>
                <w:b/>
                <w:szCs w:val="24"/>
              </w:rPr>
            </w:pPr>
            <w:r w:rsidRPr="00112255">
              <w:rPr>
                <w:rFonts w:ascii="宋体" w:eastAsia="宋体" w:hAnsi="宋体" w:cs="Times New Roman" w:hint="eastAsia"/>
                <w:b/>
                <w:szCs w:val="24"/>
              </w:rPr>
              <w:t>（四）同音词</w:t>
            </w:r>
          </w:p>
          <w:p w14:paraId="6B03C75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1．同音词：同音词就是语音形式完全相同而意义完全不同的一组词。</w:t>
            </w:r>
          </w:p>
          <w:p w14:paraId="0B0313A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（1）所谓同音，对单音词来说，是彼此声、韵、</w:t>
            </w:r>
            <w:proofErr w:type="gramStart"/>
            <w:r w:rsidRPr="00F56FCC">
              <w:rPr>
                <w:rFonts w:ascii="宋体" w:eastAsia="宋体" w:hAnsi="宋体" w:cs="Times New Roman" w:hint="eastAsia"/>
                <w:szCs w:val="24"/>
              </w:rPr>
              <w:t>调完全</w:t>
            </w:r>
            <w:proofErr w:type="gramEnd"/>
            <w:r w:rsidRPr="00F56FCC">
              <w:rPr>
                <w:rFonts w:ascii="宋体" w:eastAsia="宋体" w:hAnsi="宋体" w:cs="Times New Roman" w:hint="eastAsia"/>
                <w:szCs w:val="24"/>
              </w:rPr>
              <w:t xml:space="preserve">相同；对复音词来说，除对应音节声、韵、调相同外，整个词的重音格式也要相同，儿化与否也要相同。因为汉语音节结构是声、韵、调的统一体，复音词的语音形式中，重音也是一个构成因素。如： </w:t>
            </w:r>
          </w:p>
          <w:p w14:paraId="10148B76" w14:textId="77777777" w:rsidR="00160683" w:rsidRPr="00F56FCC" w:rsidRDefault="00160683" w:rsidP="00CA124C">
            <w:pPr>
              <w:spacing w:line="276" w:lineRule="auto"/>
              <w:ind w:firstLineChars="200" w:firstLine="420"/>
              <w:rPr>
                <w:rFonts w:ascii="宋体" w:eastAsia="宋体" w:hAnsi="宋体" w:cs="Times New Roman"/>
                <w:szCs w:val="24"/>
              </w:rPr>
            </w:pPr>
            <w:r w:rsidRPr="009A3A86">
              <w:rPr>
                <w:rFonts w:ascii="楷体" w:eastAsia="楷体" w:hAnsi="楷体" w:cs="Times New Roman" w:hint="eastAsia"/>
                <w:szCs w:val="24"/>
              </w:rPr>
              <w:t>地道——</w:t>
            </w:r>
            <w:proofErr w:type="gramStart"/>
            <w:r w:rsidRPr="009A3A86">
              <w:rPr>
                <w:rFonts w:ascii="楷体" w:eastAsia="楷体" w:hAnsi="楷体" w:cs="Times New Roman" w:hint="eastAsia"/>
                <w:szCs w:val="24"/>
              </w:rPr>
              <w:t>地道</w:t>
            </w:r>
            <w:r w:rsidRPr="00F56FCC">
              <w:rPr>
                <w:rFonts w:ascii="宋体" w:eastAsia="宋体" w:hAnsi="宋体" w:cs="Times New Roman" w:hint="eastAsia"/>
                <w:szCs w:val="24"/>
              </w:rPr>
              <w:t>≠</w:t>
            </w:r>
            <w:proofErr w:type="gramEnd"/>
            <w:r w:rsidRPr="00F56FCC">
              <w:rPr>
                <w:rFonts w:ascii="宋体" w:eastAsia="宋体" w:hAnsi="宋体" w:cs="Times New Roman" w:hint="eastAsia"/>
                <w:szCs w:val="24"/>
              </w:rPr>
              <w:t>同音词（声、韵、调相同，重音形式不同）</w:t>
            </w:r>
          </w:p>
          <w:p w14:paraId="7F36F964" w14:textId="77777777" w:rsidR="00160683" w:rsidRPr="00F56FCC" w:rsidRDefault="00160683" w:rsidP="00CA124C">
            <w:pPr>
              <w:spacing w:line="276" w:lineRule="auto"/>
              <w:ind w:firstLineChars="200" w:firstLine="420"/>
              <w:rPr>
                <w:rFonts w:ascii="宋体" w:eastAsia="宋体" w:hAnsi="宋体" w:cs="Times New Roman"/>
                <w:szCs w:val="24"/>
              </w:rPr>
            </w:pPr>
            <w:r w:rsidRPr="009A3A86">
              <w:rPr>
                <w:rFonts w:ascii="楷体" w:eastAsia="楷体" w:hAnsi="楷体" w:cs="Times New Roman" w:hint="eastAsia"/>
                <w:szCs w:val="24"/>
              </w:rPr>
              <w:t>白面——白面儿</w:t>
            </w:r>
            <w:r w:rsidRPr="00F56FCC">
              <w:rPr>
                <w:rFonts w:ascii="宋体" w:eastAsia="宋体" w:hAnsi="宋体" w:cs="Times New Roman" w:hint="eastAsia"/>
                <w:szCs w:val="24"/>
              </w:rPr>
              <w:t>≠同音词（声、韵、调相同，儿化与否不同）</w:t>
            </w:r>
          </w:p>
          <w:p w14:paraId="7B0A752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（2）同音词必须是意义完全不同、毫无联系的词，这是区别于多义词的主要特点。如：</w:t>
            </w:r>
          </w:p>
          <w:p w14:paraId="5B3C39F2" w14:textId="79B816F4" w:rsidR="00160683" w:rsidRPr="009A3A86" w:rsidRDefault="00160683" w:rsidP="00CA124C">
            <w:pPr>
              <w:spacing w:line="276" w:lineRule="auto"/>
              <w:ind w:firstLineChars="200" w:firstLine="420"/>
              <w:rPr>
                <w:rFonts w:ascii="楷体" w:eastAsia="楷体" w:hAnsi="楷体" w:cs="Times New Roman"/>
                <w:szCs w:val="24"/>
              </w:rPr>
            </w:pPr>
            <w:r w:rsidRPr="009A3A86">
              <w:rPr>
                <w:rFonts w:ascii="楷体" w:eastAsia="楷体" w:hAnsi="楷体" w:cs="Times New Roman" w:hint="eastAsia"/>
                <w:szCs w:val="24"/>
              </w:rPr>
              <w:t>把</w:t>
            </w:r>
            <w:r w:rsidR="002D6CFB">
              <w:rPr>
                <w:rFonts w:ascii="楷体" w:eastAsia="楷体" w:hAnsi="楷体" w:cs="Times New Roman" w:hint="eastAsia"/>
                <w:szCs w:val="24"/>
              </w:rPr>
              <w:t xml:space="preserve"> </w:t>
            </w:r>
            <w:r w:rsidRPr="009A3A86">
              <w:rPr>
                <w:rFonts w:ascii="楷体" w:eastAsia="楷体" w:hAnsi="楷体" w:cs="Times New Roman" w:hint="eastAsia"/>
                <w:szCs w:val="24"/>
              </w:rPr>
              <w:t xml:space="preserve"> ①用手握住（把着舵）  ②把持（把着大权）    </w:t>
            </w:r>
          </w:p>
          <w:p w14:paraId="3087D35B" w14:textId="3CCB7567" w:rsidR="00160683" w:rsidRPr="00F56FCC" w:rsidRDefault="00160683" w:rsidP="00CA124C">
            <w:pPr>
              <w:spacing w:line="276" w:lineRule="auto"/>
              <w:ind w:firstLineChars="400" w:firstLine="840"/>
              <w:rPr>
                <w:rFonts w:ascii="宋体" w:eastAsia="宋体" w:hAnsi="宋体" w:cs="Times New Roman"/>
                <w:szCs w:val="24"/>
              </w:rPr>
            </w:pPr>
            <w:r w:rsidRPr="009A3A86">
              <w:rPr>
                <w:rFonts w:ascii="楷体" w:eastAsia="楷体" w:hAnsi="楷体" w:cs="Times New Roman" w:hint="eastAsia"/>
                <w:szCs w:val="24"/>
              </w:rPr>
              <w:t xml:space="preserve">③看守（把着门）   </w:t>
            </w:r>
            <w:r w:rsidR="002D6CFB">
              <w:rPr>
                <w:rFonts w:ascii="楷体" w:eastAsia="楷体" w:hAnsi="楷体" w:cs="Times New Roman"/>
                <w:szCs w:val="24"/>
              </w:rPr>
              <w:t xml:space="preserve">  </w:t>
            </w:r>
            <w:r w:rsidRPr="009A3A86">
              <w:rPr>
                <w:rFonts w:ascii="楷体" w:eastAsia="楷体" w:hAnsi="楷体" w:cs="Times New Roman" w:hint="eastAsia"/>
                <w:szCs w:val="24"/>
              </w:rPr>
              <w:t xml:space="preserve"> ④把手（把住</w:t>
            </w:r>
            <w:r w:rsidRPr="009A3A86">
              <w:rPr>
                <w:rFonts w:ascii="楷体" w:eastAsia="楷体" w:hAnsi="楷体" w:cs="Times New Roman" w:hint="eastAsia"/>
                <w:szCs w:val="21"/>
              </w:rPr>
              <w:t>把</w:t>
            </w:r>
            <w:r w:rsidRPr="00F56FCC">
              <w:rPr>
                <w:rFonts w:ascii="宋体" w:eastAsia="宋体" w:hAnsi="宋体" w:cs="Times New Roman" w:hint="eastAsia"/>
                <w:szCs w:val="24"/>
              </w:rPr>
              <w:t>）</w:t>
            </w:r>
            <w:r>
              <w:rPr>
                <w:rFonts w:ascii="宋体" w:eastAsia="宋体" w:hAnsi="宋体" w:cs="Times New Roman" w:hint="eastAsia"/>
                <w:szCs w:val="24"/>
              </w:rPr>
              <w:t xml:space="preserve"> </w:t>
            </w:r>
            <w:r w:rsidRPr="00F56FCC">
              <w:rPr>
                <w:rFonts w:ascii="宋体" w:eastAsia="宋体" w:hAnsi="宋体" w:cs="Times New Roman" w:hint="eastAsia"/>
                <w:szCs w:val="24"/>
              </w:rPr>
              <w:t>把</w:t>
            </w:r>
            <w:r w:rsidRPr="00F56FCC">
              <w:rPr>
                <w:rFonts w:ascii="宋体" w:eastAsia="宋体" w:hAnsi="宋体" w:cs="Times New Roman" w:hint="eastAsia"/>
                <w:szCs w:val="24"/>
                <w:vertAlign w:val="subscript"/>
              </w:rPr>
              <w:t>1</w:t>
            </w:r>
            <w:r w:rsidRPr="00F56FCC">
              <w:rPr>
                <w:rFonts w:ascii="宋体" w:eastAsia="宋体" w:hAnsi="宋体" w:cs="Times New Roman" w:hint="eastAsia"/>
                <w:szCs w:val="24"/>
              </w:rPr>
              <w:t>——多义词</w:t>
            </w:r>
          </w:p>
          <w:p w14:paraId="65C406C0" w14:textId="03141D49" w:rsidR="00160683" w:rsidRPr="00F56FCC" w:rsidRDefault="00160683" w:rsidP="00CA124C">
            <w:pPr>
              <w:spacing w:line="276" w:lineRule="auto"/>
              <w:ind w:firstLineChars="400" w:firstLine="840"/>
              <w:rPr>
                <w:rFonts w:ascii="宋体" w:eastAsia="宋体" w:hAnsi="宋体" w:cs="Times New Roman"/>
                <w:szCs w:val="21"/>
                <w:vertAlign w:val="subscript"/>
              </w:rPr>
            </w:pPr>
            <w:r w:rsidRPr="009A3A86">
              <w:rPr>
                <w:rFonts w:ascii="楷体" w:eastAsia="楷体" w:hAnsi="楷体" w:cs="Times New Roman" w:hint="eastAsia"/>
                <w:szCs w:val="24"/>
              </w:rPr>
              <w:t>⑤介词</w:t>
            </w:r>
            <w:r w:rsidRPr="009A3A86">
              <w:rPr>
                <w:rFonts w:ascii="楷体" w:eastAsia="楷体" w:hAnsi="楷体" w:cs="Times New Roman" w:hint="eastAsia"/>
                <w:szCs w:val="21"/>
              </w:rPr>
              <w:t xml:space="preserve">（把他打了） </w:t>
            </w:r>
            <w:r>
              <w:rPr>
                <w:rFonts w:ascii="宋体" w:eastAsia="宋体" w:hAnsi="宋体" w:cs="Times New Roman" w:hint="eastAsia"/>
                <w:szCs w:val="21"/>
              </w:rPr>
              <w:t xml:space="preserve">         </w:t>
            </w:r>
            <w:r w:rsidR="002D6CFB">
              <w:rPr>
                <w:rFonts w:ascii="宋体" w:eastAsia="宋体" w:hAnsi="宋体" w:cs="Times New Roman"/>
                <w:szCs w:val="21"/>
              </w:rPr>
              <w:t xml:space="preserve">    </w:t>
            </w:r>
            <w:r w:rsidRPr="00F56FCC">
              <w:rPr>
                <w:rFonts w:ascii="宋体" w:eastAsia="宋体" w:hAnsi="宋体" w:cs="Times New Roman" w:hint="eastAsia"/>
                <w:szCs w:val="21"/>
              </w:rPr>
              <w:t>—— 把</w:t>
            </w:r>
            <w:r w:rsidRPr="00F56FCC">
              <w:rPr>
                <w:rFonts w:ascii="宋体" w:eastAsia="宋体" w:hAnsi="宋体" w:cs="Times New Roman" w:hint="eastAsia"/>
                <w:szCs w:val="21"/>
                <w:vertAlign w:val="subscript"/>
              </w:rPr>
              <w:t>2</w:t>
            </w:r>
          </w:p>
          <w:p w14:paraId="2C43D289" w14:textId="332A52D2" w:rsidR="00160683" w:rsidRPr="00F56FCC" w:rsidRDefault="00160683" w:rsidP="00CA124C">
            <w:pPr>
              <w:spacing w:line="276" w:lineRule="auto"/>
              <w:ind w:firstLineChars="400" w:firstLine="840"/>
              <w:rPr>
                <w:rFonts w:ascii="宋体" w:eastAsia="宋体" w:hAnsi="宋体" w:cs="Times New Roman"/>
                <w:szCs w:val="24"/>
              </w:rPr>
            </w:pPr>
            <w:r w:rsidRPr="009A3A86">
              <w:rPr>
                <w:rFonts w:ascii="楷体" w:eastAsia="楷体" w:hAnsi="楷体" w:cs="Times New Roman" w:hint="eastAsia"/>
                <w:szCs w:val="21"/>
              </w:rPr>
              <w:t xml:space="preserve">⑥表约数（百把块钱）  </w:t>
            </w:r>
            <w:r>
              <w:rPr>
                <w:rFonts w:ascii="宋体" w:eastAsia="宋体" w:hAnsi="宋体" w:cs="Times New Roman" w:hint="eastAsia"/>
                <w:szCs w:val="21"/>
              </w:rPr>
              <w:t xml:space="preserve">       </w:t>
            </w:r>
            <w:r w:rsidRPr="00F56FCC">
              <w:rPr>
                <w:rFonts w:ascii="宋体" w:eastAsia="宋体" w:hAnsi="宋体" w:cs="Times New Roman" w:hint="eastAsia"/>
                <w:szCs w:val="24"/>
              </w:rPr>
              <w:t>—— 把</w:t>
            </w:r>
            <w:r>
              <w:rPr>
                <w:rFonts w:ascii="宋体" w:eastAsia="宋体" w:hAnsi="宋体" w:cs="Times New Roman" w:hint="eastAsia"/>
                <w:szCs w:val="24"/>
                <w:vertAlign w:val="subscript"/>
              </w:rPr>
              <w:t xml:space="preserve">3   </w:t>
            </w:r>
            <w:r w:rsidRPr="00F56FCC">
              <w:rPr>
                <w:rFonts w:ascii="宋体" w:eastAsia="宋体" w:hAnsi="宋体" w:cs="Times New Roman" w:hint="eastAsia"/>
                <w:szCs w:val="21"/>
              </w:rPr>
              <w:t>三个“把”是同音词</w:t>
            </w:r>
          </w:p>
          <w:p w14:paraId="40F0A2FE" w14:textId="35B438E9"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（3）同音词是词与词的同音现象，所以不能将同音语素或同音短语纳入到同音词的范围中来。如</w:t>
            </w:r>
            <w:r w:rsidRPr="009A3A86">
              <w:rPr>
                <w:rFonts w:ascii="楷体" w:eastAsia="楷体" w:hAnsi="楷体" w:cs="Times New Roman" w:hint="eastAsia"/>
                <w:szCs w:val="24"/>
              </w:rPr>
              <w:t>毕——</w:t>
            </w:r>
            <w:proofErr w:type="gramStart"/>
            <w:r w:rsidRPr="009A3A86">
              <w:rPr>
                <w:rFonts w:ascii="楷体" w:eastAsia="楷体" w:hAnsi="楷体" w:cs="Times New Roman" w:hint="eastAsia"/>
                <w:szCs w:val="24"/>
              </w:rPr>
              <w:t>愎</w:t>
            </w:r>
            <w:proofErr w:type="gramEnd"/>
            <w:r w:rsidRPr="009A3A86">
              <w:rPr>
                <w:rFonts w:ascii="楷体" w:eastAsia="楷体" w:hAnsi="楷体" w:cs="Times New Roman" w:hint="eastAsia"/>
                <w:szCs w:val="24"/>
              </w:rPr>
              <w:t>（同音语素）——必——闭（同音词）；炒菜（名词）——炒菜（动词性短语）</w:t>
            </w:r>
            <w:r>
              <w:rPr>
                <w:rFonts w:ascii="宋体" w:eastAsia="宋体" w:hAnsi="宋体" w:cs="Times New Roman" w:hint="eastAsia"/>
                <w:szCs w:val="24"/>
              </w:rPr>
              <w:t>。</w:t>
            </w:r>
          </w:p>
          <w:p w14:paraId="6AA9C037"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2．同音词的类型：不同的词，只要语音相同，语义不同就是同音词，但是联系到词的书写形式，则可以把同音词分为两类。</w:t>
            </w:r>
          </w:p>
          <w:p w14:paraId="0D3FE4EF" w14:textId="51F11CFD"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（1）同形同音词：书写形式完全相同的同音词。如</w:t>
            </w:r>
            <w:r w:rsidRPr="004D42DA">
              <w:rPr>
                <w:rFonts w:ascii="楷体" w:eastAsia="楷体" w:hAnsi="楷体" w:cs="Times New Roman" w:hint="eastAsia"/>
                <w:szCs w:val="24"/>
              </w:rPr>
              <w:t>抽</w:t>
            </w:r>
            <w:r w:rsidRPr="004D42DA">
              <w:rPr>
                <w:rFonts w:ascii="楷体" w:eastAsia="楷体" w:hAnsi="楷体" w:cs="Times New Roman" w:hint="eastAsia"/>
                <w:szCs w:val="24"/>
                <w:vertAlign w:val="subscript"/>
              </w:rPr>
              <w:t>1</w:t>
            </w:r>
            <w:r w:rsidRPr="004D42DA">
              <w:rPr>
                <w:rFonts w:ascii="楷体" w:eastAsia="楷体" w:hAnsi="楷体" w:cs="Times New Roman" w:hint="eastAsia"/>
                <w:szCs w:val="24"/>
              </w:rPr>
              <w:t>(烟)——抽</w:t>
            </w:r>
            <w:r w:rsidRPr="004D42DA">
              <w:rPr>
                <w:rFonts w:ascii="楷体" w:eastAsia="楷体" w:hAnsi="楷体" w:cs="Times New Roman" w:hint="eastAsia"/>
                <w:szCs w:val="24"/>
                <w:vertAlign w:val="subscript"/>
              </w:rPr>
              <w:t>2</w:t>
            </w:r>
            <w:r w:rsidRPr="004D42DA">
              <w:rPr>
                <w:rFonts w:ascii="楷体" w:eastAsia="楷体" w:hAnsi="楷体" w:cs="Times New Roman" w:hint="eastAsia"/>
                <w:szCs w:val="24"/>
              </w:rPr>
              <w:t>（衣服~了）；制服</w:t>
            </w:r>
            <w:r w:rsidRPr="004D42DA">
              <w:rPr>
                <w:rFonts w:ascii="楷体" w:eastAsia="楷体" w:hAnsi="楷体" w:cs="Times New Roman" w:hint="eastAsia"/>
                <w:szCs w:val="24"/>
                <w:vertAlign w:val="subscript"/>
              </w:rPr>
              <w:t>1</w:t>
            </w:r>
            <w:r w:rsidRPr="004D42DA">
              <w:rPr>
                <w:rFonts w:ascii="楷体" w:eastAsia="楷体" w:hAnsi="楷体" w:cs="Times New Roman" w:hint="eastAsia"/>
                <w:szCs w:val="24"/>
              </w:rPr>
              <w:t>（他）——制服</w:t>
            </w:r>
            <w:r w:rsidRPr="004D42DA">
              <w:rPr>
                <w:rFonts w:ascii="楷体" w:eastAsia="楷体" w:hAnsi="楷体" w:cs="Times New Roman" w:hint="eastAsia"/>
                <w:szCs w:val="24"/>
                <w:vertAlign w:val="subscript"/>
              </w:rPr>
              <w:t>2</w:t>
            </w:r>
            <w:r w:rsidRPr="004D42DA">
              <w:rPr>
                <w:rFonts w:ascii="楷体" w:eastAsia="楷体" w:hAnsi="楷体" w:cs="Times New Roman" w:hint="eastAsia"/>
                <w:szCs w:val="24"/>
              </w:rPr>
              <w:t>（穿~）；（油）点子——（坏）点子</w:t>
            </w:r>
            <w:r>
              <w:rPr>
                <w:rFonts w:ascii="宋体" w:eastAsia="宋体" w:hAnsi="宋体" w:cs="Times New Roman" w:hint="eastAsia"/>
                <w:szCs w:val="24"/>
              </w:rPr>
              <w:t>。</w:t>
            </w:r>
          </w:p>
          <w:p w14:paraId="673E6E54" w14:textId="29F1FBBD"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（2）异形同音词：书写形式完全不同的同音词。</w:t>
            </w:r>
            <w:proofErr w:type="gramStart"/>
            <w:r w:rsidRPr="00F56FCC">
              <w:rPr>
                <w:rFonts w:ascii="宋体" w:eastAsia="宋体" w:hAnsi="宋体" w:cs="Times New Roman" w:hint="eastAsia"/>
                <w:szCs w:val="24"/>
              </w:rPr>
              <w:t>如</w:t>
            </w:r>
            <w:r w:rsidRPr="004D42DA">
              <w:rPr>
                <w:rFonts w:ascii="楷体" w:eastAsia="楷体" w:hAnsi="楷体" w:cs="Times New Roman" w:hint="eastAsia"/>
                <w:szCs w:val="24"/>
              </w:rPr>
              <w:t>形式</w:t>
            </w:r>
            <w:proofErr w:type="gramEnd"/>
            <w:r w:rsidRPr="004D42DA">
              <w:rPr>
                <w:rFonts w:ascii="楷体" w:eastAsia="楷体" w:hAnsi="楷体" w:cs="Times New Roman" w:hint="eastAsia"/>
                <w:szCs w:val="24"/>
              </w:rPr>
              <w:t>——形势；</w:t>
            </w:r>
            <w:proofErr w:type="gramStart"/>
            <w:r w:rsidRPr="004D42DA">
              <w:rPr>
                <w:rFonts w:ascii="楷体" w:eastAsia="楷体" w:hAnsi="楷体" w:cs="Times New Roman" w:hint="eastAsia"/>
                <w:szCs w:val="24"/>
              </w:rPr>
              <w:t>弓</w:t>
            </w:r>
            <w:proofErr w:type="gramEnd"/>
            <w:r w:rsidRPr="004D42DA">
              <w:rPr>
                <w:rFonts w:ascii="楷体" w:eastAsia="楷体" w:hAnsi="楷体" w:cs="Times New Roman" w:hint="eastAsia"/>
                <w:szCs w:val="24"/>
              </w:rPr>
              <w:t>——功；</w:t>
            </w:r>
            <w:proofErr w:type="gramStart"/>
            <w:r w:rsidRPr="004D42DA">
              <w:rPr>
                <w:rFonts w:ascii="楷体" w:eastAsia="楷体" w:hAnsi="楷体" w:cs="Times New Roman" w:hint="eastAsia"/>
                <w:szCs w:val="24"/>
              </w:rPr>
              <w:t>缸</w:t>
            </w:r>
            <w:proofErr w:type="gramEnd"/>
            <w:r w:rsidRPr="004D42DA">
              <w:rPr>
                <w:rFonts w:ascii="楷体" w:eastAsia="楷体" w:hAnsi="楷体" w:cs="Times New Roman" w:hint="eastAsia"/>
                <w:szCs w:val="24"/>
              </w:rPr>
              <w:t>——刚——钢——纲；厉害——利害；沉默——沉没；著名——注明；娇气——骄气；期中——期终；笼子——聋子；地域——地狱。</w:t>
            </w:r>
          </w:p>
          <w:p w14:paraId="611B6D9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3．同音词产生原因</w:t>
            </w:r>
          </w:p>
          <w:p w14:paraId="7449562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同音词的存在是各种语言的普遍现象，只不过汉语中略多一些。据统计，英语里同音词约有一千一百多组，包括两千五百多个词；《俄华字典》收词两万六千组，有同音词二百八十多组，包括五百八十多个词；《汉语拼音词汇》收词四万五千二百个，有同音词二千三百四十二组，包括五千二百四十九个词，是全词数的11</w:t>
            </w:r>
            <w:r w:rsidRPr="00F56FCC">
              <w:rPr>
                <w:rFonts w:ascii="宋体" w:eastAsia="宋体" w:hAnsi="宋体" w:cs="Times New Roman"/>
                <w:szCs w:val="24"/>
              </w:rPr>
              <w:t>.6</w:t>
            </w:r>
            <w:r w:rsidRPr="00F56FCC">
              <w:rPr>
                <w:rFonts w:ascii="宋体" w:eastAsia="宋体" w:hAnsi="宋体" w:cs="Times New Roman" w:hint="eastAsia"/>
                <w:szCs w:val="24"/>
              </w:rPr>
              <w:t>%。</w:t>
            </w:r>
          </w:p>
          <w:p w14:paraId="3C7C38B8" w14:textId="10430E0F"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同音词大量存在应该说不是一件好事，它对于表达思想常常是有妨碍的。所以，在汉语语言交际钟，常常需要借助汉字的形体上的差异来加以区别。如</w:t>
            </w:r>
            <w:r w:rsidRPr="004D42DA">
              <w:rPr>
                <w:rFonts w:ascii="楷体" w:eastAsia="楷体" w:hAnsi="楷体" w:cs="Times New Roman" w:hint="eastAsia"/>
                <w:szCs w:val="24"/>
              </w:rPr>
              <w:t>我姓</w:t>
            </w:r>
            <w:proofErr w:type="spellStart"/>
            <w:r w:rsidRPr="004D42DA">
              <w:rPr>
                <w:rFonts w:ascii="宋体" w:eastAsia="宋体" w:hAnsi="宋体" w:cs="Times New Roman" w:hint="eastAsia"/>
                <w:szCs w:val="24"/>
              </w:rPr>
              <w:t>zh</w:t>
            </w:r>
            <w:proofErr w:type="spellEnd"/>
            <w:r w:rsidRPr="004D42DA">
              <w:rPr>
                <w:rFonts w:ascii="宋体" w:eastAsia="宋体" w:hAnsi="宋体" w:cs="Times New Roman" w:hint="eastAsia"/>
                <w:szCs w:val="24"/>
              </w:rPr>
              <w:t>ān</w:t>
            </w:r>
            <w:r>
              <w:rPr>
                <w:rFonts w:ascii="宋体" w:eastAsia="宋体" w:hAnsi="宋体" w:cs="Times New Roman" w:hint="eastAsia"/>
                <w:szCs w:val="24"/>
              </w:rPr>
              <w:t>ɡ</w:t>
            </w:r>
            <w:r w:rsidRPr="004D42DA">
              <w:rPr>
                <w:rFonts w:ascii="楷体" w:eastAsia="楷体" w:hAnsi="楷体" w:cs="Times New Roman" w:hint="eastAsia"/>
                <w:szCs w:val="24"/>
              </w:rPr>
              <w:t>,立早章；我姓</w:t>
            </w:r>
            <w:proofErr w:type="spellStart"/>
            <w:r w:rsidRPr="004D42DA">
              <w:rPr>
                <w:rFonts w:ascii="宋体" w:eastAsia="宋体" w:hAnsi="宋体" w:cs="Times New Roman" w:hint="eastAsia"/>
                <w:szCs w:val="24"/>
              </w:rPr>
              <w:t>zh</w:t>
            </w:r>
            <w:proofErr w:type="spellEnd"/>
            <w:r w:rsidRPr="004D42DA">
              <w:rPr>
                <w:rFonts w:ascii="宋体" w:eastAsia="宋体" w:hAnsi="宋体" w:cs="Times New Roman" w:hint="eastAsia"/>
                <w:szCs w:val="24"/>
              </w:rPr>
              <w:t>ān</w:t>
            </w:r>
            <w:r>
              <w:rPr>
                <w:rFonts w:ascii="宋体" w:eastAsia="宋体" w:hAnsi="宋体" w:cs="Times New Roman" w:hint="eastAsia"/>
                <w:szCs w:val="24"/>
              </w:rPr>
              <w:t>ɡ</w:t>
            </w:r>
            <w:r w:rsidRPr="004D42DA">
              <w:rPr>
                <w:rFonts w:ascii="楷体" w:eastAsia="楷体" w:hAnsi="楷体" w:cs="Times New Roman" w:hint="eastAsia"/>
                <w:szCs w:val="24"/>
              </w:rPr>
              <w:t>弓长张。徐，双人徐；许，言午许。</w:t>
            </w:r>
            <w:r w:rsidRPr="00F56FCC">
              <w:rPr>
                <w:rFonts w:ascii="宋体" w:eastAsia="宋体" w:hAnsi="宋体" w:cs="Times New Roman" w:hint="eastAsia"/>
                <w:szCs w:val="24"/>
              </w:rPr>
              <w:t>（音近）</w:t>
            </w:r>
          </w:p>
          <w:p w14:paraId="0498B733"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既然同音词对于语言表达的清晰性是很不利的，为什么任何语言中都有相当数量的同音词存在呢？根本原因就是我们实际应用的词的语音形式的数量少于语言中实际需要的词的数量。《现代汉语词典》收词56000多条（含字、成语、熟语），《现代汉语大词典》收词100000条以上。但我们实际应用的词的语音形式却没有这么多。就语音单位组合的可能性来说，汉语中有32个音素，组成400多个音节，如果加上声调约有1200个带声调音节，若把它们按数学规则逐一组合，则能得出1440000个双音节词的语音形式，而汉语中实际使用的仅仅是其中的</w:t>
            </w:r>
            <w:proofErr w:type="gramStart"/>
            <w:r w:rsidRPr="00F56FCC">
              <w:rPr>
                <w:rFonts w:ascii="宋体" w:eastAsia="宋体" w:hAnsi="宋体" w:cs="Times New Roman" w:hint="eastAsia"/>
                <w:szCs w:val="24"/>
              </w:rPr>
              <w:t>一</w:t>
            </w:r>
            <w:proofErr w:type="gramEnd"/>
            <w:r w:rsidRPr="00F56FCC">
              <w:rPr>
                <w:rFonts w:ascii="宋体" w:eastAsia="宋体" w:hAnsi="宋体" w:cs="Times New Roman" w:hint="eastAsia"/>
                <w:szCs w:val="24"/>
              </w:rPr>
              <w:t>小部分而已。之所以如此，有两方面原因：</w:t>
            </w:r>
          </w:p>
          <w:p w14:paraId="71B8D68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（1）我们的语言是自然语言，而不是人工创制的语言，不是在研究所里根</w:t>
            </w:r>
            <w:proofErr w:type="gramStart"/>
            <w:r w:rsidRPr="00F56FCC">
              <w:rPr>
                <w:rFonts w:ascii="宋体" w:eastAsia="宋体" w:hAnsi="宋体" w:cs="Times New Roman" w:hint="eastAsia"/>
                <w:szCs w:val="24"/>
              </w:rPr>
              <w:t>据数字</w:t>
            </w:r>
            <w:proofErr w:type="gramEnd"/>
            <w:r w:rsidRPr="00F56FCC">
              <w:rPr>
                <w:rFonts w:ascii="宋体" w:eastAsia="宋体" w:hAnsi="宋体" w:cs="Times New Roman" w:hint="eastAsia"/>
                <w:szCs w:val="24"/>
              </w:rPr>
              <w:t>和逻辑的规则配制出来的，它没有充分利用语音形式组合的可能性。</w:t>
            </w:r>
          </w:p>
          <w:p w14:paraId="5B0AB8F5"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（2）自然语言中，用单音节组合成双音节形式来表示一个词，不是任意的、无条件的，而要受到语义要素的限制、制约。如</w:t>
            </w:r>
            <w:r w:rsidRPr="003E344F">
              <w:rPr>
                <w:rFonts w:ascii="楷体" w:eastAsia="楷体" w:hAnsi="楷体" w:cs="Times New Roman" w:hint="eastAsia"/>
                <w:szCs w:val="24"/>
              </w:rPr>
              <w:t>语言——言语；文字（√）、字文（×），语音（√）、音语（×），语义（√）、义语（×）</w:t>
            </w:r>
            <w:r w:rsidRPr="00F56FCC">
              <w:rPr>
                <w:rFonts w:ascii="宋体" w:eastAsia="宋体" w:hAnsi="宋体" w:cs="Times New Roman" w:hint="eastAsia"/>
                <w:szCs w:val="24"/>
              </w:rPr>
              <w:t>。</w:t>
            </w:r>
          </w:p>
          <w:p w14:paraId="45666698"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上面谈的是同音词产生的根本原因，具体地说，汉语中同音词的形成主要有以下几种情况：</w:t>
            </w:r>
          </w:p>
          <w:p w14:paraId="047ABC0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（1）造词时语音形式的偶合</w:t>
            </w:r>
          </w:p>
          <w:p w14:paraId="738BEDBF" w14:textId="1A9FABE6"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言中被利用的音节是有限的，却要表达几乎无限多的事物。不同时代、不同地区、不同的人们在原有基础上创造新词时，往往注重词的意义和书写形式的区别，而忽视了语音形式的雷同，因而造成了大量的同音词。所以，同音词的产生大多是由于不同的构词活动用了同音的语素甚至同一语素造成的。如</w:t>
            </w:r>
            <w:r w:rsidRPr="003E344F">
              <w:rPr>
                <w:rFonts w:ascii="楷体" w:eastAsia="楷体" w:hAnsi="楷体" w:cs="Times New Roman" w:hint="eastAsia"/>
                <w:szCs w:val="24"/>
              </w:rPr>
              <w:t>娇气——骄气</w:t>
            </w:r>
            <w:r w:rsidRPr="00F56FCC">
              <w:rPr>
                <w:rFonts w:ascii="宋体" w:eastAsia="宋体" w:hAnsi="宋体" w:cs="Times New Roman" w:hint="eastAsia"/>
                <w:szCs w:val="24"/>
              </w:rPr>
              <w:t>，利用两个同音语素，分别在加上一个相同的语素而构成的。</w:t>
            </w:r>
            <w:r w:rsidRPr="003E344F">
              <w:rPr>
                <w:rFonts w:ascii="楷体" w:eastAsia="楷体" w:hAnsi="楷体" w:cs="Times New Roman" w:hint="eastAsia"/>
                <w:szCs w:val="24"/>
              </w:rPr>
              <w:t>分号</w:t>
            </w:r>
            <w:r w:rsidRPr="003E344F">
              <w:rPr>
                <w:rFonts w:ascii="楷体" w:eastAsia="楷体" w:hAnsi="楷体" w:cs="Times New Roman" w:hint="eastAsia"/>
                <w:szCs w:val="24"/>
                <w:vertAlign w:val="subscript"/>
              </w:rPr>
              <w:t>1</w:t>
            </w:r>
            <w:r w:rsidRPr="003E344F">
              <w:rPr>
                <w:rFonts w:ascii="楷体" w:eastAsia="楷体" w:hAnsi="楷体" w:cs="Times New Roman" w:hint="eastAsia"/>
                <w:szCs w:val="24"/>
              </w:rPr>
              <w:t>——分号</w:t>
            </w:r>
            <w:r w:rsidRPr="003E344F">
              <w:rPr>
                <w:rFonts w:ascii="楷体" w:eastAsia="楷体" w:hAnsi="楷体" w:cs="Times New Roman" w:hint="eastAsia"/>
                <w:szCs w:val="24"/>
                <w:vertAlign w:val="subscript"/>
              </w:rPr>
              <w:t xml:space="preserve">2 </w:t>
            </w:r>
            <w:r w:rsidRPr="00F56FCC">
              <w:rPr>
                <w:rFonts w:ascii="宋体" w:eastAsia="宋体" w:hAnsi="宋体" w:cs="Times New Roman" w:hint="eastAsia"/>
                <w:szCs w:val="24"/>
              </w:rPr>
              <w:t>这组同形同音词，两个“</w:t>
            </w:r>
            <w:r w:rsidRPr="003E344F">
              <w:rPr>
                <w:rFonts w:ascii="楷体" w:eastAsia="楷体" w:hAnsi="楷体" w:cs="Times New Roman" w:hint="eastAsia"/>
                <w:szCs w:val="24"/>
              </w:rPr>
              <w:t>号</w:t>
            </w:r>
            <w:r w:rsidRPr="00F56FCC">
              <w:rPr>
                <w:rFonts w:ascii="宋体" w:eastAsia="宋体" w:hAnsi="宋体" w:cs="Times New Roman" w:hint="eastAsia"/>
                <w:szCs w:val="24"/>
              </w:rPr>
              <w:t>”是同音语素，两个“</w:t>
            </w:r>
            <w:r w:rsidRPr="003E344F">
              <w:rPr>
                <w:rFonts w:ascii="楷体" w:eastAsia="楷体" w:hAnsi="楷体" w:cs="Times New Roman" w:hint="eastAsia"/>
                <w:szCs w:val="24"/>
              </w:rPr>
              <w:t>分</w:t>
            </w:r>
            <w:r w:rsidRPr="00F56FCC">
              <w:rPr>
                <w:rFonts w:ascii="宋体" w:eastAsia="宋体" w:hAnsi="宋体" w:cs="Times New Roman" w:hint="eastAsia"/>
                <w:szCs w:val="24"/>
              </w:rPr>
              <w:t>”是同一语素，只是在不同义项上使用的，</w:t>
            </w:r>
            <w:r w:rsidRPr="003E344F">
              <w:rPr>
                <w:rFonts w:ascii="楷体" w:eastAsia="楷体" w:hAnsi="楷体" w:cs="Times New Roman" w:hint="eastAsia"/>
                <w:szCs w:val="24"/>
              </w:rPr>
              <w:t>分号</w:t>
            </w:r>
            <w:r w:rsidRPr="003E344F">
              <w:rPr>
                <w:rFonts w:ascii="楷体" w:eastAsia="楷体" w:hAnsi="楷体" w:cs="Times New Roman" w:hint="eastAsia"/>
                <w:szCs w:val="24"/>
                <w:vertAlign w:val="subscript"/>
              </w:rPr>
              <w:t>1</w:t>
            </w:r>
            <w:r w:rsidRPr="003E344F">
              <w:rPr>
                <w:rFonts w:ascii="楷体" w:eastAsia="楷体" w:hAnsi="楷体" w:cs="Times New Roman" w:hint="eastAsia"/>
                <w:szCs w:val="24"/>
              </w:rPr>
              <w:t>，一种标点符号，分，分开，号，符号。分号</w:t>
            </w:r>
            <w:r w:rsidRPr="003E344F">
              <w:rPr>
                <w:rFonts w:ascii="楷体" w:eastAsia="楷体" w:hAnsi="楷体" w:cs="Times New Roman" w:hint="eastAsia"/>
                <w:szCs w:val="24"/>
                <w:vertAlign w:val="subscript"/>
              </w:rPr>
              <w:t>2</w:t>
            </w:r>
            <w:r w:rsidRPr="003E344F">
              <w:rPr>
                <w:rFonts w:ascii="楷体" w:eastAsia="楷体" w:hAnsi="楷体" w:cs="Times New Roman" w:hint="eastAsia"/>
                <w:szCs w:val="24"/>
              </w:rPr>
              <w:t>，商店的分店，分，分支，号，商店。</w:t>
            </w:r>
          </w:p>
          <w:p w14:paraId="5A2CA1B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（2）语音历史演变的结果</w:t>
            </w:r>
          </w:p>
          <w:p w14:paraId="7D45921E"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在汉语钟，有些词原本不是同音词，但是由于语音的历史发展，到现在也变成同音词了。</w:t>
            </w:r>
          </w:p>
          <w:p w14:paraId="71038D85"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唐模胡曾写过一首诗嘲笑他妻子语音不正：</w:t>
            </w:r>
            <w:r w:rsidRPr="003E344F">
              <w:rPr>
                <w:rFonts w:ascii="楷体" w:eastAsia="楷体" w:hAnsi="楷体" w:cs="Times New Roman" w:hint="eastAsia"/>
                <w:szCs w:val="24"/>
              </w:rPr>
              <w:t>呼“十”却为“石”，唤“针”将作“真”。忽然云雨至，总道是天“因”</w:t>
            </w:r>
            <w:r w:rsidRPr="00F56FCC">
              <w:rPr>
                <w:rFonts w:ascii="宋体" w:eastAsia="宋体" w:hAnsi="宋体" w:cs="Times New Roman" w:hint="eastAsia"/>
                <w:szCs w:val="24"/>
              </w:rPr>
              <w:t>。这首</w:t>
            </w:r>
            <w:proofErr w:type="gramStart"/>
            <w:r w:rsidRPr="00F56FCC">
              <w:rPr>
                <w:rFonts w:ascii="宋体" w:eastAsia="宋体" w:hAnsi="宋体" w:cs="Times New Roman" w:hint="eastAsia"/>
                <w:szCs w:val="24"/>
              </w:rPr>
              <w:t>诗说明</w:t>
            </w:r>
            <w:proofErr w:type="gramEnd"/>
            <w:r w:rsidRPr="00F56FCC">
              <w:rPr>
                <w:rFonts w:ascii="宋体" w:eastAsia="宋体" w:hAnsi="宋体" w:cs="Times New Roman" w:hint="eastAsia"/>
                <w:szCs w:val="24"/>
              </w:rPr>
              <w:t>在唐代“</w:t>
            </w:r>
            <w:r w:rsidRPr="003E344F">
              <w:rPr>
                <w:rFonts w:ascii="楷体" w:eastAsia="楷体" w:hAnsi="楷体" w:cs="Times New Roman" w:hint="eastAsia"/>
                <w:szCs w:val="24"/>
              </w:rPr>
              <w:t>十”</w:t>
            </w:r>
            <w:r w:rsidRPr="00F56FCC">
              <w:rPr>
                <w:rFonts w:ascii="宋体" w:eastAsia="宋体" w:hAnsi="宋体" w:cs="Times New Roman" w:hint="eastAsia"/>
                <w:szCs w:val="24"/>
              </w:rPr>
              <w:t>与</w:t>
            </w:r>
            <w:r w:rsidRPr="003E344F">
              <w:rPr>
                <w:rFonts w:ascii="楷体" w:eastAsia="楷体" w:hAnsi="楷体" w:cs="Times New Roman" w:hint="eastAsia"/>
                <w:szCs w:val="24"/>
              </w:rPr>
              <w:t>“石”</w:t>
            </w:r>
            <w:r w:rsidRPr="00F56FCC">
              <w:rPr>
                <w:rFonts w:ascii="宋体" w:eastAsia="宋体" w:hAnsi="宋体" w:cs="Times New Roman" w:hint="eastAsia"/>
                <w:szCs w:val="24"/>
              </w:rPr>
              <w:t>，“</w:t>
            </w:r>
            <w:r w:rsidRPr="003E344F">
              <w:rPr>
                <w:rFonts w:ascii="楷体" w:eastAsia="楷体" w:hAnsi="楷体" w:cs="Times New Roman" w:hint="eastAsia"/>
                <w:szCs w:val="24"/>
              </w:rPr>
              <w:t>针”</w:t>
            </w:r>
            <w:r w:rsidRPr="00F56FCC">
              <w:rPr>
                <w:rFonts w:ascii="宋体" w:eastAsia="宋体" w:hAnsi="宋体" w:cs="Times New Roman" w:hint="eastAsia"/>
                <w:szCs w:val="24"/>
              </w:rPr>
              <w:t>与</w:t>
            </w:r>
            <w:r w:rsidRPr="003E344F">
              <w:rPr>
                <w:rFonts w:ascii="楷体" w:eastAsia="楷体" w:hAnsi="楷体" w:cs="Times New Roman" w:hint="eastAsia"/>
                <w:szCs w:val="24"/>
              </w:rPr>
              <w:t>“真”，“阴”</w:t>
            </w:r>
            <w:r w:rsidRPr="00F56FCC">
              <w:rPr>
                <w:rFonts w:ascii="宋体" w:eastAsia="宋体" w:hAnsi="宋体" w:cs="Times New Roman" w:hint="eastAsia"/>
                <w:szCs w:val="24"/>
              </w:rPr>
              <w:t>与“</w:t>
            </w:r>
            <w:r w:rsidRPr="003E344F">
              <w:rPr>
                <w:rFonts w:ascii="楷体" w:eastAsia="楷体" w:hAnsi="楷体" w:cs="Times New Roman" w:hint="eastAsia"/>
                <w:szCs w:val="24"/>
              </w:rPr>
              <w:t>因”</w:t>
            </w:r>
            <w:r w:rsidRPr="00F56FCC">
              <w:rPr>
                <w:rFonts w:ascii="宋体" w:eastAsia="宋体" w:hAnsi="宋体" w:cs="Times New Roman" w:hint="eastAsia"/>
                <w:szCs w:val="24"/>
              </w:rPr>
              <w:t>语音不同，在中古韵书中也可找到根据，但到现代汉语普通话中，随韵母系统的演变，它们成了同音词。</w:t>
            </w:r>
          </w:p>
          <w:p w14:paraId="305914A3"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（3）借用外来词的结果</w:t>
            </w:r>
          </w:p>
          <w:p w14:paraId="64798BA7"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汉语中借用外来词通常要把外语词的语音形式汉语化，这就往往要利用现有的汉语词的语音形式。如英语</w:t>
            </w:r>
            <w:proofErr w:type="spellStart"/>
            <w:r w:rsidRPr="00F56FCC">
              <w:rPr>
                <w:rFonts w:ascii="宋体" w:eastAsia="宋体" w:hAnsi="宋体" w:cs="Times New Roman" w:hint="eastAsia"/>
                <w:szCs w:val="24"/>
              </w:rPr>
              <w:t>metre</w:t>
            </w:r>
            <w:proofErr w:type="spellEnd"/>
            <w:r w:rsidRPr="00F56FCC">
              <w:rPr>
                <w:rFonts w:ascii="宋体" w:eastAsia="宋体" w:hAnsi="宋体" w:cs="Times New Roman" w:hint="eastAsia"/>
                <w:szCs w:val="24"/>
              </w:rPr>
              <w:t>汉化为“</w:t>
            </w:r>
            <w:r w:rsidRPr="003E344F">
              <w:rPr>
                <w:rFonts w:ascii="楷体" w:eastAsia="楷体" w:hAnsi="楷体" w:cs="Times New Roman" w:hint="eastAsia"/>
                <w:szCs w:val="24"/>
              </w:rPr>
              <w:t>米”——米（谷物）</w:t>
            </w:r>
            <w:r w:rsidRPr="00F56FCC">
              <w:rPr>
                <w:rFonts w:ascii="宋体" w:eastAsia="宋体" w:hAnsi="宋体" w:cs="Times New Roman" w:hint="eastAsia"/>
                <w:szCs w:val="24"/>
              </w:rPr>
              <w:t>汉语借形。</w:t>
            </w:r>
          </w:p>
          <w:p w14:paraId="25EF68BA"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（4）多义词的历史分化也能形成同音词</w:t>
            </w:r>
          </w:p>
          <w:p w14:paraId="6C915FF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多义词的几个意义，由于历史的演变，彼此逐渐失掉义通联系，只保持着相同的语音形式，那么它也就分化成一组同音词了。如 “</w:t>
            </w:r>
            <w:r w:rsidRPr="003E344F">
              <w:rPr>
                <w:rFonts w:ascii="楷体" w:eastAsia="楷体" w:hAnsi="楷体" w:cs="Times New Roman" w:hint="eastAsia"/>
                <w:szCs w:val="24"/>
              </w:rPr>
              <w:t>牢</w:t>
            </w:r>
            <w:r w:rsidRPr="00F56FCC">
              <w:rPr>
                <w:rFonts w:ascii="宋体" w:eastAsia="宋体" w:hAnsi="宋体" w:cs="Times New Roman" w:hint="eastAsia"/>
                <w:szCs w:val="24"/>
              </w:rPr>
              <w:t>”本义为养牛马的圈，后来引申为“</w:t>
            </w:r>
            <w:r w:rsidRPr="003E344F">
              <w:rPr>
                <w:rFonts w:ascii="楷体" w:eastAsia="楷体" w:hAnsi="楷体" w:cs="Times New Roman" w:hint="eastAsia"/>
                <w:szCs w:val="24"/>
              </w:rPr>
              <w:t>牢狱</w:t>
            </w:r>
            <w:r w:rsidRPr="00F56FCC">
              <w:rPr>
                <w:rFonts w:ascii="宋体" w:eastAsia="宋体" w:hAnsi="宋体" w:cs="Times New Roman" w:hint="eastAsia"/>
                <w:szCs w:val="24"/>
              </w:rPr>
              <w:t>”和“</w:t>
            </w:r>
            <w:r w:rsidRPr="003E344F">
              <w:rPr>
                <w:rFonts w:ascii="楷体" w:eastAsia="楷体" w:hAnsi="楷体" w:cs="Times New Roman" w:hint="eastAsia"/>
                <w:szCs w:val="24"/>
              </w:rPr>
              <w:t>牢固”</w:t>
            </w:r>
            <w:r w:rsidRPr="00F56FCC">
              <w:rPr>
                <w:rFonts w:ascii="宋体" w:eastAsia="宋体" w:hAnsi="宋体" w:cs="Times New Roman" w:hint="eastAsia"/>
                <w:szCs w:val="24"/>
              </w:rPr>
              <w:t>的意义。今天，“</w:t>
            </w:r>
            <w:r w:rsidRPr="003E344F">
              <w:rPr>
                <w:rFonts w:ascii="楷体" w:eastAsia="楷体" w:hAnsi="楷体" w:cs="Times New Roman" w:hint="eastAsia"/>
                <w:szCs w:val="24"/>
              </w:rPr>
              <w:t>牢</w:t>
            </w:r>
            <w:r w:rsidRPr="00F56FCC">
              <w:rPr>
                <w:rFonts w:ascii="宋体" w:eastAsia="宋体" w:hAnsi="宋体" w:cs="Times New Roman" w:hint="eastAsia"/>
                <w:szCs w:val="24"/>
              </w:rPr>
              <w:t>”本义消失，“</w:t>
            </w:r>
            <w:r w:rsidRPr="003E344F">
              <w:rPr>
                <w:rFonts w:ascii="楷体" w:eastAsia="楷体" w:hAnsi="楷体" w:cs="Times New Roman" w:hint="eastAsia"/>
                <w:szCs w:val="24"/>
              </w:rPr>
              <w:t>坐牢</w:t>
            </w:r>
            <w:r w:rsidRPr="00F56FCC">
              <w:rPr>
                <w:rFonts w:ascii="宋体" w:eastAsia="宋体" w:hAnsi="宋体" w:cs="Times New Roman" w:hint="eastAsia"/>
                <w:szCs w:val="24"/>
              </w:rPr>
              <w:t>”的“</w:t>
            </w:r>
            <w:r w:rsidRPr="003E344F">
              <w:rPr>
                <w:rFonts w:ascii="楷体" w:eastAsia="楷体" w:hAnsi="楷体" w:cs="Times New Roman" w:hint="eastAsia"/>
                <w:szCs w:val="24"/>
              </w:rPr>
              <w:t>牢</w:t>
            </w:r>
            <w:r w:rsidRPr="00F56FCC">
              <w:rPr>
                <w:rFonts w:ascii="宋体" w:eastAsia="宋体" w:hAnsi="宋体" w:cs="Times New Roman" w:hint="eastAsia"/>
                <w:szCs w:val="24"/>
              </w:rPr>
              <w:t>”和“</w:t>
            </w:r>
            <w:r w:rsidRPr="003E344F">
              <w:rPr>
                <w:rFonts w:ascii="楷体" w:eastAsia="楷体" w:hAnsi="楷体" w:cs="Times New Roman" w:hint="eastAsia"/>
                <w:szCs w:val="24"/>
              </w:rPr>
              <w:t>放得不牢</w:t>
            </w:r>
            <w:r w:rsidRPr="00F56FCC">
              <w:rPr>
                <w:rFonts w:ascii="宋体" w:eastAsia="宋体" w:hAnsi="宋体" w:cs="Times New Roman" w:hint="eastAsia"/>
                <w:szCs w:val="24"/>
              </w:rPr>
              <w:t>”的“</w:t>
            </w:r>
            <w:r w:rsidRPr="003E344F">
              <w:rPr>
                <w:rFonts w:ascii="楷体" w:eastAsia="楷体" w:hAnsi="楷体" w:cs="Times New Roman" w:hint="eastAsia"/>
                <w:szCs w:val="24"/>
              </w:rPr>
              <w:t>牢”</w:t>
            </w:r>
            <w:r w:rsidRPr="00F56FCC">
              <w:rPr>
                <w:rFonts w:ascii="宋体" w:eastAsia="宋体" w:hAnsi="宋体" w:cs="Times New Roman" w:hint="eastAsia"/>
                <w:szCs w:val="24"/>
              </w:rPr>
              <w:t>意义上也失去了联系，因而就成了一组同音词。“</w:t>
            </w:r>
            <w:r w:rsidRPr="003E344F">
              <w:rPr>
                <w:rFonts w:ascii="楷体" w:eastAsia="楷体" w:hAnsi="楷体" w:cs="Times New Roman" w:hint="eastAsia"/>
                <w:szCs w:val="24"/>
              </w:rPr>
              <w:t>刻</w:t>
            </w:r>
            <w:r w:rsidRPr="00F56FCC">
              <w:rPr>
                <w:rFonts w:ascii="宋体" w:eastAsia="宋体" w:hAnsi="宋体" w:cs="Times New Roman" w:hint="eastAsia"/>
                <w:szCs w:val="24"/>
              </w:rPr>
              <w:t>”（计时单位）和“</w:t>
            </w:r>
            <w:r w:rsidRPr="003E344F">
              <w:rPr>
                <w:rFonts w:ascii="楷体" w:eastAsia="楷体" w:hAnsi="楷体" w:cs="Times New Roman" w:hint="eastAsia"/>
                <w:szCs w:val="24"/>
              </w:rPr>
              <w:t>刻”</w:t>
            </w:r>
            <w:r w:rsidRPr="00F56FCC">
              <w:rPr>
                <w:rFonts w:ascii="宋体" w:eastAsia="宋体" w:hAnsi="宋体" w:cs="Times New Roman" w:hint="eastAsia"/>
                <w:szCs w:val="24"/>
              </w:rPr>
              <w:t>（刻写、划）在过去意义有联系，是一个多义词，现在变成了没有意义联系的同音词了。</w:t>
            </w:r>
          </w:p>
          <w:p w14:paraId="201C647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4．同音词的作用</w:t>
            </w:r>
          </w:p>
          <w:p w14:paraId="7C483213"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在语言中，同音词有消极作用，同时，人们也积极利用同音词，以增强语言的表现力。一般地说，同音词的作用可从以下几方面了解。</w:t>
            </w:r>
          </w:p>
          <w:p w14:paraId="78B61037" w14:textId="2DC3A521"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（1）同音词</w:t>
            </w:r>
            <w:proofErr w:type="gramStart"/>
            <w:r w:rsidRPr="00F56FCC">
              <w:rPr>
                <w:rFonts w:ascii="宋体" w:eastAsia="宋体" w:hAnsi="宋体" w:cs="Times New Roman" w:hint="eastAsia"/>
                <w:szCs w:val="24"/>
              </w:rPr>
              <w:t>象</w:t>
            </w:r>
            <w:proofErr w:type="gramEnd"/>
            <w:r w:rsidRPr="00F56FCC">
              <w:rPr>
                <w:rFonts w:ascii="宋体" w:eastAsia="宋体" w:hAnsi="宋体" w:cs="Times New Roman" w:hint="eastAsia"/>
                <w:szCs w:val="24"/>
              </w:rPr>
              <w:t>多义词一样，在具体的上下文中，一般可以显示出具体的意义来，通常不致造成语言交际的混乱。如</w:t>
            </w:r>
            <w:r w:rsidRPr="003E344F">
              <w:rPr>
                <w:rFonts w:ascii="楷体" w:eastAsia="楷体" w:hAnsi="楷体" w:cs="Times New Roman" w:hint="eastAsia"/>
                <w:szCs w:val="24"/>
              </w:rPr>
              <w:t>我是办</w:t>
            </w:r>
            <w:r>
              <w:rPr>
                <w:rFonts w:ascii="宋体" w:eastAsia="宋体" w:hAnsi="宋体" w:cs="Times New Roman" w:hint="eastAsia"/>
                <w:szCs w:val="24"/>
              </w:rPr>
              <w:t>ɡ</w:t>
            </w:r>
            <w:r w:rsidRPr="003E344F">
              <w:rPr>
                <w:rFonts w:ascii="宋体" w:eastAsia="宋体" w:hAnsi="宋体" w:cs="Times New Roman" w:hint="eastAsia"/>
                <w:szCs w:val="24"/>
              </w:rPr>
              <w:t>ōn</w:t>
            </w:r>
            <w:r>
              <w:rPr>
                <w:rFonts w:ascii="宋体" w:eastAsia="宋体" w:hAnsi="宋体" w:cs="Times New Roman" w:hint="eastAsia"/>
                <w:szCs w:val="24"/>
              </w:rPr>
              <w:t>ɡ</w:t>
            </w:r>
            <w:proofErr w:type="spellStart"/>
            <w:r w:rsidRPr="003E344F">
              <w:rPr>
                <w:rFonts w:ascii="宋体" w:eastAsia="宋体" w:hAnsi="宋体" w:cs="Times New Roman" w:hint="eastAsia"/>
                <w:szCs w:val="24"/>
              </w:rPr>
              <w:t>sh</w:t>
            </w:r>
            <w:proofErr w:type="spellEnd"/>
            <w:r w:rsidRPr="003E344F">
              <w:rPr>
                <w:rFonts w:ascii="宋体" w:eastAsia="宋体" w:hAnsi="宋体" w:cs="Times New Roman" w:hint="eastAsia"/>
                <w:szCs w:val="24"/>
              </w:rPr>
              <w:t>ì</w:t>
            </w:r>
            <w:r w:rsidRPr="003E344F">
              <w:rPr>
                <w:rFonts w:ascii="楷体" w:eastAsia="楷体" w:hAnsi="楷体" w:cs="Times New Roman" w:hint="eastAsia"/>
                <w:szCs w:val="24"/>
              </w:rPr>
              <w:t>，不是办私事(公事)；要灵活运用这些数学</w:t>
            </w:r>
            <w:r>
              <w:rPr>
                <w:rFonts w:ascii="宋体" w:eastAsia="宋体" w:hAnsi="宋体" w:cs="Times New Roman" w:hint="eastAsia"/>
                <w:szCs w:val="24"/>
              </w:rPr>
              <w:t>ɡ</w:t>
            </w:r>
            <w:r w:rsidRPr="003E344F">
              <w:rPr>
                <w:rFonts w:ascii="宋体" w:eastAsia="宋体" w:hAnsi="宋体" w:cs="Times New Roman" w:hint="eastAsia"/>
                <w:szCs w:val="24"/>
              </w:rPr>
              <w:t>ōn</w:t>
            </w:r>
            <w:r>
              <w:rPr>
                <w:rFonts w:ascii="宋体" w:eastAsia="宋体" w:hAnsi="宋体" w:cs="Times New Roman" w:hint="eastAsia"/>
                <w:szCs w:val="24"/>
              </w:rPr>
              <w:t>ɡ</w:t>
            </w:r>
            <w:proofErr w:type="spellStart"/>
            <w:r w:rsidRPr="003E344F">
              <w:rPr>
                <w:rFonts w:ascii="宋体" w:eastAsia="宋体" w:hAnsi="宋体" w:cs="Times New Roman" w:hint="eastAsia"/>
                <w:szCs w:val="24"/>
              </w:rPr>
              <w:t>sh</w:t>
            </w:r>
            <w:proofErr w:type="spellEnd"/>
            <w:r w:rsidRPr="003E344F">
              <w:rPr>
                <w:rFonts w:ascii="宋体" w:eastAsia="宋体" w:hAnsi="宋体" w:cs="Times New Roman" w:hint="eastAsia"/>
                <w:szCs w:val="24"/>
              </w:rPr>
              <w:t>ì</w:t>
            </w:r>
            <w:r w:rsidRPr="003E344F">
              <w:rPr>
                <w:rFonts w:ascii="楷体" w:eastAsia="楷体" w:hAnsi="楷体" w:cs="Times New Roman" w:hint="eastAsia"/>
                <w:szCs w:val="24"/>
              </w:rPr>
              <w:t>（公式）；敌人修了许多</w:t>
            </w:r>
            <w:r>
              <w:rPr>
                <w:rFonts w:ascii="宋体" w:eastAsia="宋体" w:hAnsi="宋体" w:cs="Times New Roman" w:hint="eastAsia"/>
                <w:szCs w:val="24"/>
              </w:rPr>
              <w:t>ɡ</w:t>
            </w:r>
            <w:r w:rsidRPr="003E344F">
              <w:rPr>
                <w:rFonts w:ascii="宋体" w:eastAsia="宋体" w:hAnsi="宋体" w:cs="Times New Roman" w:hint="eastAsia"/>
                <w:szCs w:val="24"/>
              </w:rPr>
              <w:t>ōn</w:t>
            </w:r>
            <w:r>
              <w:rPr>
                <w:rFonts w:ascii="宋体" w:eastAsia="宋体" w:hAnsi="宋体" w:cs="Times New Roman" w:hint="eastAsia"/>
                <w:szCs w:val="24"/>
              </w:rPr>
              <w:t>ɡ</w:t>
            </w:r>
            <w:proofErr w:type="spellStart"/>
            <w:r w:rsidRPr="003E344F">
              <w:rPr>
                <w:rFonts w:ascii="宋体" w:eastAsia="宋体" w:hAnsi="宋体" w:cs="Times New Roman" w:hint="eastAsia"/>
                <w:szCs w:val="24"/>
              </w:rPr>
              <w:t>sh</w:t>
            </w:r>
            <w:proofErr w:type="spellEnd"/>
            <w:r w:rsidRPr="003E344F">
              <w:rPr>
                <w:rFonts w:ascii="宋体" w:eastAsia="宋体" w:hAnsi="宋体" w:cs="Times New Roman" w:hint="eastAsia"/>
                <w:szCs w:val="24"/>
              </w:rPr>
              <w:t>ì</w:t>
            </w:r>
            <w:r w:rsidRPr="003E344F">
              <w:rPr>
                <w:rFonts w:ascii="楷体" w:eastAsia="楷体" w:hAnsi="楷体" w:cs="Times New Roman" w:hint="eastAsia"/>
                <w:szCs w:val="24"/>
              </w:rPr>
              <w:t>（工事）；我军发动强大的</w:t>
            </w:r>
            <w:r>
              <w:rPr>
                <w:rFonts w:ascii="宋体" w:eastAsia="宋体" w:hAnsi="宋体" w:cs="Times New Roman" w:hint="eastAsia"/>
                <w:szCs w:val="24"/>
              </w:rPr>
              <w:t>ɡ</w:t>
            </w:r>
            <w:r w:rsidRPr="003E344F">
              <w:rPr>
                <w:rFonts w:ascii="宋体" w:eastAsia="宋体" w:hAnsi="宋体" w:cs="Times New Roman" w:hint="eastAsia"/>
                <w:szCs w:val="24"/>
              </w:rPr>
              <w:t>ōn</w:t>
            </w:r>
            <w:r>
              <w:rPr>
                <w:rFonts w:ascii="宋体" w:eastAsia="宋体" w:hAnsi="宋体" w:cs="Times New Roman" w:hint="eastAsia"/>
                <w:szCs w:val="24"/>
              </w:rPr>
              <w:t>ɡ</w:t>
            </w:r>
            <w:proofErr w:type="spellStart"/>
            <w:r w:rsidRPr="003E344F">
              <w:rPr>
                <w:rFonts w:ascii="宋体" w:eastAsia="宋体" w:hAnsi="宋体" w:cs="Times New Roman" w:hint="eastAsia"/>
                <w:szCs w:val="24"/>
              </w:rPr>
              <w:t>sh</w:t>
            </w:r>
            <w:proofErr w:type="spellEnd"/>
            <w:r w:rsidRPr="003E344F">
              <w:rPr>
                <w:rFonts w:ascii="宋体" w:eastAsia="宋体" w:hAnsi="宋体" w:cs="Times New Roman" w:hint="eastAsia"/>
                <w:szCs w:val="24"/>
              </w:rPr>
              <w:t>ì</w:t>
            </w:r>
            <w:r w:rsidRPr="003E344F">
              <w:rPr>
                <w:rFonts w:ascii="楷体" w:eastAsia="楷体" w:hAnsi="楷体" w:cs="Times New Roman" w:hint="eastAsia"/>
                <w:szCs w:val="24"/>
              </w:rPr>
              <w:t>（攻势）</w:t>
            </w:r>
            <w:r w:rsidRPr="00F56FCC">
              <w:rPr>
                <w:rFonts w:ascii="宋体" w:eastAsia="宋体" w:hAnsi="宋体" w:cs="Times New Roman" w:hint="eastAsia"/>
                <w:szCs w:val="24"/>
              </w:rPr>
              <w:t>。</w:t>
            </w:r>
          </w:p>
          <w:p w14:paraId="7B98FDFF"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（2）人们积极地利用同音词，可以造成同音词双关的修辞手段。如年节中倒贴“</w:t>
            </w:r>
            <w:r w:rsidRPr="003E344F">
              <w:rPr>
                <w:rFonts w:ascii="楷体" w:eastAsia="楷体" w:hAnsi="楷体" w:cs="Times New Roman" w:hint="eastAsia"/>
                <w:szCs w:val="24"/>
              </w:rPr>
              <w:t>福”</w:t>
            </w:r>
            <w:r w:rsidRPr="00F56FCC">
              <w:rPr>
                <w:rFonts w:ascii="宋体" w:eastAsia="宋体" w:hAnsi="宋体" w:cs="Times New Roman" w:hint="eastAsia"/>
                <w:szCs w:val="24"/>
              </w:rPr>
              <w:t>字，取“</w:t>
            </w:r>
            <w:r w:rsidRPr="003E344F">
              <w:rPr>
                <w:rFonts w:ascii="楷体" w:eastAsia="楷体" w:hAnsi="楷体" w:cs="Times New Roman" w:hint="eastAsia"/>
                <w:szCs w:val="24"/>
              </w:rPr>
              <w:t>倒”——“到</w:t>
            </w:r>
            <w:r w:rsidRPr="00F56FCC">
              <w:rPr>
                <w:rFonts w:ascii="宋体" w:eastAsia="宋体" w:hAnsi="宋体" w:cs="Times New Roman" w:hint="eastAsia"/>
                <w:szCs w:val="24"/>
              </w:rPr>
              <w:t>”同音双关。相声《歪批三国》中，问</w:t>
            </w:r>
            <w:r w:rsidRPr="003E344F">
              <w:rPr>
                <w:rFonts w:ascii="楷体" w:eastAsia="楷体" w:hAnsi="楷体" w:cs="Times New Roman" w:hint="eastAsia"/>
                <w:szCs w:val="24"/>
              </w:rPr>
              <w:t>周瑜、诸葛亮、张飞</w:t>
            </w:r>
            <w:proofErr w:type="gramStart"/>
            <w:r w:rsidRPr="003E344F">
              <w:rPr>
                <w:rFonts w:ascii="楷体" w:eastAsia="楷体" w:hAnsi="楷体" w:cs="Times New Roman" w:hint="eastAsia"/>
                <w:szCs w:val="24"/>
              </w:rPr>
              <w:t>的妈姓什么</w:t>
            </w:r>
            <w:proofErr w:type="gramEnd"/>
            <w:r w:rsidRPr="00F56FCC">
              <w:rPr>
                <w:rFonts w:ascii="宋体" w:eastAsia="宋体" w:hAnsi="宋体" w:cs="Times New Roman" w:hint="eastAsia"/>
                <w:szCs w:val="24"/>
              </w:rPr>
              <w:t>。然后利用“</w:t>
            </w:r>
            <w:r w:rsidRPr="003E344F">
              <w:rPr>
                <w:rFonts w:ascii="楷体" w:eastAsia="楷体" w:hAnsi="楷体" w:cs="Times New Roman" w:hint="eastAsia"/>
                <w:szCs w:val="24"/>
              </w:rPr>
              <w:t>既生瑜何生亮？”“无事生非”造成“季生瑜何生亮”“吴氏生飞”</w:t>
            </w:r>
            <w:r w:rsidRPr="00F56FCC">
              <w:rPr>
                <w:rFonts w:ascii="宋体" w:eastAsia="宋体" w:hAnsi="宋体" w:cs="Times New Roman" w:hint="eastAsia"/>
                <w:szCs w:val="24"/>
              </w:rPr>
              <w:t>的谐音双关的包袱。人民群众还利用同音词造成了一些歇后语，</w:t>
            </w:r>
            <w:r w:rsidRPr="003E344F">
              <w:rPr>
                <w:rFonts w:ascii="楷体" w:eastAsia="楷体" w:hAnsi="楷体" w:cs="Times New Roman" w:hint="eastAsia"/>
                <w:szCs w:val="24"/>
              </w:rPr>
              <w:t>孔夫子搬家——净是书（输）。</w:t>
            </w:r>
            <w:r w:rsidRPr="00F56FCC">
              <w:rPr>
                <w:rFonts w:ascii="宋体" w:eastAsia="宋体" w:hAnsi="宋体" w:cs="Times New Roman" w:hint="eastAsia"/>
                <w:szCs w:val="24"/>
              </w:rPr>
              <w:t>文学作品中也常常利用同音词造成同音双关的修辞效果。唐·刘禹锡《竹枝词》“</w:t>
            </w:r>
            <w:r w:rsidRPr="003E344F">
              <w:rPr>
                <w:rFonts w:ascii="楷体" w:eastAsia="楷体" w:hAnsi="楷体" w:cs="Times New Roman" w:hint="eastAsia"/>
                <w:szCs w:val="24"/>
              </w:rPr>
              <w:t>杨柳青青江水平，闻郎江上唱歌声。东边日出西边雨，道是无情却有情。（情）</w:t>
            </w:r>
          </w:p>
          <w:p w14:paraId="37550EC2" w14:textId="406A2754" w:rsidR="00160683" w:rsidRPr="003E344F" w:rsidRDefault="00160683" w:rsidP="00CA124C">
            <w:pPr>
              <w:spacing w:line="276" w:lineRule="auto"/>
              <w:ind w:firstLineChars="200" w:firstLine="420"/>
              <w:rPr>
                <w:rFonts w:ascii="楷体" w:eastAsia="楷体" w:hAnsi="楷体" w:cs="Times New Roman"/>
                <w:szCs w:val="24"/>
              </w:rPr>
            </w:pPr>
            <w:r w:rsidRPr="00F56FCC">
              <w:rPr>
                <w:rFonts w:ascii="宋体" w:eastAsia="宋体" w:hAnsi="宋体" w:cs="Times New Roman" w:hint="eastAsia"/>
                <w:szCs w:val="24"/>
              </w:rPr>
              <w:t>（3）同音词对于语言表达清晰性要求是不利的，同音词过多，会引起意义的混淆，影响表达，造成误解，同时也给汉字拼音化带来困难。如</w:t>
            </w:r>
            <w:r w:rsidRPr="003E344F">
              <w:rPr>
                <w:rFonts w:ascii="楷体" w:eastAsia="楷体" w:hAnsi="楷体" w:cs="Times New Roman" w:hint="eastAsia"/>
                <w:szCs w:val="24"/>
              </w:rPr>
              <w:t>码头上停泊着一艘</w:t>
            </w:r>
            <w:r w:rsidRPr="00C344D0">
              <w:rPr>
                <w:rFonts w:ascii="宋体" w:eastAsia="宋体" w:hAnsi="宋体" w:cs="Times New Roman" w:hint="eastAsia"/>
                <w:szCs w:val="24"/>
              </w:rPr>
              <w:t>yó</w:t>
            </w:r>
            <w:proofErr w:type="spellStart"/>
            <w:r w:rsidRPr="00C344D0">
              <w:rPr>
                <w:rFonts w:ascii="宋体" w:eastAsia="宋体" w:hAnsi="宋体" w:cs="Times New Roman" w:hint="eastAsia"/>
                <w:szCs w:val="24"/>
              </w:rPr>
              <w:t>uchu</w:t>
            </w:r>
            <w:proofErr w:type="spellEnd"/>
            <w:r w:rsidRPr="00C344D0">
              <w:rPr>
                <w:rFonts w:ascii="宋体" w:eastAsia="宋体" w:hAnsi="宋体" w:cs="Times New Roman" w:hint="eastAsia"/>
                <w:szCs w:val="24"/>
              </w:rPr>
              <w:t>án</w:t>
            </w:r>
            <w:r w:rsidRPr="003E344F">
              <w:rPr>
                <w:rFonts w:ascii="楷体" w:eastAsia="楷体" w:hAnsi="楷体" w:cs="Times New Roman" w:hint="eastAsia"/>
                <w:szCs w:val="24"/>
              </w:rPr>
              <w:t>（油船、邮船）；</w:t>
            </w:r>
            <w:r w:rsidRPr="00C344D0">
              <w:rPr>
                <w:rFonts w:ascii="宋体" w:eastAsia="宋体" w:hAnsi="宋体" w:cs="Times New Roman" w:hint="eastAsia"/>
                <w:szCs w:val="24"/>
              </w:rPr>
              <w:t>qī</w:t>
            </w:r>
            <w:proofErr w:type="spellStart"/>
            <w:r w:rsidRPr="00C344D0">
              <w:rPr>
                <w:rFonts w:ascii="宋体" w:eastAsia="宋体" w:hAnsi="宋体" w:cs="Times New Roman" w:hint="eastAsia"/>
                <w:szCs w:val="24"/>
              </w:rPr>
              <w:t>zh</w:t>
            </w:r>
            <w:proofErr w:type="spellEnd"/>
            <w:r w:rsidRPr="00C344D0">
              <w:rPr>
                <w:rFonts w:ascii="宋体" w:eastAsia="宋体" w:hAnsi="宋体" w:cs="Times New Roman" w:hint="eastAsia"/>
                <w:szCs w:val="24"/>
              </w:rPr>
              <w:t>ōn</w:t>
            </w:r>
            <w:r>
              <w:rPr>
                <w:rFonts w:ascii="宋体" w:eastAsia="宋体" w:hAnsi="宋体" w:cs="Times New Roman" w:hint="eastAsia"/>
                <w:szCs w:val="24"/>
              </w:rPr>
              <w:t>ɡ</w:t>
            </w:r>
            <w:r w:rsidRPr="003E344F">
              <w:rPr>
                <w:rFonts w:ascii="楷体" w:eastAsia="楷体" w:hAnsi="楷体" w:cs="Times New Roman" w:hint="eastAsia"/>
                <w:szCs w:val="24"/>
              </w:rPr>
              <w:t>考试考得不好（期中、期终）。</w:t>
            </w:r>
          </w:p>
          <w:p w14:paraId="5523EA5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因此，现代汉语中，人们便根据交际的实际情况对容易引起混淆的同音现象加以多方补救。</w:t>
            </w:r>
          </w:p>
          <w:p w14:paraId="5DE1D87B" w14:textId="4210C6C7" w:rsidR="00160683" w:rsidRPr="00F56FCC" w:rsidRDefault="00160683" w:rsidP="00CA124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Pr="00F56FCC">
              <w:rPr>
                <w:rFonts w:ascii="宋体" w:eastAsia="宋体" w:hAnsi="宋体" w:cs="Times New Roman" w:hint="eastAsia"/>
                <w:szCs w:val="24"/>
              </w:rPr>
              <w:t>．单音节同音词双音化：</w:t>
            </w:r>
            <w:r w:rsidRPr="003E344F">
              <w:rPr>
                <w:rFonts w:ascii="楷体" w:eastAsia="楷体" w:hAnsi="楷体" w:cs="Times New Roman" w:hint="eastAsia"/>
                <w:szCs w:val="24"/>
              </w:rPr>
              <w:t>优——优良；忧——忧愁</w:t>
            </w:r>
            <w:r>
              <w:rPr>
                <w:rFonts w:ascii="宋体" w:eastAsia="宋体" w:hAnsi="宋体" w:cs="Times New Roman" w:hint="eastAsia"/>
                <w:szCs w:val="24"/>
              </w:rPr>
              <w:t>。</w:t>
            </w:r>
          </w:p>
          <w:p w14:paraId="3C3ACE76"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B．用同义语素相互替代：</w:t>
            </w:r>
            <w:r w:rsidRPr="003E344F">
              <w:rPr>
                <w:rFonts w:ascii="楷体" w:eastAsia="楷体" w:hAnsi="楷体" w:cs="Times New Roman" w:hint="eastAsia"/>
                <w:szCs w:val="24"/>
              </w:rPr>
              <w:t>期中——期终 → 期末、年终、年末；邮船——油船 → 油轮；预见——遇见 → 遇到、碰见</w:t>
            </w:r>
            <w:r>
              <w:rPr>
                <w:rFonts w:ascii="宋体" w:eastAsia="宋体" w:hAnsi="宋体" w:cs="Times New Roman" w:hint="eastAsia"/>
                <w:szCs w:val="24"/>
              </w:rPr>
              <w:t>。</w:t>
            </w:r>
          </w:p>
          <w:p w14:paraId="370F4E4C" w14:textId="77777777" w:rsidR="00160683" w:rsidRPr="003E344F" w:rsidRDefault="00160683" w:rsidP="00CA124C">
            <w:pPr>
              <w:spacing w:line="276" w:lineRule="auto"/>
              <w:ind w:firstLineChars="200" w:firstLine="420"/>
              <w:rPr>
                <w:rFonts w:ascii="楷体" w:eastAsia="楷体" w:hAnsi="楷体" w:cs="Times New Roman"/>
                <w:szCs w:val="24"/>
              </w:rPr>
            </w:pPr>
            <w:r w:rsidRPr="00F56FCC">
              <w:rPr>
                <w:rFonts w:ascii="宋体" w:eastAsia="宋体" w:hAnsi="宋体" w:cs="Times New Roman" w:hint="eastAsia"/>
                <w:szCs w:val="24"/>
              </w:rPr>
              <w:t>C．用同义词相互替代：</w:t>
            </w:r>
            <w:r w:rsidRPr="003E344F">
              <w:rPr>
                <w:rFonts w:ascii="楷体" w:eastAsia="楷体" w:hAnsi="楷体" w:cs="Times New Roman" w:hint="eastAsia"/>
                <w:szCs w:val="24"/>
              </w:rPr>
              <w:t>石油——食油 → 食用油；出口——出口 → 出口处。</w:t>
            </w:r>
          </w:p>
          <w:p w14:paraId="613B93BF" w14:textId="77777777" w:rsidR="00160683" w:rsidRPr="00F56FCC" w:rsidRDefault="00160683" w:rsidP="00CA124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二、义素</w:t>
            </w:r>
          </w:p>
          <w:p w14:paraId="459FF3EF" w14:textId="77777777" w:rsidR="00160683" w:rsidRPr="007E3C96" w:rsidRDefault="00160683" w:rsidP="00CA124C">
            <w:pPr>
              <w:spacing w:line="276" w:lineRule="auto"/>
              <w:ind w:firstLineChars="200" w:firstLine="422"/>
              <w:rPr>
                <w:rFonts w:ascii="宋体" w:eastAsia="宋体" w:hAnsi="宋体" w:cs="Times New Roman"/>
                <w:b/>
                <w:szCs w:val="24"/>
              </w:rPr>
            </w:pPr>
            <w:r w:rsidRPr="007E3C96">
              <w:rPr>
                <w:rFonts w:ascii="宋体" w:eastAsia="宋体" w:hAnsi="宋体" w:cs="Times New Roman" w:hint="eastAsia"/>
                <w:b/>
                <w:szCs w:val="24"/>
              </w:rPr>
              <w:t>（一）义素</w:t>
            </w:r>
          </w:p>
          <w:p w14:paraId="245DE0B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义素是构成词义的最小意义单位，也就是词义的区别特征，所以又叫语义成分或语义特征。如：</w:t>
            </w:r>
          </w:p>
          <w:p w14:paraId="408335A8" w14:textId="77777777" w:rsidR="00160683" w:rsidRPr="00F56FCC" w:rsidRDefault="00160683" w:rsidP="00CA124C">
            <w:pPr>
              <w:spacing w:line="276" w:lineRule="auto"/>
              <w:ind w:firstLineChars="200" w:firstLine="420"/>
              <w:rPr>
                <w:rFonts w:ascii="宋体" w:eastAsia="宋体" w:hAnsi="宋体" w:cs="Times New Roman"/>
                <w:szCs w:val="24"/>
              </w:rPr>
            </w:pPr>
            <w:r w:rsidRPr="00C344D0">
              <w:rPr>
                <w:rFonts w:ascii="楷体" w:eastAsia="楷体" w:hAnsi="楷体" w:cs="Times New Roman" w:hint="eastAsia"/>
                <w:szCs w:val="24"/>
              </w:rPr>
              <w:t>灌木</w:t>
            </w:r>
            <w:r w:rsidRPr="00F56FCC">
              <w:rPr>
                <w:rFonts w:ascii="宋体" w:eastAsia="宋体" w:hAnsi="宋体" w:cs="Times New Roman" w:hint="eastAsia"/>
                <w:szCs w:val="24"/>
              </w:rPr>
              <w:t>——[+矮小][+丛生][+木本][+植物</w:t>
            </w:r>
            <w:r w:rsidRPr="00F56FCC">
              <w:rPr>
                <w:rFonts w:ascii="宋体" w:eastAsia="宋体" w:hAnsi="宋体" w:cs="Times New Roman"/>
                <w:szCs w:val="24"/>
              </w:rPr>
              <w:t>]</w:t>
            </w:r>
          </w:p>
          <w:p w14:paraId="04AE5211" w14:textId="77777777" w:rsidR="00160683" w:rsidRPr="00F56FCC" w:rsidRDefault="00160683" w:rsidP="00CA124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w:t>
            </w:r>
            <w:r w:rsidRPr="00C344D0">
              <w:rPr>
                <w:rFonts w:ascii="楷体" w:eastAsia="楷体" w:hAnsi="楷体" w:cs="Times New Roman" w:hint="eastAsia"/>
                <w:szCs w:val="24"/>
              </w:rPr>
              <w:t>乔木</w:t>
            </w:r>
            <w:r w:rsidRPr="00F56FCC">
              <w:rPr>
                <w:rFonts w:ascii="宋体" w:eastAsia="宋体" w:hAnsi="宋体" w:cs="Times New Roman" w:hint="eastAsia"/>
                <w:szCs w:val="24"/>
              </w:rPr>
              <w:t>——[-矮小][-丛生][+木本][+植物]</w:t>
            </w:r>
          </w:p>
          <w:p w14:paraId="2E8EF619"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方括号内的特征就是区别特征，“+”表示有此特征，“-”表示无此特征。[木本][植物]对</w:t>
            </w:r>
            <w:r w:rsidRPr="00C344D0">
              <w:rPr>
                <w:rFonts w:ascii="楷体" w:eastAsia="楷体" w:hAnsi="楷体" w:cs="Times New Roman" w:hint="eastAsia"/>
                <w:szCs w:val="24"/>
              </w:rPr>
              <w:t>“灌木”、“乔木”</w:t>
            </w:r>
            <w:r w:rsidRPr="00F56FCC">
              <w:rPr>
                <w:rFonts w:ascii="宋体" w:eastAsia="宋体" w:hAnsi="宋体" w:cs="Times New Roman" w:hint="eastAsia"/>
                <w:szCs w:val="24"/>
              </w:rPr>
              <w:t>来说是共同特征，但对草本植物或动物来说仍是区别特征，所以可总名之为区别特征。这些区别特征正是构成这些词义的最小单位，也就是它们的义素。为了便于说明，我们把同组中的共同</w:t>
            </w:r>
            <w:proofErr w:type="gramStart"/>
            <w:r w:rsidRPr="00F56FCC">
              <w:rPr>
                <w:rFonts w:ascii="宋体" w:eastAsia="宋体" w:hAnsi="宋体" w:cs="Times New Roman" w:hint="eastAsia"/>
                <w:szCs w:val="24"/>
              </w:rPr>
              <w:t>特征叫共同义</w:t>
            </w:r>
            <w:proofErr w:type="gramEnd"/>
            <w:r w:rsidRPr="00F56FCC">
              <w:rPr>
                <w:rFonts w:ascii="宋体" w:eastAsia="宋体" w:hAnsi="宋体" w:cs="Times New Roman" w:hint="eastAsia"/>
                <w:szCs w:val="24"/>
              </w:rPr>
              <w:t>素，把区别特征叫区别义素。</w:t>
            </w:r>
          </w:p>
          <w:p w14:paraId="3D83DF18" w14:textId="77777777" w:rsidR="00160683" w:rsidRPr="007E3C96" w:rsidRDefault="00160683" w:rsidP="00CA124C">
            <w:pPr>
              <w:spacing w:line="276" w:lineRule="auto"/>
              <w:ind w:firstLineChars="200" w:firstLine="422"/>
              <w:rPr>
                <w:rFonts w:ascii="宋体" w:eastAsia="宋体" w:hAnsi="宋体" w:cs="Times New Roman"/>
                <w:b/>
                <w:szCs w:val="24"/>
              </w:rPr>
            </w:pPr>
            <w:r w:rsidRPr="007E3C96">
              <w:rPr>
                <w:rFonts w:ascii="宋体" w:eastAsia="宋体" w:hAnsi="宋体" w:cs="Times New Roman" w:hint="eastAsia"/>
                <w:b/>
                <w:szCs w:val="24"/>
              </w:rPr>
              <w:t>（二）义</w:t>
            </w:r>
            <w:proofErr w:type="gramStart"/>
            <w:r w:rsidRPr="007E3C96">
              <w:rPr>
                <w:rFonts w:ascii="宋体" w:eastAsia="宋体" w:hAnsi="宋体" w:cs="Times New Roman" w:hint="eastAsia"/>
                <w:b/>
                <w:szCs w:val="24"/>
              </w:rPr>
              <w:t>素分析</w:t>
            </w:r>
            <w:proofErr w:type="gramEnd"/>
            <w:r w:rsidRPr="007E3C96">
              <w:rPr>
                <w:rFonts w:ascii="宋体" w:eastAsia="宋体" w:hAnsi="宋体" w:cs="Times New Roman" w:hint="eastAsia"/>
                <w:b/>
                <w:szCs w:val="24"/>
              </w:rPr>
              <w:t>的原则</w:t>
            </w:r>
          </w:p>
          <w:p w14:paraId="07127689"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w:t>
            </w:r>
            <w:r>
              <w:rPr>
                <w:rFonts w:ascii="宋体" w:eastAsia="宋体" w:hAnsi="宋体" w:cs="Times New Roman" w:hint="eastAsia"/>
                <w:szCs w:val="24"/>
              </w:rPr>
              <w:t>．对等性原则：分析出来的义素组合必须与义项</w:t>
            </w:r>
            <w:r w:rsidRPr="00F56FCC">
              <w:rPr>
                <w:rFonts w:ascii="宋体" w:eastAsia="宋体" w:hAnsi="宋体" w:cs="Times New Roman" w:hint="eastAsia"/>
                <w:szCs w:val="24"/>
              </w:rPr>
              <w:t>所指范围基本相等。</w:t>
            </w:r>
          </w:p>
          <w:p w14:paraId="6A5A1EF0"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2．系统性原则：义</w:t>
            </w:r>
            <w:proofErr w:type="gramStart"/>
            <w:r w:rsidRPr="00F56FCC">
              <w:rPr>
                <w:rFonts w:ascii="宋体" w:eastAsia="宋体" w:hAnsi="宋体" w:cs="Times New Roman" w:hint="eastAsia"/>
                <w:szCs w:val="24"/>
              </w:rPr>
              <w:t>素分析</w:t>
            </w:r>
            <w:proofErr w:type="gramEnd"/>
            <w:r w:rsidRPr="00F56FCC">
              <w:rPr>
                <w:rFonts w:ascii="宋体" w:eastAsia="宋体" w:hAnsi="宋体" w:cs="Times New Roman" w:hint="eastAsia"/>
                <w:szCs w:val="24"/>
              </w:rPr>
              <w:t>必须在一定的词义系统中进行，它能系统地反映相关词义的区别和联系，而不只是孤立地解释某个词义。</w:t>
            </w:r>
          </w:p>
          <w:p w14:paraId="1E61CDB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3．依存性原则：可以从一个义素推知另一个义素。</w:t>
            </w:r>
          </w:p>
          <w:p w14:paraId="291E5208"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4．简明性原则：力求简单、明确，用尽可能少的义</w:t>
            </w:r>
            <w:proofErr w:type="gramStart"/>
            <w:r w:rsidRPr="00F56FCC">
              <w:rPr>
                <w:rFonts w:ascii="宋体" w:eastAsia="宋体" w:hAnsi="宋体" w:cs="Times New Roman" w:hint="eastAsia"/>
                <w:szCs w:val="24"/>
              </w:rPr>
              <w:t>素明确</w:t>
            </w:r>
            <w:proofErr w:type="gramEnd"/>
            <w:r w:rsidRPr="00F56FCC">
              <w:rPr>
                <w:rFonts w:ascii="宋体" w:eastAsia="宋体" w:hAnsi="宋体" w:cs="Times New Roman" w:hint="eastAsia"/>
                <w:szCs w:val="24"/>
              </w:rPr>
              <w:t>揭示一组词义的个性和共性。</w:t>
            </w:r>
          </w:p>
          <w:p w14:paraId="0B3DC13F" w14:textId="77777777" w:rsidR="00160683" w:rsidRPr="00140336" w:rsidRDefault="00160683" w:rsidP="00CA124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（三）义</w:t>
            </w:r>
            <w:proofErr w:type="gramStart"/>
            <w:r w:rsidRPr="00140336">
              <w:rPr>
                <w:rFonts w:ascii="宋体" w:eastAsia="宋体" w:hAnsi="宋体" w:cs="Times New Roman" w:hint="eastAsia"/>
                <w:b/>
                <w:szCs w:val="24"/>
              </w:rPr>
              <w:t>素分析</w:t>
            </w:r>
            <w:proofErr w:type="gramEnd"/>
            <w:r w:rsidRPr="00140336">
              <w:rPr>
                <w:rFonts w:ascii="宋体" w:eastAsia="宋体" w:hAnsi="宋体" w:cs="Times New Roman" w:hint="eastAsia"/>
                <w:b/>
                <w:szCs w:val="24"/>
              </w:rPr>
              <w:t>的步骤</w:t>
            </w:r>
          </w:p>
          <w:p w14:paraId="5B2B342C"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1．要明确分析的对象。义</w:t>
            </w:r>
            <w:proofErr w:type="gramStart"/>
            <w:r w:rsidRPr="00F56FCC">
              <w:rPr>
                <w:rFonts w:ascii="宋体" w:eastAsia="宋体" w:hAnsi="宋体" w:cs="Times New Roman" w:hint="eastAsia"/>
                <w:szCs w:val="24"/>
              </w:rPr>
              <w:t>素分析</w:t>
            </w:r>
            <w:proofErr w:type="gramEnd"/>
            <w:r w:rsidRPr="00F56FCC">
              <w:rPr>
                <w:rFonts w:ascii="宋体" w:eastAsia="宋体" w:hAnsi="宋体" w:cs="Times New Roman" w:hint="eastAsia"/>
                <w:szCs w:val="24"/>
              </w:rPr>
              <w:t>一般总是在一些相关的词（同一语义场）中进行，只有相关的词才可以比较，才更容易选择经济适用的义素。义</w:t>
            </w:r>
            <w:proofErr w:type="gramStart"/>
            <w:r w:rsidRPr="00F56FCC">
              <w:rPr>
                <w:rFonts w:ascii="宋体" w:eastAsia="宋体" w:hAnsi="宋体" w:cs="Times New Roman" w:hint="eastAsia"/>
                <w:szCs w:val="24"/>
              </w:rPr>
              <w:t>素分析</w:t>
            </w:r>
            <w:proofErr w:type="gramEnd"/>
            <w:r w:rsidRPr="00F56FCC">
              <w:rPr>
                <w:rFonts w:ascii="宋体" w:eastAsia="宋体" w:hAnsi="宋体" w:cs="Times New Roman" w:hint="eastAsia"/>
                <w:szCs w:val="24"/>
              </w:rPr>
              <w:t>必须在最小的语义场里进行。</w:t>
            </w:r>
          </w:p>
          <w:p w14:paraId="237D7538"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2．根据所选定的词，进行词义间的比较，找出其共同特征与区别特征，即找出相应的义素。一般说来，区别义素是人们关注的重点，共同义素是表明各词之间的相关性，对于全面认识词义有重要作用。</w:t>
            </w:r>
          </w:p>
          <w:p w14:paraId="1F06BB24"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义素提取时要注意：</w:t>
            </w:r>
          </w:p>
          <w:p w14:paraId="604606BA"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（1）提取和其他词有区别作用的义素。</w:t>
            </w:r>
          </w:p>
          <w:p w14:paraId="797D05AD"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（2）提取应该是最小的义素。</w:t>
            </w:r>
          </w:p>
          <w:p w14:paraId="4C4FC491"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（3）要找出一组词的共同义素。</w:t>
            </w:r>
          </w:p>
          <w:p w14:paraId="2B34DF4B" w14:textId="77777777" w:rsidR="00160683" w:rsidRPr="00F56FCC"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3．义素确定以后，还需要采取种种方法进行表达。一般要对义</w:t>
            </w:r>
            <w:proofErr w:type="gramStart"/>
            <w:r w:rsidRPr="00F56FCC">
              <w:rPr>
                <w:rFonts w:ascii="宋体" w:eastAsia="宋体" w:hAnsi="宋体" w:cs="Times New Roman" w:hint="eastAsia"/>
                <w:szCs w:val="24"/>
              </w:rPr>
              <w:t>素进行</w:t>
            </w:r>
            <w:proofErr w:type="gramEnd"/>
            <w:r w:rsidRPr="00F56FCC">
              <w:rPr>
                <w:rFonts w:ascii="宋体" w:eastAsia="宋体" w:hAnsi="宋体" w:cs="Times New Roman" w:hint="eastAsia"/>
                <w:szCs w:val="24"/>
              </w:rPr>
              <w:t>概括分类，两项对立的义素可归并为一个，用“+”、“-”号进行区分，义</w:t>
            </w:r>
            <w:proofErr w:type="gramStart"/>
            <w:r w:rsidRPr="00F56FCC">
              <w:rPr>
                <w:rFonts w:ascii="宋体" w:eastAsia="宋体" w:hAnsi="宋体" w:cs="Times New Roman" w:hint="eastAsia"/>
                <w:szCs w:val="24"/>
              </w:rPr>
              <w:t>素本身标</w:t>
            </w:r>
            <w:proofErr w:type="gramEnd"/>
            <w:r w:rsidRPr="00F56FCC">
              <w:rPr>
                <w:rFonts w:ascii="宋体" w:eastAsia="宋体" w:hAnsi="宋体" w:cs="Times New Roman" w:hint="eastAsia"/>
                <w:szCs w:val="24"/>
              </w:rPr>
              <w:t>以[ ]。</w:t>
            </w:r>
          </w:p>
          <w:p w14:paraId="26671A50" w14:textId="62C7255D" w:rsidR="00160683" w:rsidRPr="00140336" w:rsidRDefault="00160683" w:rsidP="00CA124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（四）义</w:t>
            </w:r>
            <w:proofErr w:type="gramStart"/>
            <w:r w:rsidRPr="00140336">
              <w:rPr>
                <w:rFonts w:ascii="宋体" w:eastAsia="宋体" w:hAnsi="宋体" w:cs="Times New Roman" w:hint="eastAsia"/>
                <w:b/>
                <w:szCs w:val="24"/>
              </w:rPr>
              <w:t>素分析</w:t>
            </w:r>
            <w:proofErr w:type="gramEnd"/>
            <w:r w:rsidRPr="00140336">
              <w:rPr>
                <w:rFonts w:ascii="宋体" w:eastAsia="宋体" w:hAnsi="宋体" w:cs="Times New Roman" w:hint="eastAsia"/>
                <w:b/>
                <w:szCs w:val="24"/>
              </w:rPr>
              <w:t>的运用</w:t>
            </w:r>
          </w:p>
          <w:p w14:paraId="0B243FE5" w14:textId="0CF152AE" w:rsidR="00160683" w:rsidRPr="00C344D0" w:rsidRDefault="00160683" w:rsidP="00CA124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义</w:t>
            </w:r>
            <w:proofErr w:type="gramStart"/>
            <w:r w:rsidRPr="00F56FCC">
              <w:rPr>
                <w:rFonts w:ascii="宋体" w:eastAsia="宋体" w:hAnsi="宋体" w:cs="Times New Roman" w:hint="eastAsia"/>
                <w:szCs w:val="24"/>
              </w:rPr>
              <w:t>素分析</w:t>
            </w:r>
            <w:proofErr w:type="gramEnd"/>
            <w:r w:rsidRPr="00F56FCC">
              <w:rPr>
                <w:rFonts w:ascii="宋体" w:eastAsia="宋体" w:hAnsi="宋体" w:cs="Times New Roman" w:hint="eastAsia"/>
                <w:szCs w:val="24"/>
              </w:rPr>
              <w:t>随着语义学的兴起愈来愈受到人们的重视。义</w:t>
            </w:r>
            <w:proofErr w:type="gramStart"/>
            <w:r w:rsidRPr="00F56FCC">
              <w:rPr>
                <w:rFonts w:ascii="宋体" w:eastAsia="宋体" w:hAnsi="宋体" w:cs="Times New Roman" w:hint="eastAsia"/>
                <w:szCs w:val="24"/>
              </w:rPr>
              <w:t>素分析</w:t>
            </w:r>
            <w:proofErr w:type="gramEnd"/>
            <w:r w:rsidRPr="00F56FCC">
              <w:rPr>
                <w:rFonts w:ascii="宋体" w:eastAsia="宋体" w:hAnsi="宋体" w:cs="Times New Roman" w:hint="eastAsia"/>
                <w:szCs w:val="24"/>
              </w:rPr>
              <w:t>可以帮助我们准确地掌握、解释、理解词义，可以突出地显示词义之间的异同及联系，可以突出词义聚合时的相同点和区别点，可以考察词义组合时的正误。义</w:t>
            </w:r>
            <w:proofErr w:type="gramStart"/>
            <w:r w:rsidRPr="00F56FCC">
              <w:rPr>
                <w:rFonts w:ascii="宋体" w:eastAsia="宋体" w:hAnsi="宋体" w:cs="Times New Roman" w:hint="eastAsia"/>
                <w:szCs w:val="24"/>
              </w:rPr>
              <w:t>素分析</w:t>
            </w:r>
            <w:proofErr w:type="gramEnd"/>
            <w:r w:rsidRPr="00F56FCC">
              <w:rPr>
                <w:rFonts w:ascii="宋体" w:eastAsia="宋体" w:hAnsi="宋体" w:cs="Times New Roman" w:hint="eastAsia"/>
                <w:szCs w:val="24"/>
              </w:rPr>
              <w:t>便于形式化，有利于运用电子计算机处理语言信息。</w:t>
            </w:r>
          </w:p>
          <w:p w14:paraId="08B3DE4E" w14:textId="77777777" w:rsidR="00160683" w:rsidRPr="000763F0" w:rsidRDefault="00160683" w:rsidP="00CA124C">
            <w:pPr>
              <w:spacing w:line="276" w:lineRule="auto"/>
              <w:rPr>
                <w:rFonts w:ascii="Times New Roman" w:eastAsia="宋体" w:hAnsi="Times New Roman" w:cs="Times New Roman"/>
                <w:b/>
                <w:szCs w:val="21"/>
              </w:rPr>
            </w:pPr>
            <w:r w:rsidRPr="000763F0">
              <w:rPr>
                <w:rFonts w:ascii="宋体" w:eastAsia="宋体" w:hAnsi="宋体" w:cs="Times New Roman" w:hint="eastAsia"/>
                <w:b/>
                <w:szCs w:val="21"/>
              </w:rPr>
              <w:t>【课程小结】</w:t>
            </w:r>
          </w:p>
          <w:p w14:paraId="338998C6" w14:textId="73DD74C3" w:rsidR="00160683" w:rsidRPr="00C344D0" w:rsidRDefault="00160683" w:rsidP="00CA124C">
            <w:pPr>
              <w:spacing w:line="276" w:lineRule="auto"/>
              <w:rPr>
                <w:rFonts w:ascii="Times New Roman" w:eastAsia="宋体" w:hAnsi="Times New Roman" w:cs="Times New Roman"/>
                <w:bCs/>
                <w:szCs w:val="21"/>
              </w:rPr>
            </w:pPr>
            <w:r>
              <w:rPr>
                <w:rFonts w:ascii="Times New Roman" w:eastAsia="宋体" w:hAnsi="Times New Roman" w:cs="Times New Roman" w:hint="eastAsia"/>
                <w:b/>
                <w:szCs w:val="21"/>
              </w:rPr>
              <w:t xml:space="preserve"> </w:t>
            </w:r>
            <w:r>
              <w:rPr>
                <w:rFonts w:ascii="Times New Roman" w:eastAsia="宋体" w:hAnsi="Times New Roman" w:cs="Times New Roman"/>
                <w:b/>
                <w:szCs w:val="21"/>
              </w:rPr>
              <w:t xml:space="preserve">  </w:t>
            </w:r>
            <w:r w:rsidRPr="00C344D0">
              <w:rPr>
                <w:rFonts w:ascii="Times New Roman" w:eastAsia="宋体" w:hAnsi="Times New Roman" w:cs="Times New Roman"/>
                <w:bCs/>
                <w:szCs w:val="21"/>
              </w:rPr>
              <w:t xml:space="preserve"> </w:t>
            </w:r>
            <w:r>
              <w:rPr>
                <w:rFonts w:ascii="Times New Roman" w:eastAsia="宋体" w:hAnsi="Times New Roman" w:cs="Times New Roman" w:hint="eastAsia"/>
                <w:bCs/>
                <w:szCs w:val="21"/>
              </w:rPr>
              <w:t>要关注</w:t>
            </w:r>
            <w:r w:rsidRPr="00C344D0">
              <w:rPr>
                <w:rFonts w:ascii="Times New Roman" w:eastAsia="宋体" w:hAnsi="Times New Roman" w:cs="Times New Roman" w:hint="eastAsia"/>
                <w:bCs/>
                <w:szCs w:val="21"/>
              </w:rPr>
              <w:t>词义</w:t>
            </w:r>
            <w:r>
              <w:rPr>
                <w:rFonts w:ascii="Times New Roman" w:eastAsia="宋体" w:hAnsi="Times New Roman" w:cs="Times New Roman" w:hint="eastAsia"/>
                <w:bCs/>
                <w:szCs w:val="21"/>
              </w:rPr>
              <w:t>的性质在社会生活中的体现，同音词虽然不是教学重点，但社会生活中同音词的使用频率很高。</w:t>
            </w:r>
          </w:p>
          <w:p w14:paraId="40B6A019" w14:textId="088AD670" w:rsidR="00160683" w:rsidRPr="000763F0" w:rsidRDefault="00160683" w:rsidP="00CA124C">
            <w:pPr>
              <w:spacing w:line="276" w:lineRule="auto"/>
              <w:rPr>
                <w:rFonts w:ascii="Times New Roman" w:eastAsia="宋体" w:hAnsi="Times New Roman" w:cs="Times New Roman"/>
                <w:b/>
                <w:szCs w:val="21"/>
              </w:rPr>
            </w:pPr>
            <w:r w:rsidRPr="000763F0">
              <w:rPr>
                <w:rFonts w:ascii="宋体" w:eastAsia="宋体" w:hAnsi="宋体" w:cs="Times New Roman" w:hint="eastAsia"/>
                <w:b/>
                <w:szCs w:val="21"/>
              </w:rPr>
              <w:t>【课</w:t>
            </w:r>
            <w:r>
              <w:rPr>
                <w:rFonts w:ascii="宋体" w:eastAsia="宋体" w:hAnsi="宋体" w:cs="Times New Roman" w:hint="eastAsia"/>
                <w:b/>
                <w:szCs w:val="21"/>
              </w:rPr>
              <w:t>后思考题</w:t>
            </w:r>
            <w:r w:rsidRPr="000763F0">
              <w:rPr>
                <w:rFonts w:ascii="宋体" w:eastAsia="宋体" w:hAnsi="宋体" w:cs="Times New Roman" w:hint="eastAsia"/>
                <w:b/>
                <w:szCs w:val="21"/>
              </w:rPr>
              <w:t>】</w:t>
            </w:r>
          </w:p>
          <w:p w14:paraId="38D11577" w14:textId="0D446354" w:rsidR="00160683" w:rsidRDefault="00160683" w:rsidP="00CA124C">
            <w:pPr>
              <w:spacing w:line="276" w:lineRule="auto"/>
              <w:ind w:firstLineChars="200" w:firstLine="420"/>
              <w:rPr>
                <w:rFonts w:ascii="宋体" w:eastAsia="宋体" w:hAnsi="宋体" w:cs="Times New Roman"/>
                <w:bCs/>
                <w:szCs w:val="21"/>
              </w:rPr>
            </w:pPr>
            <w:r w:rsidRPr="00CA57AA">
              <w:rPr>
                <w:rFonts w:ascii="宋体" w:eastAsia="宋体" w:hAnsi="宋体" w:cs="Times New Roman" w:hint="eastAsia"/>
                <w:bCs/>
                <w:szCs w:val="21"/>
              </w:rPr>
              <w:t>1</w:t>
            </w:r>
            <w:r w:rsidRPr="00CA57AA">
              <w:rPr>
                <w:rFonts w:ascii="宋体" w:eastAsia="宋体" w:hAnsi="宋体" w:cs="Times New Roman"/>
                <w:bCs/>
                <w:szCs w:val="21"/>
              </w:rPr>
              <w:t>.</w:t>
            </w:r>
            <w:r>
              <w:rPr>
                <w:rFonts w:ascii="宋体" w:eastAsia="宋体" w:hAnsi="宋体" w:cs="Times New Roman" w:hint="eastAsia"/>
                <w:bCs/>
                <w:szCs w:val="21"/>
              </w:rPr>
              <w:t>考察社会生活中的词汇现象。</w:t>
            </w:r>
          </w:p>
          <w:p w14:paraId="77640CF5" w14:textId="2B8356A1" w:rsidR="00160683" w:rsidRPr="00CA57AA" w:rsidRDefault="00160683" w:rsidP="00CA124C">
            <w:pPr>
              <w:spacing w:line="276" w:lineRule="auto"/>
              <w:ind w:firstLineChars="200" w:firstLine="420"/>
              <w:rPr>
                <w:rFonts w:ascii="宋体" w:eastAsia="宋体" w:hAnsi="宋体" w:cs="Times New Roman"/>
                <w:bCs/>
                <w:szCs w:val="21"/>
              </w:rPr>
            </w:pPr>
            <w:r>
              <w:rPr>
                <w:rFonts w:ascii="宋体" w:eastAsia="宋体" w:hAnsi="宋体" w:cs="Times New Roman" w:hint="eastAsia"/>
                <w:bCs/>
                <w:szCs w:val="21"/>
              </w:rPr>
              <w:t>2</w:t>
            </w:r>
            <w:r>
              <w:rPr>
                <w:rFonts w:ascii="宋体" w:eastAsia="宋体" w:hAnsi="宋体" w:cs="Times New Roman"/>
                <w:bCs/>
                <w:szCs w:val="21"/>
              </w:rPr>
              <w:t>.</w:t>
            </w:r>
            <w:r>
              <w:rPr>
                <w:rFonts w:ascii="宋体" w:eastAsia="宋体" w:hAnsi="宋体" w:cs="Times New Roman" w:hint="eastAsia"/>
                <w:bCs/>
                <w:szCs w:val="21"/>
              </w:rPr>
              <w:t>目前词义分析的方法有哪些优缺点？</w:t>
            </w:r>
          </w:p>
        </w:tc>
        <w:tc>
          <w:tcPr>
            <w:tcW w:w="851" w:type="dxa"/>
            <w:vAlign w:val="center"/>
          </w:tcPr>
          <w:p w14:paraId="5451FCCD" w14:textId="77777777" w:rsidR="00160683" w:rsidRPr="000763F0" w:rsidRDefault="00160683" w:rsidP="00CA124C">
            <w:pPr>
              <w:spacing w:line="276"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手记</w:t>
            </w:r>
          </w:p>
        </w:tc>
      </w:tr>
      <w:tr w:rsidR="00160683" w:rsidRPr="000763F0" w14:paraId="7CE3326F" w14:textId="77777777" w:rsidTr="00CA57AA">
        <w:trPr>
          <w:trHeight w:val="1908"/>
        </w:trPr>
        <w:tc>
          <w:tcPr>
            <w:tcW w:w="1271" w:type="dxa"/>
            <w:vMerge/>
            <w:vAlign w:val="center"/>
          </w:tcPr>
          <w:p w14:paraId="319DC0A5" w14:textId="77777777" w:rsidR="00160683" w:rsidRPr="000763F0" w:rsidRDefault="00160683" w:rsidP="00160E02">
            <w:pPr>
              <w:spacing w:line="360" w:lineRule="auto"/>
              <w:jc w:val="center"/>
              <w:rPr>
                <w:rFonts w:ascii="黑体" w:eastAsia="黑体" w:hAnsi="黑体" w:cs="Times New Roman"/>
                <w:sz w:val="24"/>
                <w:szCs w:val="24"/>
              </w:rPr>
            </w:pPr>
          </w:p>
        </w:tc>
        <w:tc>
          <w:tcPr>
            <w:tcW w:w="6951" w:type="dxa"/>
            <w:vMerge/>
          </w:tcPr>
          <w:p w14:paraId="0BF452BC" w14:textId="77777777" w:rsidR="00160683" w:rsidRPr="000763F0" w:rsidRDefault="00160683" w:rsidP="00CA124C">
            <w:pPr>
              <w:spacing w:line="276" w:lineRule="auto"/>
              <w:rPr>
                <w:rFonts w:ascii="宋体" w:eastAsia="宋体" w:hAnsi="宋体" w:cs="Times New Roman"/>
                <w:b/>
                <w:szCs w:val="21"/>
              </w:rPr>
            </w:pPr>
          </w:p>
        </w:tc>
        <w:tc>
          <w:tcPr>
            <w:tcW w:w="851" w:type="dxa"/>
            <w:vAlign w:val="center"/>
          </w:tcPr>
          <w:p w14:paraId="3716B324" w14:textId="77777777" w:rsidR="00160683" w:rsidRPr="000763F0" w:rsidRDefault="00160683" w:rsidP="00CA124C">
            <w:pPr>
              <w:spacing w:line="276" w:lineRule="auto"/>
              <w:jc w:val="center"/>
              <w:rPr>
                <w:rFonts w:ascii="黑体" w:eastAsia="黑体" w:hAnsi="黑体" w:cs="Times New Roman"/>
                <w:sz w:val="24"/>
                <w:szCs w:val="24"/>
              </w:rPr>
            </w:pPr>
          </w:p>
        </w:tc>
      </w:tr>
      <w:tr w:rsidR="00160683" w:rsidRPr="000763F0" w14:paraId="2708840C" w14:textId="77777777" w:rsidTr="00160E02">
        <w:trPr>
          <w:trHeight w:val="4092"/>
        </w:trPr>
        <w:tc>
          <w:tcPr>
            <w:tcW w:w="1271" w:type="dxa"/>
            <w:vMerge/>
            <w:vAlign w:val="center"/>
          </w:tcPr>
          <w:p w14:paraId="33C1152E" w14:textId="77777777" w:rsidR="00160683" w:rsidRPr="000763F0" w:rsidRDefault="00160683" w:rsidP="00160E02">
            <w:pPr>
              <w:spacing w:line="360" w:lineRule="auto"/>
              <w:jc w:val="center"/>
              <w:rPr>
                <w:rFonts w:ascii="黑体" w:eastAsia="黑体" w:hAnsi="黑体" w:cs="Times New Roman"/>
                <w:sz w:val="24"/>
                <w:szCs w:val="24"/>
              </w:rPr>
            </w:pPr>
          </w:p>
        </w:tc>
        <w:tc>
          <w:tcPr>
            <w:tcW w:w="6951" w:type="dxa"/>
            <w:vMerge/>
            <w:vAlign w:val="center"/>
          </w:tcPr>
          <w:p w14:paraId="11565703" w14:textId="77777777" w:rsidR="00160683" w:rsidRPr="000763F0" w:rsidRDefault="00160683" w:rsidP="00160E02">
            <w:pPr>
              <w:spacing w:line="360" w:lineRule="auto"/>
              <w:ind w:firstLineChars="200" w:firstLine="420"/>
              <w:rPr>
                <w:rFonts w:ascii="宋体" w:eastAsia="宋体" w:hAnsi="宋体" w:cs="Times New Roman"/>
                <w:szCs w:val="21"/>
              </w:rPr>
            </w:pPr>
          </w:p>
        </w:tc>
        <w:tc>
          <w:tcPr>
            <w:tcW w:w="851" w:type="dxa"/>
            <w:vAlign w:val="center"/>
          </w:tcPr>
          <w:p w14:paraId="3854C4A3" w14:textId="77777777" w:rsidR="00160683" w:rsidRPr="000763F0" w:rsidRDefault="00160683" w:rsidP="00160683">
            <w:pPr>
              <w:spacing w:line="360" w:lineRule="auto"/>
              <w:rPr>
                <w:rFonts w:ascii="Times New Roman" w:eastAsia="宋体" w:hAnsi="Times New Roman" w:cs="Times New Roman"/>
                <w:b/>
                <w:szCs w:val="21"/>
              </w:rPr>
            </w:pPr>
          </w:p>
        </w:tc>
      </w:tr>
      <w:tr w:rsidR="00D42C3C" w:rsidRPr="000763F0" w14:paraId="27A27F26" w14:textId="77777777" w:rsidTr="000A773F">
        <w:trPr>
          <w:trHeight w:val="1054"/>
        </w:trPr>
        <w:tc>
          <w:tcPr>
            <w:tcW w:w="1271" w:type="dxa"/>
            <w:vAlign w:val="center"/>
          </w:tcPr>
          <w:p w14:paraId="3BE85B68"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参考</w:t>
            </w:r>
            <w:r w:rsidRPr="000763F0">
              <w:rPr>
                <w:rFonts w:ascii="黑体" w:eastAsia="黑体" w:hAnsi="黑体" w:cs="Times New Roman"/>
                <w:sz w:val="24"/>
                <w:szCs w:val="24"/>
              </w:rPr>
              <w:t>资料</w:t>
            </w:r>
          </w:p>
        </w:tc>
        <w:tc>
          <w:tcPr>
            <w:tcW w:w="7802" w:type="dxa"/>
            <w:gridSpan w:val="2"/>
            <w:vAlign w:val="center"/>
          </w:tcPr>
          <w:p w14:paraId="5C0785BD" w14:textId="77777777" w:rsidR="00D42C3C" w:rsidRPr="000763F0" w:rsidRDefault="00D42C3C" w:rsidP="00160E02">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周 </w:t>
            </w:r>
            <w:r w:rsidRPr="004E0E01">
              <w:rPr>
                <w:rFonts w:ascii="宋体" w:eastAsia="宋体" w:hAnsi="宋体" w:cs="Times New Roman"/>
                <w:bCs/>
                <w:kern w:val="0"/>
                <w:szCs w:val="21"/>
              </w:rPr>
              <w:t xml:space="preserve"> </w:t>
            </w:r>
            <w:r w:rsidRPr="004E0E01">
              <w:rPr>
                <w:rFonts w:ascii="宋体" w:eastAsia="宋体" w:hAnsi="宋体" w:cs="Times New Roman" w:hint="eastAsia"/>
                <w:bCs/>
                <w:kern w:val="0"/>
                <w:szCs w:val="21"/>
              </w:rPr>
              <w:t>荐：《现代汉语词汇学教程》，北京大学出版社，20</w:t>
            </w:r>
            <w:r w:rsidRPr="004E0E01">
              <w:rPr>
                <w:rFonts w:ascii="宋体" w:eastAsia="宋体" w:hAnsi="宋体" w:cs="Times New Roman"/>
                <w:bCs/>
                <w:kern w:val="0"/>
                <w:szCs w:val="21"/>
              </w:rPr>
              <w:t>16</w:t>
            </w:r>
            <w:r w:rsidRPr="004E0E01">
              <w:rPr>
                <w:rFonts w:ascii="宋体" w:eastAsia="宋体" w:hAnsi="宋体" w:cs="Times New Roman" w:hint="eastAsia"/>
                <w:bCs/>
                <w:kern w:val="0"/>
                <w:szCs w:val="21"/>
              </w:rPr>
              <w:t>年版</w:t>
            </w:r>
            <w:r>
              <w:rPr>
                <w:rFonts w:ascii="宋体" w:eastAsia="宋体" w:hAnsi="宋体" w:cs="Times New Roman" w:hint="eastAsia"/>
                <w:bCs/>
                <w:kern w:val="0"/>
                <w:szCs w:val="21"/>
              </w:rPr>
              <w:t>。</w:t>
            </w:r>
          </w:p>
        </w:tc>
      </w:tr>
      <w:tr w:rsidR="00D42C3C" w:rsidRPr="000763F0" w14:paraId="47749390" w14:textId="77777777" w:rsidTr="00160E02">
        <w:trPr>
          <w:trHeight w:val="1672"/>
        </w:trPr>
        <w:tc>
          <w:tcPr>
            <w:tcW w:w="1271" w:type="dxa"/>
            <w:vAlign w:val="center"/>
          </w:tcPr>
          <w:p w14:paraId="1FF4A654"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357640A9" w14:textId="77777777" w:rsidR="00D42C3C" w:rsidRDefault="00D42C3C" w:rsidP="00160E02">
            <w:pPr>
              <w:spacing w:line="360" w:lineRule="auto"/>
              <w:ind w:firstLineChars="200" w:firstLine="422"/>
              <w:rPr>
                <w:rFonts w:ascii="Times New Roman" w:eastAsia="宋体" w:hAnsi="Times New Roman" w:cs="Times New Roman"/>
                <w:b/>
                <w:szCs w:val="21"/>
              </w:rPr>
            </w:pPr>
          </w:p>
          <w:p w14:paraId="2595CF32" w14:textId="77777777" w:rsidR="00CA57AA" w:rsidRDefault="00CA57AA" w:rsidP="00160E02">
            <w:pPr>
              <w:spacing w:line="360" w:lineRule="auto"/>
              <w:ind w:firstLineChars="200" w:firstLine="422"/>
              <w:rPr>
                <w:rFonts w:ascii="Times New Roman" w:eastAsia="宋体" w:hAnsi="Times New Roman" w:cs="Times New Roman"/>
                <w:b/>
                <w:szCs w:val="21"/>
              </w:rPr>
            </w:pPr>
          </w:p>
          <w:p w14:paraId="00729F64" w14:textId="77777777" w:rsidR="00CA57AA" w:rsidRDefault="00CA57AA" w:rsidP="00160E02">
            <w:pPr>
              <w:spacing w:line="360" w:lineRule="auto"/>
              <w:ind w:firstLineChars="200" w:firstLine="422"/>
              <w:rPr>
                <w:rFonts w:ascii="Times New Roman" w:eastAsia="宋体" w:hAnsi="Times New Roman" w:cs="Times New Roman"/>
                <w:b/>
                <w:szCs w:val="21"/>
              </w:rPr>
            </w:pPr>
          </w:p>
          <w:p w14:paraId="27C1BB1A" w14:textId="77777777" w:rsidR="00CA57AA" w:rsidRDefault="00CA57AA" w:rsidP="00160E02">
            <w:pPr>
              <w:spacing w:line="360" w:lineRule="auto"/>
              <w:ind w:firstLineChars="200" w:firstLine="422"/>
              <w:rPr>
                <w:rFonts w:ascii="Times New Roman" w:eastAsia="宋体" w:hAnsi="Times New Roman" w:cs="Times New Roman"/>
                <w:b/>
                <w:szCs w:val="21"/>
              </w:rPr>
            </w:pPr>
          </w:p>
          <w:p w14:paraId="2C0042BE" w14:textId="77777777" w:rsidR="00CA57AA" w:rsidRDefault="00CA57AA" w:rsidP="00160E02">
            <w:pPr>
              <w:spacing w:line="360" w:lineRule="auto"/>
              <w:ind w:firstLineChars="200" w:firstLine="422"/>
              <w:rPr>
                <w:rFonts w:ascii="Times New Roman" w:eastAsia="宋体" w:hAnsi="Times New Roman" w:cs="Times New Roman"/>
                <w:b/>
                <w:szCs w:val="21"/>
              </w:rPr>
            </w:pPr>
          </w:p>
          <w:p w14:paraId="079DAFF9" w14:textId="4E3395A2" w:rsidR="00CA57AA" w:rsidRPr="000763F0" w:rsidRDefault="00CA57AA" w:rsidP="00160E02">
            <w:pPr>
              <w:spacing w:line="360" w:lineRule="auto"/>
              <w:ind w:firstLineChars="200" w:firstLine="422"/>
              <w:rPr>
                <w:rFonts w:ascii="Times New Roman" w:eastAsia="宋体" w:hAnsi="Times New Roman" w:cs="Times New Roman"/>
                <w:b/>
                <w:szCs w:val="21"/>
              </w:rPr>
            </w:pPr>
          </w:p>
        </w:tc>
      </w:tr>
    </w:tbl>
    <w:p w14:paraId="5E4DC650" w14:textId="47E8863C" w:rsidR="00D42C3C" w:rsidRDefault="00D42C3C" w:rsidP="00D42C3C">
      <w:pPr>
        <w:rPr>
          <w:rFonts w:ascii="Times New Roman" w:eastAsia="宋体" w:hAnsi="Times New Roman" w:cs="Times New Roman"/>
          <w:szCs w:val="24"/>
        </w:rPr>
      </w:pPr>
    </w:p>
    <w:p w14:paraId="3E728EED" w14:textId="77777777" w:rsidR="00CA57AA" w:rsidRPr="000763F0" w:rsidRDefault="00CA57AA" w:rsidP="00D42C3C">
      <w:pPr>
        <w:rPr>
          <w:rFonts w:ascii="Times New Roman" w:eastAsia="宋体" w:hAnsi="Times New Roman" w:cs="Times New Roman"/>
          <w:szCs w:val="24"/>
        </w:rPr>
      </w:pPr>
    </w:p>
    <w:p w14:paraId="7257D536" w14:textId="77777777" w:rsidR="00D42C3C" w:rsidRPr="000763F0" w:rsidRDefault="00D42C3C" w:rsidP="00D42C3C">
      <w:pPr>
        <w:spacing w:line="360" w:lineRule="auto"/>
        <w:ind w:firstLine="562"/>
        <w:jc w:val="center"/>
        <w:outlineLvl w:val="0"/>
        <w:rPr>
          <w:rFonts w:ascii="Calibri Light" w:eastAsia="宋体" w:hAnsi="Calibri Light" w:cs="Times New Roman"/>
          <w:b/>
          <w:bCs/>
          <w:sz w:val="32"/>
          <w:szCs w:val="32"/>
        </w:rPr>
      </w:pPr>
      <w:r w:rsidRPr="000763F0">
        <w:rPr>
          <w:rFonts w:ascii="Calibri Light" w:eastAsia="宋体" w:hAnsi="Calibri Light" w:cs="Times New Roman" w:hint="eastAsia"/>
          <w:b/>
          <w:bCs/>
          <w:sz w:val="32"/>
          <w:szCs w:val="32"/>
        </w:rPr>
        <w:t>第三章</w:t>
      </w:r>
      <w:r w:rsidRPr="000763F0">
        <w:rPr>
          <w:rFonts w:ascii="Calibri Light" w:eastAsia="宋体" w:hAnsi="Calibri Light" w:cs="Times New Roman" w:hint="eastAsia"/>
          <w:b/>
          <w:bCs/>
          <w:sz w:val="32"/>
          <w:szCs w:val="32"/>
        </w:rPr>
        <w:t xml:space="preserve"> </w:t>
      </w:r>
      <w:r w:rsidRPr="000763F0">
        <w:rPr>
          <w:rFonts w:ascii="Calibri Light" w:eastAsia="宋体" w:hAnsi="Calibri Light" w:cs="Times New Roman"/>
          <w:b/>
          <w:bCs/>
          <w:sz w:val="32"/>
          <w:szCs w:val="32"/>
        </w:rPr>
        <w:t xml:space="preserve"> </w:t>
      </w:r>
      <w:r w:rsidRPr="000763F0">
        <w:rPr>
          <w:rFonts w:ascii="Calibri Light" w:eastAsia="宋体" w:hAnsi="Calibri Light" w:cs="Times New Roman" w:hint="eastAsia"/>
          <w:b/>
          <w:bCs/>
          <w:sz w:val="32"/>
          <w:szCs w:val="32"/>
        </w:rPr>
        <w:t>词汇</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D42C3C" w:rsidRPr="000763F0" w14:paraId="4DC05DB9" w14:textId="77777777" w:rsidTr="00160E02">
        <w:trPr>
          <w:trHeight w:val="921"/>
        </w:trPr>
        <w:tc>
          <w:tcPr>
            <w:tcW w:w="1271" w:type="dxa"/>
            <w:vAlign w:val="center"/>
          </w:tcPr>
          <w:p w14:paraId="2E9B717A"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教学目标</w:t>
            </w:r>
          </w:p>
        </w:tc>
        <w:tc>
          <w:tcPr>
            <w:tcW w:w="7802" w:type="dxa"/>
            <w:gridSpan w:val="2"/>
            <w:vAlign w:val="center"/>
          </w:tcPr>
          <w:p w14:paraId="1C5D2EB6" w14:textId="00EBB83E"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知识目标：</w:t>
            </w:r>
            <w:r w:rsidR="00CA57AA" w:rsidRPr="00CA57AA">
              <w:rPr>
                <w:rFonts w:ascii="Times New Roman" w:eastAsia="宋体" w:hAnsi="Times New Roman" w:cs="Times New Roman" w:hint="eastAsia"/>
                <w:bCs/>
                <w:szCs w:val="21"/>
              </w:rPr>
              <w:t>了解</w:t>
            </w:r>
            <w:r w:rsidR="00CA57AA">
              <w:rPr>
                <w:rFonts w:ascii="Times New Roman" w:eastAsia="宋体" w:hAnsi="Times New Roman" w:cs="Times New Roman" w:hint="eastAsia"/>
                <w:bCs/>
                <w:szCs w:val="21"/>
              </w:rPr>
              <w:t>语义场、同义</w:t>
            </w:r>
            <w:proofErr w:type="gramStart"/>
            <w:r w:rsidR="00CA57AA">
              <w:rPr>
                <w:rFonts w:ascii="Times New Roman" w:eastAsia="宋体" w:hAnsi="Times New Roman" w:cs="Times New Roman" w:hint="eastAsia"/>
                <w:bCs/>
                <w:szCs w:val="21"/>
              </w:rPr>
              <w:t>义</w:t>
            </w:r>
            <w:proofErr w:type="gramEnd"/>
            <w:r w:rsidR="00CA57AA">
              <w:rPr>
                <w:rFonts w:ascii="Times New Roman" w:eastAsia="宋体" w:hAnsi="Times New Roman" w:cs="Times New Roman" w:hint="eastAsia"/>
                <w:bCs/>
                <w:szCs w:val="21"/>
              </w:rPr>
              <w:t>场、反义</w:t>
            </w:r>
            <w:proofErr w:type="gramStart"/>
            <w:r w:rsidR="00CA57AA">
              <w:rPr>
                <w:rFonts w:ascii="Times New Roman" w:eastAsia="宋体" w:hAnsi="Times New Roman" w:cs="Times New Roman" w:hint="eastAsia"/>
                <w:bCs/>
                <w:szCs w:val="21"/>
              </w:rPr>
              <w:t>义</w:t>
            </w:r>
            <w:proofErr w:type="gramEnd"/>
            <w:r w:rsidR="00CA57AA">
              <w:rPr>
                <w:rFonts w:ascii="Times New Roman" w:eastAsia="宋体" w:hAnsi="Times New Roman" w:cs="Times New Roman" w:hint="eastAsia"/>
                <w:bCs/>
                <w:szCs w:val="21"/>
              </w:rPr>
              <w:t>场的含义，掌握同义词辨析方法、反义词的判断。</w:t>
            </w:r>
          </w:p>
          <w:p w14:paraId="3DD5CA58" w14:textId="44FD0F74"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能力目标：</w:t>
            </w:r>
            <w:r w:rsidR="00CA57AA" w:rsidRPr="00CA57AA">
              <w:rPr>
                <w:rFonts w:ascii="Times New Roman" w:eastAsia="宋体" w:hAnsi="Times New Roman" w:cs="Times New Roman" w:hint="eastAsia"/>
                <w:bCs/>
                <w:szCs w:val="21"/>
              </w:rPr>
              <w:t>能够辨析同义词</w:t>
            </w:r>
            <w:r w:rsidR="00CA57AA">
              <w:rPr>
                <w:rFonts w:ascii="Times New Roman" w:eastAsia="宋体" w:hAnsi="Times New Roman" w:cs="Times New Roman" w:hint="eastAsia"/>
                <w:bCs/>
                <w:szCs w:val="21"/>
              </w:rPr>
              <w:t>，能够判断反义词</w:t>
            </w:r>
          </w:p>
        </w:tc>
      </w:tr>
      <w:tr w:rsidR="00D42C3C" w:rsidRPr="000763F0" w14:paraId="710E7252" w14:textId="77777777" w:rsidTr="00160E02">
        <w:tc>
          <w:tcPr>
            <w:tcW w:w="1271" w:type="dxa"/>
            <w:vAlign w:val="center"/>
          </w:tcPr>
          <w:p w14:paraId="67D84E2F"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教学重点与</w:t>
            </w:r>
            <w:r w:rsidRPr="000763F0">
              <w:rPr>
                <w:rFonts w:ascii="黑体" w:eastAsia="黑体" w:hAnsi="黑体" w:cs="Times New Roman"/>
                <w:sz w:val="24"/>
                <w:szCs w:val="24"/>
              </w:rPr>
              <w:t>难点</w:t>
            </w:r>
          </w:p>
        </w:tc>
        <w:tc>
          <w:tcPr>
            <w:tcW w:w="7802" w:type="dxa"/>
            <w:gridSpan w:val="2"/>
            <w:vAlign w:val="center"/>
          </w:tcPr>
          <w:p w14:paraId="703C41F4" w14:textId="5700772B"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教学重点：</w:t>
            </w:r>
            <w:r w:rsidR="00CA57AA" w:rsidRPr="00CA57AA">
              <w:rPr>
                <w:rFonts w:ascii="Times New Roman" w:eastAsia="宋体" w:hAnsi="Times New Roman" w:cs="Times New Roman" w:hint="eastAsia"/>
                <w:bCs/>
                <w:szCs w:val="21"/>
              </w:rPr>
              <w:t>同义词的差别</w:t>
            </w:r>
          </w:p>
          <w:p w14:paraId="52BB2886" w14:textId="0697C3F3"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教学难点：</w:t>
            </w:r>
            <w:r w:rsidR="00CA57AA" w:rsidRPr="00CA57AA">
              <w:rPr>
                <w:rFonts w:ascii="Times New Roman" w:eastAsia="宋体" w:hAnsi="Times New Roman" w:cs="Times New Roman" w:hint="eastAsia"/>
                <w:bCs/>
                <w:szCs w:val="21"/>
              </w:rPr>
              <w:t>反义词不平衡现象</w:t>
            </w:r>
          </w:p>
        </w:tc>
      </w:tr>
      <w:tr w:rsidR="00D42C3C" w:rsidRPr="000763F0" w14:paraId="0B00A896" w14:textId="77777777" w:rsidTr="000A773F">
        <w:trPr>
          <w:trHeight w:val="546"/>
        </w:trPr>
        <w:tc>
          <w:tcPr>
            <w:tcW w:w="1271" w:type="dxa"/>
            <w:vAlign w:val="center"/>
          </w:tcPr>
          <w:p w14:paraId="5244A53B"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学时分配</w:t>
            </w:r>
          </w:p>
        </w:tc>
        <w:tc>
          <w:tcPr>
            <w:tcW w:w="7802" w:type="dxa"/>
            <w:gridSpan w:val="2"/>
            <w:vAlign w:val="center"/>
          </w:tcPr>
          <w:p w14:paraId="2E83A293" w14:textId="3498DEA4" w:rsidR="00D42C3C" w:rsidRPr="000763F0" w:rsidRDefault="00894E4D" w:rsidP="00B9148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sidR="00D42C3C">
              <w:rPr>
                <w:rFonts w:ascii="Times New Roman" w:eastAsia="宋体" w:hAnsi="Times New Roman" w:cs="Times New Roman" w:hint="eastAsia"/>
                <w:szCs w:val="21"/>
              </w:rPr>
              <w:t>学时</w:t>
            </w:r>
          </w:p>
        </w:tc>
      </w:tr>
      <w:tr w:rsidR="00D42C3C" w:rsidRPr="000763F0" w14:paraId="4B91A36F" w14:textId="77777777" w:rsidTr="00160E02">
        <w:tc>
          <w:tcPr>
            <w:tcW w:w="1271" w:type="dxa"/>
            <w:vAlign w:val="center"/>
          </w:tcPr>
          <w:p w14:paraId="33504B66"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教学方法与</w:t>
            </w:r>
            <w:r w:rsidRPr="000763F0">
              <w:rPr>
                <w:rFonts w:ascii="黑体" w:eastAsia="黑体" w:hAnsi="黑体" w:cs="Times New Roman"/>
                <w:sz w:val="24"/>
                <w:szCs w:val="24"/>
              </w:rPr>
              <w:t>手段</w:t>
            </w:r>
          </w:p>
        </w:tc>
        <w:tc>
          <w:tcPr>
            <w:tcW w:w="7802" w:type="dxa"/>
            <w:gridSpan w:val="2"/>
            <w:vAlign w:val="center"/>
          </w:tcPr>
          <w:p w14:paraId="2A6957C8" w14:textId="77777777" w:rsidR="00D42C3C" w:rsidRPr="007F7C24" w:rsidRDefault="00D42C3C" w:rsidP="00B9148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26595153" w14:textId="77777777" w:rsidR="00D42C3C" w:rsidRPr="000763F0" w:rsidRDefault="00D42C3C" w:rsidP="00B9148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D42C3C" w:rsidRPr="000763F0" w14:paraId="3340E67D" w14:textId="77777777" w:rsidTr="00160E02">
        <w:trPr>
          <w:trHeight w:val="315"/>
        </w:trPr>
        <w:tc>
          <w:tcPr>
            <w:tcW w:w="1271" w:type="dxa"/>
            <w:vMerge w:val="restart"/>
            <w:vAlign w:val="center"/>
          </w:tcPr>
          <w:p w14:paraId="2D37C1B3"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内容</w:t>
            </w:r>
          </w:p>
        </w:tc>
        <w:tc>
          <w:tcPr>
            <w:tcW w:w="6951" w:type="dxa"/>
            <w:vMerge w:val="restart"/>
          </w:tcPr>
          <w:p w14:paraId="4F0ECAD7" w14:textId="77777777"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【课程</w:t>
            </w:r>
            <w:r w:rsidRPr="000763F0">
              <w:rPr>
                <w:rFonts w:ascii="宋体" w:eastAsia="宋体" w:hAnsi="宋体" w:cs="Times New Roman"/>
                <w:b/>
                <w:szCs w:val="21"/>
              </w:rPr>
              <w:t>导入</w:t>
            </w:r>
            <w:r w:rsidRPr="000763F0">
              <w:rPr>
                <w:rFonts w:ascii="宋体" w:eastAsia="宋体" w:hAnsi="宋体" w:cs="Times New Roman" w:hint="eastAsia"/>
                <w:b/>
                <w:szCs w:val="21"/>
              </w:rPr>
              <w:t>】</w:t>
            </w:r>
          </w:p>
          <w:p w14:paraId="058879A5" w14:textId="6D030EE1" w:rsidR="00D42C3C" w:rsidRPr="00CA57AA" w:rsidRDefault="00CA57AA" w:rsidP="00B9148C">
            <w:pPr>
              <w:spacing w:line="276" w:lineRule="auto"/>
              <w:ind w:firstLineChars="200" w:firstLine="420"/>
              <w:rPr>
                <w:rFonts w:ascii="Times New Roman" w:eastAsia="宋体" w:hAnsi="Times New Roman" w:cs="Times New Roman"/>
                <w:bCs/>
                <w:szCs w:val="21"/>
              </w:rPr>
            </w:pPr>
            <w:proofErr w:type="gramStart"/>
            <w:r w:rsidRPr="00CA57AA">
              <w:rPr>
                <w:rFonts w:ascii="Times New Roman" w:eastAsia="宋体" w:hAnsi="Times New Roman" w:cs="Times New Roman" w:hint="eastAsia"/>
                <w:bCs/>
                <w:szCs w:val="21"/>
              </w:rPr>
              <w:t>语义场</w:t>
            </w:r>
            <w:proofErr w:type="gramEnd"/>
            <w:r w:rsidRPr="00CA57AA">
              <w:rPr>
                <w:rFonts w:ascii="Times New Roman" w:eastAsia="宋体" w:hAnsi="Times New Roman" w:cs="Times New Roman" w:hint="eastAsia"/>
                <w:bCs/>
                <w:szCs w:val="21"/>
              </w:rPr>
              <w:t>是</w:t>
            </w:r>
            <w:r>
              <w:rPr>
                <w:rFonts w:ascii="Times New Roman" w:eastAsia="宋体" w:hAnsi="Times New Roman" w:cs="Times New Roman" w:hint="eastAsia"/>
                <w:bCs/>
                <w:szCs w:val="21"/>
              </w:rPr>
              <w:t>词汇研究中的重要概念，很多词汇之间的语义关系都是通过</w:t>
            </w:r>
            <w:proofErr w:type="gramStart"/>
            <w:r>
              <w:rPr>
                <w:rFonts w:ascii="Times New Roman" w:eastAsia="宋体" w:hAnsi="Times New Roman" w:cs="Times New Roman" w:hint="eastAsia"/>
                <w:bCs/>
                <w:szCs w:val="21"/>
              </w:rPr>
              <w:t>语义场</w:t>
            </w:r>
            <w:proofErr w:type="gramEnd"/>
            <w:r>
              <w:rPr>
                <w:rFonts w:ascii="Times New Roman" w:eastAsia="宋体" w:hAnsi="Times New Roman" w:cs="Times New Roman" w:hint="eastAsia"/>
                <w:bCs/>
                <w:szCs w:val="21"/>
              </w:rPr>
              <w:t>来确定的。</w:t>
            </w:r>
          </w:p>
          <w:p w14:paraId="5FAF52C1" w14:textId="77777777"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【主要内容】</w:t>
            </w:r>
          </w:p>
          <w:p w14:paraId="00E83721" w14:textId="77777777" w:rsidR="00894E4D" w:rsidRPr="00F56FCC" w:rsidRDefault="00894E4D" w:rsidP="00B9148C">
            <w:pPr>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第四节    语义场</w:t>
            </w:r>
          </w:p>
          <w:p w14:paraId="6797A721"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一、语义场</w:t>
            </w:r>
          </w:p>
          <w:p w14:paraId="3FF39B65" w14:textId="77777777" w:rsidR="00894E4D" w:rsidRPr="00140336" w:rsidRDefault="00894E4D" w:rsidP="00B9148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（一）语义场</w:t>
            </w:r>
          </w:p>
          <w:p w14:paraId="7F9D4109" w14:textId="77777777" w:rsidR="00894E4D" w:rsidRPr="00F56FCC" w:rsidRDefault="00894E4D" w:rsidP="00B9148C">
            <w:pPr>
              <w:spacing w:line="276" w:lineRule="auto"/>
              <w:ind w:firstLineChars="200" w:firstLine="420"/>
              <w:rPr>
                <w:rFonts w:ascii="宋体" w:eastAsia="宋体" w:hAnsi="宋体" w:cs="Times New Roman"/>
                <w:szCs w:val="24"/>
              </w:rPr>
            </w:pP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hint="eastAsia"/>
                <w:szCs w:val="24"/>
              </w:rPr>
              <w:t>是</w:t>
            </w:r>
            <w:r w:rsidRPr="00F56FCC">
              <w:rPr>
                <w:rFonts w:ascii="宋体" w:eastAsia="宋体" w:hAnsi="宋体" w:cs="Times New Roman"/>
                <w:szCs w:val="24"/>
              </w:rPr>
              <w:t>语义的类聚</w:t>
            </w:r>
            <w:r w:rsidRPr="00F56FCC">
              <w:rPr>
                <w:rFonts w:ascii="宋体" w:eastAsia="宋体" w:hAnsi="宋体" w:cs="Times New Roman" w:hint="eastAsia"/>
                <w:szCs w:val="24"/>
              </w:rPr>
              <w:t>，既有共同</w:t>
            </w:r>
            <w:r w:rsidRPr="00F56FCC">
              <w:rPr>
                <w:rFonts w:ascii="宋体" w:eastAsia="宋体" w:hAnsi="宋体" w:cs="Times New Roman"/>
                <w:szCs w:val="24"/>
              </w:rPr>
              <w:t>义素又有区别义素的一组词的相关语义聚合为一个语义场</w:t>
            </w:r>
            <w:r w:rsidRPr="00F56FCC">
              <w:rPr>
                <w:rFonts w:ascii="宋体" w:eastAsia="宋体" w:hAnsi="宋体" w:cs="Times New Roman" w:hint="eastAsia"/>
                <w:szCs w:val="24"/>
              </w:rPr>
              <w:t>。所以</w:t>
            </w: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szCs w:val="24"/>
              </w:rPr>
              <w:t>就是通过</w:t>
            </w:r>
            <w:r w:rsidRPr="00F56FCC">
              <w:rPr>
                <w:rFonts w:ascii="宋体" w:eastAsia="宋体" w:hAnsi="宋体" w:cs="Times New Roman" w:hint="eastAsia"/>
                <w:szCs w:val="24"/>
              </w:rPr>
              <w:t>不同</w:t>
            </w:r>
            <w:r w:rsidRPr="00F56FCC">
              <w:rPr>
                <w:rFonts w:ascii="宋体" w:eastAsia="宋体" w:hAnsi="宋体" w:cs="Times New Roman"/>
                <w:szCs w:val="24"/>
              </w:rPr>
              <w:t>词之间的对比，根据它们</w:t>
            </w:r>
            <w:r w:rsidRPr="00F56FCC">
              <w:rPr>
                <w:rFonts w:ascii="宋体" w:eastAsia="宋体" w:hAnsi="宋体" w:cs="Times New Roman" w:hint="eastAsia"/>
                <w:szCs w:val="24"/>
              </w:rPr>
              <w:t>词义</w:t>
            </w:r>
            <w:r w:rsidRPr="00F56FCC">
              <w:rPr>
                <w:rFonts w:ascii="宋体" w:eastAsia="宋体" w:hAnsi="宋体" w:cs="Times New Roman"/>
                <w:szCs w:val="24"/>
              </w:rPr>
              <w:t>的共同特点或关系划分出来的。</w:t>
            </w:r>
            <w:r w:rsidRPr="00F56FCC">
              <w:rPr>
                <w:rFonts w:ascii="宋体" w:eastAsia="宋体" w:hAnsi="宋体" w:cs="Times New Roman" w:hint="eastAsia"/>
                <w:szCs w:val="24"/>
              </w:rPr>
              <w:t>把不同的词的意义进行比较，可以看到某些词义与另一些词义往往有某些共同的特点和相互关系（可以通过义素表现出来）。人们根据这些词义上的共同特点和相互关系把词分成大大小小不同的类，这就是词义的聚合，分出来的类就是语义场。属于同一</w:t>
            </w: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hint="eastAsia"/>
                <w:szCs w:val="24"/>
              </w:rPr>
              <w:t>的各词义有共同的义素，表明它们同属于一个语义场；又有一些不同的义素，表明词义彼此之间的区别。</w:t>
            </w:r>
          </w:p>
          <w:p w14:paraId="4ED5042F" w14:textId="5290F922"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处于不同语义场中的词的意义会有所不同，这是受同一语义场中其他词的词义制约的结果。如</w:t>
            </w:r>
            <w:r w:rsidRPr="001245AC">
              <w:rPr>
                <w:rFonts w:ascii="楷体" w:eastAsia="楷体" w:hAnsi="楷体" w:cs="Times New Roman" w:hint="eastAsia"/>
                <w:szCs w:val="24"/>
              </w:rPr>
              <w:t>金——木——水——火——土  金——银——铜——铁——锡</w:t>
            </w:r>
            <w:r w:rsidRPr="00F56FCC">
              <w:rPr>
                <w:rFonts w:ascii="宋体" w:eastAsia="宋体" w:hAnsi="宋体" w:cs="Times New Roman" w:hint="eastAsia"/>
                <w:szCs w:val="24"/>
              </w:rPr>
              <w:t>两个语义场中，“</w:t>
            </w:r>
            <w:r w:rsidRPr="001245AC">
              <w:rPr>
                <w:rFonts w:ascii="楷体" w:eastAsia="楷体" w:hAnsi="楷体" w:cs="Times New Roman" w:hint="eastAsia"/>
                <w:szCs w:val="24"/>
              </w:rPr>
              <w:t>金</w:t>
            </w:r>
            <w:r w:rsidRPr="00F56FCC">
              <w:rPr>
                <w:rFonts w:ascii="宋体" w:eastAsia="宋体" w:hAnsi="宋体" w:cs="Times New Roman" w:hint="eastAsia"/>
                <w:szCs w:val="24"/>
              </w:rPr>
              <w:t>”的词义是不同的，前者指的是“</w:t>
            </w:r>
            <w:r w:rsidRPr="001245AC">
              <w:rPr>
                <w:rFonts w:ascii="楷体" w:eastAsia="楷体" w:hAnsi="楷体" w:cs="Times New Roman" w:hint="eastAsia"/>
                <w:szCs w:val="24"/>
              </w:rPr>
              <w:t>金属</w:t>
            </w:r>
            <w:r w:rsidRPr="00F56FCC">
              <w:rPr>
                <w:rFonts w:ascii="宋体" w:eastAsia="宋体" w:hAnsi="宋体" w:cs="Times New Roman" w:hint="eastAsia"/>
                <w:szCs w:val="24"/>
              </w:rPr>
              <w:t>”，后者指的是“</w:t>
            </w:r>
            <w:r w:rsidRPr="001245AC">
              <w:rPr>
                <w:rFonts w:ascii="楷体" w:eastAsia="楷体" w:hAnsi="楷体" w:cs="Times New Roman" w:hint="eastAsia"/>
                <w:szCs w:val="24"/>
              </w:rPr>
              <w:t>黄金</w:t>
            </w:r>
            <w:r w:rsidRPr="00F56FCC">
              <w:rPr>
                <w:rFonts w:ascii="宋体" w:eastAsia="宋体" w:hAnsi="宋体" w:cs="Times New Roman" w:hint="eastAsia"/>
                <w:szCs w:val="24"/>
              </w:rPr>
              <w:t>”。</w:t>
            </w:r>
          </w:p>
          <w:p w14:paraId="5D0E5A1C" w14:textId="77777777" w:rsidR="00894E4D" w:rsidRPr="00140336" w:rsidRDefault="00894E4D" w:rsidP="00B9148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（二）</w:t>
            </w:r>
            <w:proofErr w:type="gramStart"/>
            <w:r w:rsidRPr="00140336">
              <w:rPr>
                <w:rFonts w:ascii="宋体" w:eastAsia="宋体" w:hAnsi="宋体" w:cs="Times New Roman" w:hint="eastAsia"/>
                <w:b/>
                <w:szCs w:val="24"/>
              </w:rPr>
              <w:t>语义场</w:t>
            </w:r>
            <w:proofErr w:type="gramEnd"/>
            <w:r w:rsidRPr="00140336">
              <w:rPr>
                <w:rFonts w:ascii="宋体" w:eastAsia="宋体" w:hAnsi="宋体" w:cs="Times New Roman" w:hint="eastAsia"/>
                <w:b/>
                <w:szCs w:val="24"/>
              </w:rPr>
              <w:t>的层次</w:t>
            </w:r>
          </w:p>
          <w:p w14:paraId="0AA3D89D" w14:textId="77777777" w:rsidR="00894E4D" w:rsidRPr="00F56FCC" w:rsidRDefault="00894E4D" w:rsidP="00B9148C">
            <w:pPr>
              <w:spacing w:line="276" w:lineRule="auto"/>
              <w:ind w:firstLineChars="200" w:firstLine="420"/>
              <w:rPr>
                <w:rFonts w:ascii="宋体" w:eastAsia="宋体" w:hAnsi="宋体" w:cs="Times New Roman"/>
                <w:szCs w:val="24"/>
              </w:rPr>
            </w:pP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hint="eastAsia"/>
                <w:szCs w:val="24"/>
              </w:rPr>
              <w:t>有不同的层次，上一层次中某个词的义</w:t>
            </w:r>
            <w:proofErr w:type="gramStart"/>
            <w:r w:rsidRPr="00F56FCC">
              <w:rPr>
                <w:rFonts w:ascii="宋体" w:eastAsia="宋体" w:hAnsi="宋体" w:cs="Times New Roman" w:hint="eastAsia"/>
                <w:szCs w:val="24"/>
              </w:rPr>
              <w:t>素必然</w:t>
            </w:r>
            <w:proofErr w:type="gramEnd"/>
            <w:r w:rsidRPr="00F56FCC">
              <w:rPr>
                <w:rFonts w:ascii="宋体" w:eastAsia="宋体" w:hAnsi="宋体" w:cs="Times New Roman" w:hint="eastAsia"/>
                <w:szCs w:val="24"/>
              </w:rPr>
              <w:t>为下一层次的各词所有，而下一层次又必然有自己一些特殊的义素。上位词必有下位词，下位词也可以有自己的下位词，对它的下位词来说它又成了上位词。</w:t>
            </w:r>
            <w:r w:rsidRPr="00F56FCC">
              <w:rPr>
                <w:rFonts w:ascii="宋体" w:eastAsia="宋体" w:hAnsi="宋体" w:cs="Times New Roman"/>
                <w:noProof/>
                <w:sz w:val="20"/>
                <w:szCs w:val="24"/>
              </w:rPr>
              <mc:AlternateContent>
                <mc:Choice Requires="wps">
                  <w:drawing>
                    <wp:anchor distT="0" distB="0" distL="114300" distR="114300" simplePos="0" relativeHeight="251833344" behindDoc="0" locked="0" layoutInCell="1" allowOverlap="1" wp14:anchorId="206B75AF" wp14:editId="558E704C">
                      <wp:simplePos x="0" y="0"/>
                      <wp:positionH relativeFrom="column">
                        <wp:posOffset>502920</wp:posOffset>
                      </wp:positionH>
                      <wp:positionV relativeFrom="paragraph">
                        <wp:posOffset>337820</wp:posOffset>
                      </wp:positionV>
                      <wp:extent cx="114300" cy="198120"/>
                      <wp:effectExtent l="11430" t="6350" r="7620" b="5080"/>
                      <wp:wrapNone/>
                      <wp:docPr id="87" name="左大括号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98120"/>
                              </a:xfrm>
                              <a:prstGeom prst="leftBrace">
                                <a:avLst>
                                  <a:gd name="adj1" fmla="val 144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6B45F" id="左大括号 87" o:spid="_x0000_s1026" type="#_x0000_t87" style="position:absolute;left:0;text-align:left;margin-left:39.6pt;margin-top:26.6pt;width:9pt;height:15.6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"/>
                  </w:pict>
                </mc:Fallback>
              </mc:AlternateContent>
            </w:r>
            <w:r w:rsidRPr="00F56FCC">
              <w:rPr>
                <w:rFonts w:ascii="宋体" w:eastAsia="宋体" w:hAnsi="宋体" w:cs="Times New Roman" w:hint="eastAsia"/>
                <w:szCs w:val="24"/>
              </w:rPr>
              <w:t>如</w:t>
            </w:r>
            <w:r w:rsidRPr="001245AC">
              <w:rPr>
                <w:rFonts w:ascii="楷体" w:eastAsia="楷体" w:hAnsi="楷体" w:cs="Times New Roman" w:hint="eastAsia"/>
                <w:szCs w:val="24"/>
              </w:rPr>
              <w:t>人——工人（木工、瓦工、电工、车工、搬运工）农民-士兵-商人-文教人员</w:t>
            </w:r>
            <w:r>
              <w:rPr>
                <w:rFonts w:ascii="宋体" w:eastAsia="宋体" w:hAnsi="宋体" w:cs="Times New Roman" w:hint="eastAsia"/>
                <w:szCs w:val="24"/>
              </w:rPr>
              <w:t>。</w:t>
            </w:r>
          </w:p>
          <w:p w14:paraId="4AB9BCDA" w14:textId="77777777" w:rsidR="00894E4D" w:rsidRPr="00F56FCC" w:rsidRDefault="00894E4D" w:rsidP="00B9148C">
            <w:pPr>
              <w:spacing w:line="276" w:lineRule="auto"/>
              <w:ind w:firstLineChars="200" w:firstLine="420"/>
              <w:rPr>
                <w:rFonts w:ascii="宋体" w:eastAsia="宋体" w:hAnsi="宋体" w:cs="Times New Roman"/>
                <w:szCs w:val="24"/>
              </w:rPr>
            </w:pP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hint="eastAsia"/>
                <w:szCs w:val="24"/>
              </w:rPr>
              <w:t>的各项也可以没有共同的上位词。如</w:t>
            </w:r>
            <w:r w:rsidRPr="001245AC">
              <w:rPr>
                <w:rFonts w:ascii="楷体" w:eastAsia="楷体" w:hAnsi="楷体" w:cs="Times New Roman" w:hint="eastAsia"/>
                <w:szCs w:val="24"/>
              </w:rPr>
              <w:t>父亲、母亲；儿子、女儿；爷爷、奶奶</w:t>
            </w:r>
            <w:r w:rsidRPr="00F56FCC">
              <w:rPr>
                <w:rFonts w:ascii="宋体" w:eastAsia="宋体" w:hAnsi="宋体" w:cs="Times New Roman" w:hint="eastAsia"/>
                <w:szCs w:val="24"/>
              </w:rPr>
              <w:t>等。</w:t>
            </w:r>
          </w:p>
          <w:p w14:paraId="528ECB6A" w14:textId="09F64922" w:rsidR="00894E4D" w:rsidRPr="00140336" w:rsidRDefault="00894E4D" w:rsidP="00B9148C">
            <w:pPr>
              <w:spacing w:line="276" w:lineRule="auto"/>
              <w:rPr>
                <w:rFonts w:ascii="宋体" w:eastAsia="宋体" w:hAnsi="宋体" w:cs="Times New Roman"/>
                <w:b/>
                <w:szCs w:val="24"/>
              </w:rPr>
            </w:pPr>
            <w:r w:rsidRPr="00F56FCC">
              <w:rPr>
                <w:rFonts w:ascii="宋体" w:eastAsia="宋体" w:hAnsi="宋体" w:cs="Times New Roman" w:hint="eastAsia"/>
                <w:szCs w:val="24"/>
              </w:rPr>
              <w:t xml:space="preserve"> </w:t>
            </w:r>
            <w:r w:rsidR="001245AC">
              <w:rPr>
                <w:rFonts w:ascii="宋体" w:eastAsia="宋体" w:hAnsi="宋体" w:cs="Times New Roman"/>
                <w:szCs w:val="24"/>
              </w:rPr>
              <w:t xml:space="preserve">  </w:t>
            </w:r>
            <w:r w:rsidRPr="00140336">
              <w:rPr>
                <w:rFonts w:ascii="宋体" w:eastAsia="宋体" w:hAnsi="宋体" w:cs="Times New Roman" w:hint="eastAsia"/>
                <w:b/>
                <w:szCs w:val="24"/>
              </w:rPr>
              <w:t>（三）</w:t>
            </w:r>
            <w:proofErr w:type="gramStart"/>
            <w:r w:rsidRPr="00140336">
              <w:rPr>
                <w:rFonts w:ascii="宋体" w:eastAsia="宋体" w:hAnsi="宋体" w:cs="Times New Roman" w:hint="eastAsia"/>
                <w:b/>
                <w:szCs w:val="24"/>
              </w:rPr>
              <w:t>语义场</w:t>
            </w:r>
            <w:proofErr w:type="gramEnd"/>
            <w:r w:rsidRPr="00140336">
              <w:rPr>
                <w:rFonts w:ascii="宋体" w:eastAsia="宋体" w:hAnsi="宋体" w:cs="Times New Roman" w:hint="eastAsia"/>
                <w:b/>
                <w:szCs w:val="24"/>
              </w:rPr>
              <w:t>分析</w:t>
            </w:r>
          </w:p>
          <w:p w14:paraId="4B1E81A4" w14:textId="77777777" w:rsidR="00894E4D" w:rsidRPr="00F56FCC" w:rsidRDefault="00894E4D" w:rsidP="00B9148C">
            <w:pPr>
              <w:spacing w:line="276" w:lineRule="auto"/>
              <w:ind w:firstLineChars="200" w:firstLine="420"/>
              <w:rPr>
                <w:rFonts w:ascii="宋体" w:eastAsia="宋体" w:hAnsi="宋体" w:cs="Times New Roman"/>
                <w:szCs w:val="24"/>
              </w:rPr>
            </w:pPr>
            <w:proofErr w:type="gramStart"/>
            <w:r w:rsidRPr="00F56FCC">
              <w:rPr>
                <w:rFonts w:ascii="宋体" w:eastAsia="宋体" w:hAnsi="宋体" w:cs="Times New Roman" w:hint="eastAsia"/>
                <w:szCs w:val="24"/>
              </w:rPr>
              <w:t>语义场由于</w:t>
            </w:r>
            <w:proofErr w:type="gramEnd"/>
            <w:r w:rsidRPr="00F56FCC">
              <w:rPr>
                <w:rFonts w:ascii="宋体" w:eastAsia="宋体" w:hAnsi="宋体" w:cs="Times New Roman" w:hint="eastAsia"/>
                <w:szCs w:val="24"/>
              </w:rPr>
              <w:t>各成员相互之间的关系不同，可以分出不同的种类。</w:t>
            </w:r>
          </w:p>
          <w:p w14:paraId="6C604C2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1．类属义场：</w:t>
            </w:r>
            <w:proofErr w:type="gramStart"/>
            <w:r w:rsidRPr="00F56FCC">
              <w:rPr>
                <w:rFonts w:ascii="宋体" w:eastAsia="宋体" w:hAnsi="宋体" w:cs="Times New Roman" w:hint="eastAsia"/>
                <w:szCs w:val="24"/>
              </w:rPr>
              <w:t>类属义场的</w:t>
            </w:r>
            <w:proofErr w:type="gramEnd"/>
            <w:r w:rsidRPr="00F56FCC">
              <w:rPr>
                <w:rFonts w:ascii="宋体" w:eastAsia="宋体" w:hAnsi="宋体" w:cs="Times New Roman" w:hint="eastAsia"/>
                <w:szCs w:val="24"/>
              </w:rPr>
              <w:t>成员同属于一个较大的类，如“</w:t>
            </w:r>
            <w:r w:rsidRPr="001245AC">
              <w:rPr>
                <w:rFonts w:ascii="楷体" w:eastAsia="楷体" w:hAnsi="楷体" w:cs="Times New Roman" w:hint="eastAsia"/>
                <w:szCs w:val="24"/>
              </w:rPr>
              <w:t>锅碗瓢盆</w:t>
            </w:r>
            <w:r w:rsidRPr="00F56FCC">
              <w:rPr>
                <w:rFonts w:ascii="宋体" w:eastAsia="宋体" w:hAnsi="宋体" w:cs="Times New Roman" w:hint="eastAsia"/>
                <w:szCs w:val="24"/>
              </w:rPr>
              <w:t>”属于</w:t>
            </w:r>
            <w:proofErr w:type="gramStart"/>
            <w:r w:rsidRPr="00F56FCC">
              <w:rPr>
                <w:rFonts w:ascii="宋体" w:eastAsia="宋体" w:hAnsi="宋体" w:cs="Times New Roman" w:hint="eastAsia"/>
                <w:szCs w:val="24"/>
              </w:rPr>
              <w:t>橱具</w:t>
            </w:r>
            <w:proofErr w:type="gramEnd"/>
            <w:r w:rsidRPr="00F56FCC">
              <w:rPr>
                <w:rFonts w:ascii="宋体" w:eastAsia="宋体" w:hAnsi="宋体" w:cs="Times New Roman" w:hint="eastAsia"/>
                <w:szCs w:val="24"/>
              </w:rPr>
              <w:t>类，“</w:t>
            </w:r>
            <w:r w:rsidRPr="001245AC">
              <w:rPr>
                <w:rFonts w:ascii="楷体" w:eastAsia="楷体" w:hAnsi="楷体" w:cs="Times New Roman" w:hint="eastAsia"/>
                <w:szCs w:val="24"/>
              </w:rPr>
              <w:t>红黄蓝白黑</w:t>
            </w:r>
            <w:r w:rsidRPr="00F56FCC">
              <w:rPr>
                <w:rFonts w:ascii="宋体" w:eastAsia="宋体" w:hAnsi="宋体" w:cs="Times New Roman" w:hint="eastAsia"/>
                <w:szCs w:val="24"/>
              </w:rPr>
              <w:t>”同属颜色类。</w:t>
            </w:r>
          </w:p>
          <w:p w14:paraId="4555D99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值得注意的是，在汉语中类属义场所概括的事物往往超过所列举的事物的总和，如</w:t>
            </w:r>
            <w:r w:rsidRPr="001245AC">
              <w:rPr>
                <w:rFonts w:ascii="楷体" w:eastAsia="楷体" w:hAnsi="楷体" w:cs="Times New Roman" w:hint="eastAsia"/>
                <w:szCs w:val="24"/>
              </w:rPr>
              <w:t>“锅碗瓢盆”</w:t>
            </w:r>
            <w:r w:rsidRPr="00F56FCC">
              <w:rPr>
                <w:rFonts w:ascii="宋体" w:eastAsia="宋体" w:hAnsi="宋体" w:cs="Times New Roman" w:hint="eastAsia"/>
                <w:szCs w:val="24"/>
              </w:rPr>
              <w:t>实际可以代表一切</w:t>
            </w:r>
            <w:proofErr w:type="gramStart"/>
            <w:r w:rsidRPr="00F56FCC">
              <w:rPr>
                <w:rFonts w:ascii="宋体" w:eastAsia="宋体" w:hAnsi="宋体" w:cs="Times New Roman" w:hint="eastAsia"/>
                <w:szCs w:val="24"/>
              </w:rPr>
              <w:t>橱具</w:t>
            </w:r>
            <w:proofErr w:type="gramEnd"/>
            <w:r w:rsidRPr="00F56FCC">
              <w:rPr>
                <w:rFonts w:ascii="宋体" w:eastAsia="宋体" w:hAnsi="宋体" w:cs="Times New Roman" w:hint="eastAsia"/>
                <w:szCs w:val="24"/>
              </w:rPr>
              <w:t>，</w:t>
            </w:r>
            <w:r w:rsidRPr="001245AC">
              <w:rPr>
                <w:rFonts w:ascii="楷体" w:eastAsia="楷体" w:hAnsi="楷体" w:cs="Times New Roman" w:hint="eastAsia"/>
                <w:szCs w:val="24"/>
              </w:rPr>
              <w:t>“桌椅板凳”</w:t>
            </w:r>
            <w:r w:rsidRPr="00F56FCC">
              <w:rPr>
                <w:rFonts w:ascii="宋体" w:eastAsia="宋体" w:hAnsi="宋体" w:cs="Times New Roman" w:hint="eastAsia"/>
                <w:szCs w:val="24"/>
              </w:rPr>
              <w:t>实际可以代表一切家具。另一方面，汉语中的</w:t>
            </w:r>
            <w:proofErr w:type="gramStart"/>
            <w:r w:rsidRPr="00F56FCC">
              <w:rPr>
                <w:rFonts w:ascii="宋体" w:eastAsia="宋体" w:hAnsi="宋体" w:cs="Times New Roman" w:hint="eastAsia"/>
                <w:szCs w:val="24"/>
              </w:rPr>
              <w:t>类属义场的</w:t>
            </w:r>
            <w:proofErr w:type="gramEnd"/>
            <w:r w:rsidRPr="00F56FCC">
              <w:rPr>
                <w:rFonts w:ascii="宋体" w:eastAsia="宋体" w:hAnsi="宋体" w:cs="Times New Roman" w:hint="eastAsia"/>
                <w:szCs w:val="24"/>
              </w:rPr>
              <w:t>划分并不一定符合科学分类的要求。很多分类都只是根据人们的某种思想、习惯，以及它们同人的关系进行分类。如</w:t>
            </w:r>
            <w:r w:rsidRPr="001245AC">
              <w:rPr>
                <w:rFonts w:ascii="楷体" w:eastAsia="楷体" w:hAnsi="楷体" w:cs="Times New Roman" w:hint="eastAsia"/>
                <w:szCs w:val="24"/>
              </w:rPr>
              <w:t>“害虫——益虫”、“家禽——野禽”</w:t>
            </w:r>
            <w:r w:rsidRPr="00F56FCC">
              <w:rPr>
                <w:rFonts w:ascii="宋体" w:eastAsia="宋体" w:hAnsi="宋体" w:cs="Times New Roman" w:hint="eastAsia"/>
                <w:szCs w:val="24"/>
              </w:rPr>
              <w:t>。</w:t>
            </w:r>
          </w:p>
          <w:p w14:paraId="09887D7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2．顺序义场：</w:t>
            </w:r>
            <w:proofErr w:type="gramStart"/>
            <w:r w:rsidRPr="00F56FCC">
              <w:rPr>
                <w:rFonts w:ascii="宋体" w:eastAsia="宋体" w:hAnsi="宋体" w:cs="Times New Roman" w:hint="eastAsia"/>
                <w:szCs w:val="24"/>
              </w:rPr>
              <w:t>顺序义场的</w:t>
            </w:r>
            <w:proofErr w:type="gramEnd"/>
            <w:r w:rsidRPr="00F56FCC">
              <w:rPr>
                <w:rFonts w:ascii="宋体" w:eastAsia="宋体" w:hAnsi="宋体" w:cs="Times New Roman" w:hint="eastAsia"/>
                <w:szCs w:val="24"/>
              </w:rPr>
              <w:t>各成员按照某种固定的顺序排列，如</w:t>
            </w:r>
            <w:r w:rsidRPr="001245AC">
              <w:rPr>
                <w:rFonts w:ascii="楷体" w:eastAsia="楷体" w:hAnsi="楷体" w:cs="Times New Roman" w:hint="eastAsia"/>
                <w:szCs w:val="24"/>
              </w:rPr>
              <w:t>“大学——中学——小学”、“初赛——复赛——决赛”</w:t>
            </w:r>
            <w:r w:rsidRPr="00F56FCC">
              <w:rPr>
                <w:rFonts w:ascii="宋体" w:eastAsia="宋体" w:hAnsi="宋体" w:cs="Times New Roman" w:hint="eastAsia"/>
                <w:szCs w:val="24"/>
              </w:rPr>
              <w:t>等。有些</w:t>
            </w:r>
            <w:proofErr w:type="gramStart"/>
            <w:r w:rsidRPr="00F56FCC">
              <w:rPr>
                <w:rFonts w:ascii="宋体" w:eastAsia="宋体" w:hAnsi="宋体" w:cs="Times New Roman" w:hint="eastAsia"/>
                <w:szCs w:val="24"/>
              </w:rPr>
              <w:t>顺序义场可以</w:t>
            </w:r>
            <w:proofErr w:type="gramEnd"/>
            <w:r w:rsidRPr="00F56FCC">
              <w:rPr>
                <w:rFonts w:ascii="宋体" w:eastAsia="宋体" w:hAnsi="宋体" w:cs="Times New Roman" w:hint="eastAsia"/>
                <w:szCs w:val="24"/>
              </w:rPr>
              <w:t>周而复始，叫“循环义场”，如</w:t>
            </w:r>
            <w:r w:rsidRPr="001245AC">
              <w:rPr>
                <w:rFonts w:ascii="楷体" w:eastAsia="楷体" w:hAnsi="楷体" w:cs="Times New Roman" w:hint="eastAsia"/>
                <w:szCs w:val="24"/>
              </w:rPr>
              <w:t>“春——夏——秋——冬”、“一月、二月……十二月</w:t>
            </w:r>
            <w:r w:rsidRPr="00F56FCC">
              <w:rPr>
                <w:rFonts w:ascii="宋体" w:eastAsia="宋体" w:hAnsi="宋体" w:cs="Times New Roman" w:hint="eastAsia"/>
                <w:szCs w:val="24"/>
              </w:rPr>
              <w:t>”等。</w:t>
            </w:r>
          </w:p>
          <w:p w14:paraId="54415C3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3．关系义场：</w:t>
            </w:r>
            <w:proofErr w:type="gramStart"/>
            <w:r w:rsidRPr="00F56FCC">
              <w:rPr>
                <w:rFonts w:ascii="宋体" w:eastAsia="宋体" w:hAnsi="宋体" w:cs="Times New Roman" w:hint="eastAsia"/>
                <w:szCs w:val="24"/>
              </w:rPr>
              <w:t>关系义场一般</w:t>
            </w:r>
            <w:proofErr w:type="gramEnd"/>
            <w:r w:rsidRPr="00F56FCC">
              <w:rPr>
                <w:rFonts w:ascii="宋体" w:eastAsia="宋体" w:hAnsi="宋体" w:cs="Times New Roman" w:hint="eastAsia"/>
                <w:szCs w:val="24"/>
              </w:rPr>
              <w:t>有两个成员组成，二者处于某种关系的两端，互相对立，互相依靠。如</w:t>
            </w:r>
            <w:r w:rsidRPr="001245AC">
              <w:rPr>
                <w:rFonts w:ascii="楷体" w:eastAsia="楷体" w:hAnsi="楷体" w:cs="Times New Roman" w:hint="eastAsia"/>
                <w:szCs w:val="24"/>
              </w:rPr>
              <w:t>“老师——学生</w:t>
            </w:r>
            <w:r w:rsidRPr="00F56FCC">
              <w:rPr>
                <w:rFonts w:ascii="宋体" w:eastAsia="宋体" w:hAnsi="宋体" w:cs="Times New Roman" w:hint="eastAsia"/>
                <w:szCs w:val="24"/>
              </w:rPr>
              <w:t>”便是因教育关系形成的语义场。“教育”是这个</w:t>
            </w: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hint="eastAsia"/>
                <w:szCs w:val="24"/>
              </w:rPr>
              <w:t>的关系义素。行为动作过程也可以看作一种关系，从而形成关系义场。如“</w:t>
            </w:r>
            <w:r w:rsidRPr="001245AC">
              <w:rPr>
                <w:rFonts w:ascii="楷体" w:eastAsia="楷体" w:hAnsi="楷体" w:cs="Times New Roman" w:hint="eastAsia"/>
                <w:szCs w:val="24"/>
              </w:rPr>
              <w:t>买——卖”、“来——去”、“输——赢</w:t>
            </w:r>
            <w:r w:rsidRPr="00F56FCC">
              <w:rPr>
                <w:rFonts w:ascii="宋体" w:eastAsia="宋体" w:hAnsi="宋体" w:cs="Times New Roman" w:hint="eastAsia"/>
                <w:szCs w:val="24"/>
              </w:rPr>
              <w:t>”等。</w:t>
            </w:r>
            <w:proofErr w:type="gramStart"/>
            <w:r w:rsidRPr="00F56FCC">
              <w:rPr>
                <w:rFonts w:ascii="宋体" w:eastAsia="宋体" w:hAnsi="宋体" w:cs="Times New Roman" w:hint="eastAsia"/>
                <w:szCs w:val="24"/>
              </w:rPr>
              <w:t>关系义场的</w:t>
            </w:r>
            <w:proofErr w:type="gramEnd"/>
            <w:r w:rsidRPr="00F56FCC">
              <w:rPr>
                <w:rFonts w:ascii="宋体" w:eastAsia="宋体" w:hAnsi="宋体" w:cs="Times New Roman" w:hint="eastAsia"/>
                <w:szCs w:val="24"/>
              </w:rPr>
              <w:t>成员只有两项，没有“中间项”的存在。</w:t>
            </w:r>
          </w:p>
          <w:p w14:paraId="6A7BE06E"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二、同义</w:t>
            </w:r>
            <w:proofErr w:type="gramStart"/>
            <w:r w:rsidRPr="00F56FCC">
              <w:rPr>
                <w:rFonts w:ascii="宋体" w:eastAsia="宋体" w:hAnsi="宋体" w:cs="Times New Roman" w:hint="eastAsia"/>
                <w:b/>
                <w:szCs w:val="24"/>
              </w:rPr>
              <w:t>义</w:t>
            </w:r>
            <w:proofErr w:type="gramEnd"/>
            <w:r w:rsidRPr="00F56FCC">
              <w:rPr>
                <w:rFonts w:ascii="宋体" w:eastAsia="宋体" w:hAnsi="宋体" w:cs="Times New Roman" w:hint="eastAsia"/>
                <w:b/>
                <w:szCs w:val="24"/>
              </w:rPr>
              <w:t>场和同义词</w:t>
            </w:r>
          </w:p>
          <w:p w14:paraId="2D5DC11E" w14:textId="0B20C177" w:rsidR="00894E4D" w:rsidRPr="00140336" w:rsidRDefault="00894E4D" w:rsidP="00B9148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（一）同义</w:t>
            </w:r>
            <w:proofErr w:type="gramStart"/>
            <w:r w:rsidRPr="00140336">
              <w:rPr>
                <w:rFonts w:ascii="宋体" w:eastAsia="宋体" w:hAnsi="宋体" w:cs="Times New Roman" w:hint="eastAsia"/>
                <w:b/>
                <w:szCs w:val="24"/>
              </w:rPr>
              <w:t>义</w:t>
            </w:r>
            <w:proofErr w:type="gramEnd"/>
            <w:r w:rsidRPr="00140336">
              <w:rPr>
                <w:rFonts w:ascii="宋体" w:eastAsia="宋体" w:hAnsi="宋体" w:cs="Times New Roman" w:hint="eastAsia"/>
                <w:b/>
                <w:szCs w:val="24"/>
              </w:rPr>
              <w:t>场</w:t>
            </w:r>
          </w:p>
          <w:p w14:paraId="00C6579F" w14:textId="55C6A0A4"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意义相同或相近的词的</w:t>
            </w:r>
            <w:r w:rsidRPr="00F56FCC">
              <w:rPr>
                <w:rFonts w:ascii="宋体" w:eastAsia="宋体" w:hAnsi="宋体" w:cs="Times New Roman"/>
                <w:szCs w:val="24"/>
              </w:rPr>
              <w:t>相关</w:t>
            </w:r>
            <w:r w:rsidRPr="00F56FCC">
              <w:rPr>
                <w:rFonts w:ascii="宋体" w:eastAsia="宋体" w:hAnsi="宋体" w:cs="Times New Roman" w:hint="eastAsia"/>
                <w:szCs w:val="24"/>
              </w:rPr>
              <w:t>语义组成的语义场</w:t>
            </w:r>
            <w:proofErr w:type="gramStart"/>
            <w:r w:rsidR="000A773F">
              <w:rPr>
                <w:rFonts w:ascii="宋体" w:eastAsia="宋体" w:hAnsi="宋体" w:cs="Times New Roman" w:hint="eastAsia"/>
                <w:szCs w:val="24"/>
              </w:rPr>
              <w:t>叫作</w:t>
            </w:r>
            <w:proofErr w:type="gramEnd"/>
            <w:r w:rsidRPr="00F56FCC">
              <w:rPr>
                <w:rFonts w:ascii="宋体" w:eastAsia="宋体" w:hAnsi="宋体" w:cs="Times New Roman" w:hint="eastAsia"/>
                <w:szCs w:val="24"/>
              </w:rPr>
              <w:t>同义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场，义场中各个词</w:t>
            </w:r>
            <w:proofErr w:type="gramStart"/>
            <w:r w:rsidR="000A773F">
              <w:rPr>
                <w:rFonts w:ascii="宋体" w:eastAsia="宋体" w:hAnsi="宋体" w:cs="Times New Roman" w:hint="eastAsia"/>
                <w:szCs w:val="24"/>
              </w:rPr>
              <w:t>叫作</w:t>
            </w:r>
            <w:proofErr w:type="gramEnd"/>
            <w:r w:rsidRPr="00F56FCC">
              <w:rPr>
                <w:rFonts w:ascii="宋体" w:eastAsia="宋体" w:hAnsi="宋体" w:cs="Times New Roman" w:hint="eastAsia"/>
                <w:szCs w:val="24"/>
              </w:rPr>
              <w:t>同义词。同义词即意义相同或相近的一组词。</w:t>
            </w:r>
          </w:p>
          <w:p w14:paraId="541C1952" w14:textId="16E4D90E"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语言中，不同的语言形式表示相同的语义内容，其结果就造成了词的同义现象。如</w:t>
            </w:r>
            <w:r w:rsidRPr="001245AC">
              <w:rPr>
                <w:rFonts w:ascii="楷体" w:eastAsia="楷体" w:hAnsi="楷体" w:cs="Times New Roman" w:hint="eastAsia"/>
                <w:szCs w:val="24"/>
              </w:rPr>
              <w:t>辩论——争论、反应——反映、题目——标题、含糊——模糊、天气——气候、界限——界线、举办——举行、误解——曲解、了解——理解、谎言——谣言、下场——结局、美丽——漂亮、迷恋——依恋、偏见——成见、平静——宁静、朴素——朴实、泄露——透露、实质——本质、野蛮——蛮横、坦率——直率</w:t>
            </w:r>
            <w:r w:rsidRPr="00F56FCC">
              <w:rPr>
                <w:rFonts w:ascii="宋体" w:eastAsia="宋体" w:hAnsi="宋体" w:cs="Times New Roman" w:hint="eastAsia"/>
                <w:szCs w:val="24"/>
              </w:rPr>
              <w:t>等。</w:t>
            </w:r>
          </w:p>
          <w:p w14:paraId="55043F3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认识同义词，我们应该注意以下几方面问题：</w:t>
            </w:r>
          </w:p>
          <w:p w14:paraId="1EFA4A3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1．等义词</w:t>
            </w:r>
          </w:p>
          <w:p w14:paraId="02FF12E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等义词就是意义完全相同的同义词。在等义词中有一部分是意义完全相同的词，无论从哪方面说，它们都可以无条件地相互替换。如</w:t>
            </w:r>
            <w:r w:rsidRPr="00830150">
              <w:rPr>
                <w:rFonts w:ascii="楷体" w:eastAsia="楷体" w:hAnsi="楷体" w:cs="Times New Roman" w:hint="eastAsia"/>
                <w:szCs w:val="24"/>
              </w:rPr>
              <w:t>荧光灯——日光灯；觉察——察觉；嫉妒——妒忌</w:t>
            </w:r>
            <w:r w:rsidRPr="00F56FCC">
              <w:rPr>
                <w:rFonts w:ascii="宋体" w:eastAsia="宋体" w:hAnsi="宋体" w:cs="Times New Roman" w:hint="eastAsia"/>
                <w:szCs w:val="24"/>
              </w:rPr>
              <w:t>。</w:t>
            </w:r>
          </w:p>
          <w:p w14:paraId="0E83F9D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应该说明，这里说的等义词是意义完全相同，可以无条件替换的。换言之，这里“义”指词的全部语义内容，包括色彩。有人说的“义同”单指理性意义，或说所指，不管色彩。这样判定等义词范围较大。关于等义词，我们应该认识到：</w:t>
            </w:r>
          </w:p>
          <w:p w14:paraId="781548A2" w14:textId="77777777" w:rsidR="00894E4D" w:rsidRPr="00F56FCC" w:rsidRDefault="00894E4D" w:rsidP="00B9148C">
            <w:pPr>
              <w:spacing w:line="276" w:lineRule="auto"/>
              <w:ind w:firstLineChars="200" w:firstLine="420"/>
              <w:rPr>
                <w:rFonts w:ascii="宋体" w:eastAsia="宋体" w:hAnsi="宋体" w:cs="Times New Roman"/>
                <w:b/>
                <w:bCs/>
                <w:szCs w:val="24"/>
              </w:rPr>
            </w:pPr>
            <w:r w:rsidRPr="00F56FCC">
              <w:rPr>
                <w:rFonts w:ascii="宋体" w:eastAsia="宋体" w:hAnsi="宋体" w:cs="Times New Roman" w:hint="eastAsia"/>
                <w:szCs w:val="24"/>
              </w:rPr>
              <w:t>（1）在任何语言中等义词数量都是极少的。汉语中的等义词有两类：一类是事物有两种通行的说法。如</w:t>
            </w:r>
            <w:r w:rsidRPr="00830150">
              <w:rPr>
                <w:rFonts w:ascii="楷体" w:eastAsia="楷体" w:hAnsi="楷体" w:cs="Times New Roman" w:hint="eastAsia"/>
                <w:szCs w:val="24"/>
              </w:rPr>
              <w:t>日光灯、荧光灯</w:t>
            </w:r>
            <w:r w:rsidRPr="00F56FCC">
              <w:rPr>
                <w:rFonts w:ascii="宋体" w:eastAsia="宋体" w:hAnsi="宋体" w:cs="Times New Roman" w:hint="eastAsia"/>
                <w:szCs w:val="24"/>
              </w:rPr>
              <w:t>；一类是语素相同而语序不同的词。如</w:t>
            </w:r>
            <w:r w:rsidRPr="00830150">
              <w:rPr>
                <w:rFonts w:ascii="楷体" w:eastAsia="楷体" w:hAnsi="楷体" w:cs="Times New Roman" w:hint="eastAsia"/>
                <w:szCs w:val="24"/>
              </w:rPr>
              <w:t>妒忌——嫉妒</w:t>
            </w:r>
            <w:r w:rsidRPr="00F56FCC">
              <w:rPr>
                <w:rFonts w:ascii="宋体" w:eastAsia="宋体" w:hAnsi="宋体" w:cs="Times New Roman" w:hint="eastAsia"/>
                <w:szCs w:val="24"/>
              </w:rPr>
              <w:t>。</w:t>
            </w:r>
          </w:p>
          <w:p w14:paraId="63906C48" w14:textId="3D61A865"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等义词是语言中暂时的不稳定的因素，不能长久地并存下去。这是因为等义词在词义上没有差别，在表达上也没有特殊的表达功能，只能造成语言累赘、加重学习负担，没有积极作用。所以，两个或几个等义词在人们使用过程中，不是语义有了分化，就是有的干脆被淘汰了。如</w:t>
            </w:r>
            <w:r w:rsidRPr="00830150">
              <w:rPr>
                <w:rFonts w:ascii="楷体" w:eastAsia="楷体" w:hAnsi="楷体" w:cs="Times New Roman" w:hint="eastAsia"/>
                <w:szCs w:val="24"/>
              </w:rPr>
              <w:t>勾当——事情</w:t>
            </w:r>
            <w:r w:rsidRPr="00F56FCC">
              <w:rPr>
                <w:rFonts w:ascii="宋体" w:eastAsia="宋体" w:hAnsi="宋体" w:cs="Times New Roman" w:hint="eastAsia"/>
                <w:szCs w:val="24"/>
              </w:rPr>
              <w:t>，宋元时代是等义词，“</w:t>
            </w:r>
            <w:r w:rsidRPr="00830150">
              <w:rPr>
                <w:rFonts w:ascii="楷体" w:eastAsia="楷体" w:hAnsi="楷体" w:cs="Times New Roman" w:hint="eastAsia"/>
                <w:szCs w:val="24"/>
              </w:rPr>
              <w:t>勾当</w:t>
            </w:r>
            <w:r w:rsidRPr="00F56FCC">
              <w:rPr>
                <w:rFonts w:ascii="宋体" w:eastAsia="宋体" w:hAnsi="宋体" w:cs="Times New Roman" w:hint="eastAsia"/>
                <w:szCs w:val="24"/>
              </w:rPr>
              <w:t>”一词当时对大事、小事、好事、坏事都适用。但到了现代却变成了专指“坏事情”的，语义发生了变化，二者不再是等义词了。</w:t>
            </w:r>
            <w:r w:rsidRPr="00830150">
              <w:rPr>
                <w:rFonts w:ascii="楷体" w:eastAsia="楷体" w:hAnsi="楷体" w:cs="Times New Roman" w:hint="eastAsia"/>
                <w:szCs w:val="24"/>
              </w:rPr>
              <w:t>文通——文法——语法</w:t>
            </w:r>
            <w:r w:rsidRPr="00F56FCC">
              <w:rPr>
                <w:rFonts w:ascii="宋体" w:eastAsia="宋体" w:hAnsi="宋体" w:cs="Times New Roman" w:hint="eastAsia"/>
                <w:szCs w:val="24"/>
              </w:rPr>
              <w:t>，“</w:t>
            </w:r>
            <w:r w:rsidRPr="00830150">
              <w:rPr>
                <w:rFonts w:ascii="楷体" w:eastAsia="楷体" w:hAnsi="楷体" w:cs="Times New Roman" w:hint="eastAsia"/>
                <w:szCs w:val="24"/>
              </w:rPr>
              <w:t>文通</w:t>
            </w:r>
            <w:r w:rsidRPr="00F56FCC">
              <w:rPr>
                <w:rFonts w:ascii="宋体" w:eastAsia="宋体" w:hAnsi="宋体" w:cs="Times New Roman" w:hint="eastAsia"/>
                <w:szCs w:val="24"/>
              </w:rPr>
              <w:t>”被淘汰，“</w:t>
            </w:r>
            <w:r w:rsidRPr="00830150">
              <w:rPr>
                <w:rFonts w:ascii="楷体" w:eastAsia="楷体" w:hAnsi="楷体" w:cs="Times New Roman" w:hint="eastAsia"/>
                <w:szCs w:val="24"/>
              </w:rPr>
              <w:t>文法</w:t>
            </w:r>
            <w:r w:rsidRPr="00F56FCC">
              <w:rPr>
                <w:rFonts w:ascii="宋体" w:eastAsia="宋体" w:hAnsi="宋体" w:cs="Times New Roman" w:hint="eastAsia"/>
                <w:szCs w:val="24"/>
              </w:rPr>
              <w:t>”也已不常用，只通行“</w:t>
            </w:r>
            <w:r w:rsidRPr="00830150">
              <w:rPr>
                <w:rFonts w:ascii="楷体" w:eastAsia="楷体" w:hAnsi="楷体" w:cs="Times New Roman" w:hint="eastAsia"/>
                <w:szCs w:val="24"/>
              </w:rPr>
              <w:t>语法</w:t>
            </w:r>
            <w:r w:rsidRPr="00F56FCC">
              <w:rPr>
                <w:rFonts w:ascii="宋体" w:eastAsia="宋体" w:hAnsi="宋体" w:cs="Times New Roman" w:hint="eastAsia"/>
                <w:szCs w:val="24"/>
              </w:rPr>
              <w:t>”。</w:t>
            </w:r>
          </w:p>
          <w:p w14:paraId="3696E2B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等义词虽然不能长期并存，但却不能避免，也不能否认它的存在。由于使用汉语的人数多，分布地域广，词语的使用上就总会存在一些差异，完全相同的意义却用不同的词的形式来表示。这表明等义词是一种客观存在，旧的等义词消失了，新的等义词还可能出现，所以，等义词是不可能避免的一种语言现象，因而也是一种不能否认的客观现象。</w:t>
            </w:r>
          </w:p>
          <w:p w14:paraId="558386A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（4）等义词虽然是一种客观存在的语言现象，但是它不是同义词系统的主流，不能反映同义词的本质。可以说它是语言词汇中的消极因素。因此，应该成为词汇规范化的对象，我们必须限制它的存在和发展。</w:t>
            </w:r>
          </w:p>
          <w:p w14:paraId="31D1932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2．近义词</w:t>
            </w:r>
          </w:p>
          <w:p w14:paraId="50071AE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近义词就是意义相近的同义词。语言中不断丰富、大量发展的是意义相近的同义词形式，这种同义词在意义上、用法上存在一定差别。如</w:t>
            </w:r>
            <w:r w:rsidRPr="00830150">
              <w:rPr>
                <w:rFonts w:ascii="楷体" w:eastAsia="楷体" w:hAnsi="楷体" w:cs="Times New Roman" w:hint="eastAsia"/>
                <w:szCs w:val="24"/>
              </w:rPr>
              <w:t>保护——保卫；措施——办法</w:t>
            </w:r>
            <w:r w:rsidRPr="00F56FCC">
              <w:rPr>
                <w:rFonts w:ascii="宋体" w:eastAsia="宋体" w:hAnsi="宋体" w:cs="Times New Roman" w:hint="eastAsia"/>
                <w:szCs w:val="24"/>
              </w:rPr>
              <w:t>，意义相近，又有区别，形成近义。</w:t>
            </w:r>
          </w:p>
          <w:p w14:paraId="3B9F102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 xml:space="preserve">就近义词各词之间意义上的异同来说，大致有三种情况： </w:t>
            </w:r>
          </w:p>
          <w:p w14:paraId="603C00B6" w14:textId="1BC19E5F"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（1）几个词在理性意义上具有很大的共同性，同时又有细微的差别。这些差别体现了人们认识的日益精密和深刻。如</w:t>
            </w:r>
            <w:r w:rsidRPr="00830150">
              <w:rPr>
                <w:rFonts w:ascii="楷体" w:eastAsia="楷体" w:hAnsi="楷体" w:cs="Times New Roman" w:hint="eastAsia"/>
                <w:szCs w:val="24"/>
              </w:rPr>
              <w:t>保护——保卫</w:t>
            </w:r>
            <w:r w:rsidRPr="00F56FCC">
              <w:rPr>
                <w:rFonts w:ascii="宋体" w:eastAsia="宋体" w:hAnsi="宋体" w:cs="Times New Roman" w:hint="eastAsia"/>
                <w:szCs w:val="24"/>
              </w:rPr>
              <w:t>，共同点：意义上都含有“尽力照管使之不受侵害</w:t>
            </w:r>
            <w:r w:rsidRPr="00F56FCC">
              <w:rPr>
                <w:rFonts w:ascii="宋体" w:eastAsia="宋体" w:hAnsi="宋体" w:cs="Times New Roman"/>
                <w:szCs w:val="24"/>
              </w:rPr>
              <w:t>”</w:t>
            </w:r>
            <w:r w:rsidRPr="00F56FCC">
              <w:rPr>
                <w:rFonts w:ascii="宋体" w:eastAsia="宋体" w:hAnsi="宋体" w:cs="Times New Roman" w:hint="eastAsia"/>
                <w:szCs w:val="24"/>
              </w:rPr>
              <w:t>。相异点：</w:t>
            </w:r>
            <w:r w:rsidR="00022A6C">
              <w:rPr>
                <w:rFonts w:ascii="宋体" w:eastAsia="宋体" w:hAnsi="宋体" w:cs="Times New Roman" w:hint="eastAsia"/>
                <w:szCs w:val="24"/>
              </w:rPr>
              <w:t>ɑ</w:t>
            </w:r>
            <w:r w:rsidRPr="00F56FCC">
              <w:rPr>
                <w:rFonts w:ascii="宋体" w:eastAsia="宋体" w:hAnsi="宋体" w:cs="Times New Roman" w:hint="eastAsia"/>
                <w:szCs w:val="24"/>
              </w:rPr>
              <w:t>侧重点不同：“</w:t>
            </w:r>
            <w:r w:rsidRPr="00830150">
              <w:rPr>
                <w:rFonts w:ascii="楷体" w:eastAsia="楷体" w:hAnsi="楷体" w:cs="Times New Roman" w:hint="eastAsia"/>
                <w:szCs w:val="24"/>
              </w:rPr>
              <w:t>保护</w:t>
            </w:r>
            <w:r w:rsidRPr="00F56FCC">
              <w:rPr>
                <w:rFonts w:ascii="宋体" w:eastAsia="宋体" w:hAnsi="宋体" w:cs="Times New Roman" w:hint="eastAsia"/>
                <w:szCs w:val="24"/>
              </w:rPr>
              <w:t>”重在“</w:t>
            </w:r>
            <w:r w:rsidRPr="00830150">
              <w:rPr>
                <w:rFonts w:ascii="楷体" w:eastAsia="楷体" w:hAnsi="楷体" w:cs="Times New Roman" w:hint="eastAsia"/>
                <w:szCs w:val="24"/>
              </w:rPr>
              <w:t>护</w:t>
            </w:r>
            <w:r w:rsidRPr="00F56FCC">
              <w:rPr>
                <w:rFonts w:ascii="宋体" w:eastAsia="宋体" w:hAnsi="宋体" w:cs="Times New Roman" w:hint="eastAsia"/>
                <w:szCs w:val="24"/>
              </w:rPr>
              <w:t>”，使之不受损害；“</w:t>
            </w:r>
            <w:r w:rsidRPr="00830150">
              <w:rPr>
                <w:rFonts w:ascii="楷体" w:eastAsia="楷体" w:hAnsi="楷体" w:cs="Times New Roman" w:hint="eastAsia"/>
                <w:szCs w:val="24"/>
              </w:rPr>
              <w:t>保卫</w:t>
            </w:r>
            <w:r w:rsidRPr="00F56FCC">
              <w:rPr>
                <w:rFonts w:ascii="宋体" w:eastAsia="宋体" w:hAnsi="宋体" w:cs="Times New Roman" w:hint="eastAsia"/>
                <w:szCs w:val="24"/>
              </w:rPr>
              <w:t>”重在“</w:t>
            </w:r>
            <w:r w:rsidRPr="00830150">
              <w:rPr>
                <w:rFonts w:ascii="楷体" w:eastAsia="楷体" w:hAnsi="楷体" w:cs="Times New Roman" w:hint="eastAsia"/>
                <w:szCs w:val="24"/>
              </w:rPr>
              <w:t>卫”</w:t>
            </w:r>
            <w:r w:rsidRPr="00F56FCC">
              <w:rPr>
                <w:rFonts w:ascii="宋体" w:eastAsia="宋体" w:hAnsi="宋体" w:cs="Times New Roman" w:hint="eastAsia"/>
                <w:szCs w:val="24"/>
              </w:rPr>
              <w:t>，使其不受侵犯。b语意轻重不同：“</w:t>
            </w:r>
            <w:r w:rsidRPr="00830150">
              <w:rPr>
                <w:rFonts w:ascii="楷体" w:eastAsia="楷体" w:hAnsi="楷体" w:cs="Times New Roman" w:hint="eastAsia"/>
                <w:szCs w:val="24"/>
              </w:rPr>
              <w:t>保护”</w:t>
            </w:r>
            <w:r w:rsidRPr="00F56FCC">
              <w:rPr>
                <w:rFonts w:ascii="宋体" w:eastAsia="宋体" w:hAnsi="宋体" w:cs="Times New Roman" w:hint="eastAsia"/>
                <w:szCs w:val="24"/>
              </w:rPr>
              <w:t>语意轻，“</w:t>
            </w:r>
            <w:r w:rsidRPr="00830150">
              <w:rPr>
                <w:rFonts w:ascii="楷体" w:eastAsia="楷体" w:hAnsi="楷体" w:cs="Times New Roman" w:hint="eastAsia"/>
                <w:szCs w:val="24"/>
              </w:rPr>
              <w:t>保卫</w:t>
            </w:r>
            <w:r w:rsidRPr="00F56FCC">
              <w:rPr>
                <w:rFonts w:ascii="宋体" w:eastAsia="宋体" w:hAnsi="宋体" w:cs="Times New Roman" w:hint="eastAsia"/>
                <w:szCs w:val="24"/>
              </w:rPr>
              <w:t>”语意重。c搭配对象不同：“</w:t>
            </w:r>
            <w:r w:rsidRPr="00830150">
              <w:rPr>
                <w:rFonts w:ascii="楷体" w:eastAsia="楷体" w:hAnsi="楷体" w:cs="Times New Roman" w:hint="eastAsia"/>
                <w:szCs w:val="24"/>
              </w:rPr>
              <w:t>保护</w:t>
            </w:r>
            <w:r w:rsidRPr="00F56FCC">
              <w:rPr>
                <w:rFonts w:ascii="宋体" w:eastAsia="宋体" w:hAnsi="宋体" w:cs="Times New Roman" w:hint="eastAsia"/>
                <w:szCs w:val="24"/>
              </w:rPr>
              <w:t>”范围大些，大小事物一般都可用（</w:t>
            </w:r>
            <w:r w:rsidRPr="00830150">
              <w:rPr>
                <w:rFonts w:ascii="楷体" w:eastAsia="楷体" w:hAnsi="楷体" w:cs="Times New Roman" w:hint="eastAsia"/>
                <w:szCs w:val="24"/>
              </w:rPr>
              <w:t>秧苗、眼睛、国家财产</w:t>
            </w:r>
            <w:r w:rsidRPr="00F56FCC">
              <w:rPr>
                <w:rFonts w:ascii="宋体" w:eastAsia="宋体" w:hAnsi="宋体" w:cs="Times New Roman" w:hint="eastAsia"/>
                <w:szCs w:val="24"/>
              </w:rPr>
              <w:t>）；“</w:t>
            </w:r>
            <w:r w:rsidRPr="00830150">
              <w:rPr>
                <w:rFonts w:ascii="楷体" w:eastAsia="楷体" w:hAnsi="楷体" w:cs="Times New Roman" w:hint="eastAsia"/>
                <w:szCs w:val="24"/>
              </w:rPr>
              <w:t>保卫</w:t>
            </w:r>
            <w:r w:rsidRPr="00F56FCC">
              <w:rPr>
                <w:rFonts w:ascii="宋体" w:eastAsia="宋体" w:hAnsi="宋体" w:cs="Times New Roman" w:hint="eastAsia"/>
                <w:szCs w:val="24"/>
              </w:rPr>
              <w:t>”范围小些，只适用重大事物（</w:t>
            </w:r>
            <w:r w:rsidRPr="00830150">
              <w:rPr>
                <w:rFonts w:ascii="楷体" w:eastAsia="楷体" w:hAnsi="楷体" w:cs="Times New Roman" w:hint="eastAsia"/>
                <w:szCs w:val="24"/>
              </w:rPr>
              <w:t>国家财产、祖国</w:t>
            </w:r>
            <w:r w:rsidRPr="00F56FCC">
              <w:rPr>
                <w:rFonts w:ascii="宋体" w:eastAsia="宋体" w:hAnsi="宋体" w:cs="Times New Roman" w:hint="eastAsia"/>
                <w:szCs w:val="24"/>
              </w:rPr>
              <w:t>），</w:t>
            </w:r>
            <w:r w:rsidRPr="00830150">
              <w:rPr>
                <w:rFonts w:ascii="楷体" w:eastAsia="楷体" w:hAnsi="楷体" w:cs="Times New Roman" w:hint="eastAsia"/>
                <w:szCs w:val="24"/>
              </w:rPr>
              <w:t>保卫眼睛（×）、保护祖国（×）。</w:t>
            </w:r>
          </w:p>
          <w:p w14:paraId="78F41DB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（2）几个词的理性意义完全相同，只是在色彩意义上有细微差别。这些差别显示着使用这些词的人在感情上、态度上、身份上的不同。如：</w:t>
            </w:r>
            <w:r w:rsidRPr="00830150">
              <w:rPr>
                <w:rFonts w:ascii="楷体" w:eastAsia="楷体" w:hAnsi="楷体" w:cs="Times New Roman" w:hint="eastAsia"/>
                <w:szCs w:val="24"/>
              </w:rPr>
              <w:t>称赞——奉承</w:t>
            </w:r>
            <w:r w:rsidRPr="00F56FCC">
              <w:rPr>
                <w:rFonts w:ascii="宋体" w:eastAsia="宋体" w:hAnsi="宋体" w:cs="Times New Roman" w:hint="eastAsia"/>
                <w:szCs w:val="24"/>
              </w:rPr>
              <w:t>（感情色彩不同）；</w:t>
            </w:r>
            <w:r w:rsidRPr="00830150">
              <w:rPr>
                <w:rFonts w:ascii="楷体" w:eastAsia="楷体" w:hAnsi="楷体" w:cs="Times New Roman" w:hint="eastAsia"/>
                <w:szCs w:val="24"/>
              </w:rPr>
              <w:t>散步——溜达</w:t>
            </w:r>
            <w:r w:rsidRPr="00F56FCC">
              <w:rPr>
                <w:rFonts w:ascii="宋体" w:eastAsia="宋体" w:hAnsi="宋体" w:cs="Times New Roman" w:hint="eastAsia"/>
                <w:szCs w:val="24"/>
              </w:rPr>
              <w:t>（语体色彩不同）。</w:t>
            </w:r>
          </w:p>
          <w:p w14:paraId="48248F8E" w14:textId="2F722DC9"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（3）几个词在理性意义上不完全相同，而又兼有色彩意义上的细微差别。这类词既反映了人们观赏认识事物的精确程度，又显示了人们赋予该词的表达色彩。</w:t>
            </w:r>
            <w:proofErr w:type="gramStart"/>
            <w:r w:rsidRPr="00F56FCC">
              <w:rPr>
                <w:rFonts w:ascii="宋体" w:eastAsia="宋体" w:hAnsi="宋体" w:cs="Times New Roman" w:hint="eastAsia"/>
                <w:szCs w:val="24"/>
              </w:rPr>
              <w:t>如</w:t>
            </w:r>
            <w:r w:rsidRPr="00830150">
              <w:rPr>
                <w:rFonts w:ascii="楷体" w:eastAsia="楷体" w:hAnsi="楷体" w:cs="Times New Roman" w:hint="eastAsia"/>
                <w:szCs w:val="24"/>
              </w:rPr>
              <w:t>措施</w:t>
            </w:r>
            <w:proofErr w:type="gramEnd"/>
            <w:r w:rsidRPr="00830150">
              <w:rPr>
                <w:rFonts w:ascii="楷体" w:eastAsia="楷体" w:hAnsi="楷体" w:cs="Times New Roman" w:hint="eastAsia"/>
                <w:szCs w:val="24"/>
              </w:rPr>
              <w:t>——办法</w:t>
            </w:r>
            <w:r w:rsidRPr="00F56FCC">
              <w:rPr>
                <w:rFonts w:ascii="宋体" w:eastAsia="宋体" w:hAnsi="宋体" w:cs="Times New Roman" w:hint="eastAsia"/>
                <w:szCs w:val="24"/>
              </w:rPr>
              <w:t>，共同点：处理事情的方法。不同点：</w:t>
            </w:r>
            <w:r w:rsidR="00022A6C">
              <w:rPr>
                <w:rFonts w:ascii="宋体" w:eastAsia="宋体" w:hAnsi="宋体" w:cs="Times New Roman" w:hint="eastAsia"/>
                <w:szCs w:val="24"/>
              </w:rPr>
              <w:t>ɑ</w:t>
            </w:r>
            <w:r w:rsidRPr="00F56FCC">
              <w:rPr>
                <w:rFonts w:ascii="宋体" w:eastAsia="宋体" w:hAnsi="宋体" w:cs="Times New Roman" w:hint="eastAsia"/>
                <w:szCs w:val="24"/>
              </w:rPr>
              <w:t>词义的着重点不同，</w:t>
            </w:r>
            <w:r w:rsidRPr="00830150">
              <w:rPr>
                <w:rFonts w:ascii="楷体" w:eastAsia="楷体" w:hAnsi="楷体" w:cs="Times New Roman" w:hint="eastAsia"/>
                <w:szCs w:val="24"/>
              </w:rPr>
              <w:t>“措施</w:t>
            </w:r>
            <w:r w:rsidRPr="00F56FCC">
              <w:rPr>
                <w:rFonts w:ascii="宋体" w:eastAsia="宋体" w:hAnsi="宋体" w:cs="Times New Roman" w:hint="eastAsia"/>
                <w:szCs w:val="24"/>
              </w:rPr>
              <w:t>”着重于表示针对</w:t>
            </w:r>
            <w:proofErr w:type="gramStart"/>
            <w:r w:rsidRPr="00F56FCC">
              <w:rPr>
                <w:rFonts w:ascii="宋体" w:eastAsia="宋体" w:hAnsi="宋体" w:cs="Times New Roman" w:hint="eastAsia"/>
                <w:szCs w:val="24"/>
              </w:rPr>
              <w:t>某情况</w:t>
            </w:r>
            <w:proofErr w:type="gramEnd"/>
            <w:r w:rsidRPr="00F56FCC">
              <w:rPr>
                <w:rFonts w:ascii="宋体" w:eastAsia="宋体" w:hAnsi="宋体" w:cs="Times New Roman" w:hint="eastAsia"/>
                <w:szCs w:val="24"/>
              </w:rPr>
              <w:t>而采取的处理办法；“</w:t>
            </w:r>
            <w:r w:rsidRPr="00830150">
              <w:rPr>
                <w:rFonts w:ascii="楷体" w:eastAsia="楷体" w:hAnsi="楷体" w:cs="Times New Roman" w:hint="eastAsia"/>
                <w:szCs w:val="24"/>
              </w:rPr>
              <w:t>办法”</w:t>
            </w:r>
            <w:r w:rsidRPr="00F56FCC">
              <w:rPr>
                <w:rFonts w:ascii="宋体" w:eastAsia="宋体" w:hAnsi="宋体" w:cs="Times New Roman" w:hint="eastAsia"/>
                <w:szCs w:val="24"/>
              </w:rPr>
              <w:t>则是一般的处理方法。b使用范围不同，“</w:t>
            </w:r>
            <w:r w:rsidRPr="00830150">
              <w:rPr>
                <w:rFonts w:ascii="楷体" w:eastAsia="楷体" w:hAnsi="楷体" w:cs="Times New Roman" w:hint="eastAsia"/>
                <w:szCs w:val="24"/>
              </w:rPr>
              <w:t>措施</w:t>
            </w:r>
            <w:r w:rsidRPr="00F56FCC">
              <w:rPr>
                <w:rFonts w:ascii="宋体" w:eastAsia="宋体" w:hAnsi="宋体" w:cs="Times New Roman" w:hint="eastAsia"/>
                <w:szCs w:val="24"/>
              </w:rPr>
              <w:t>”用于较大的事情；“</w:t>
            </w:r>
            <w:r w:rsidRPr="00830150">
              <w:rPr>
                <w:rFonts w:ascii="楷体" w:eastAsia="楷体" w:hAnsi="楷体" w:cs="Times New Roman" w:hint="eastAsia"/>
                <w:szCs w:val="24"/>
              </w:rPr>
              <w:t>办法</w:t>
            </w:r>
            <w:r w:rsidRPr="00F56FCC">
              <w:rPr>
                <w:rFonts w:ascii="宋体" w:eastAsia="宋体" w:hAnsi="宋体" w:cs="Times New Roman" w:hint="eastAsia"/>
                <w:szCs w:val="24"/>
              </w:rPr>
              <w:t>”则用于大事也可用于小事。c语体色彩不同，</w:t>
            </w:r>
            <w:r w:rsidRPr="00830150">
              <w:rPr>
                <w:rFonts w:ascii="楷体" w:eastAsia="楷体" w:hAnsi="楷体" w:cs="Times New Roman" w:hint="eastAsia"/>
                <w:szCs w:val="24"/>
              </w:rPr>
              <w:t>“措施”</w:t>
            </w:r>
            <w:r w:rsidRPr="00F56FCC">
              <w:rPr>
                <w:rFonts w:ascii="宋体" w:eastAsia="宋体" w:hAnsi="宋体" w:cs="Times New Roman" w:hint="eastAsia"/>
                <w:szCs w:val="24"/>
              </w:rPr>
              <w:t>具有书面语色彩，“</w:t>
            </w:r>
            <w:r w:rsidRPr="00830150">
              <w:rPr>
                <w:rFonts w:ascii="楷体" w:eastAsia="楷体" w:hAnsi="楷体" w:cs="Times New Roman" w:hint="eastAsia"/>
                <w:szCs w:val="24"/>
              </w:rPr>
              <w:t>办法”</w:t>
            </w:r>
            <w:r w:rsidRPr="00F56FCC">
              <w:rPr>
                <w:rFonts w:ascii="宋体" w:eastAsia="宋体" w:hAnsi="宋体" w:cs="Times New Roman" w:hint="eastAsia"/>
                <w:szCs w:val="24"/>
              </w:rPr>
              <w:t>具有口头色彩。</w:t>
            </w:r>
          </w:p>
          <w:p w14:paraId="3DA41C8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同义词并非意义相关、相类的词，而是指几个词彼此意义上有“共同性”。这个“共同性”主要体现在概念的内涵上，它是形成同义关系的基础，没有“共同性”就不能构成同义关系。所以说，同义词是“大同小异”的词。如下面的这些词就不会构成同义关系。</w:t>
            </w:r>
          </w:p>
          <w:p w14:paraId="5BE6DD4D" w14:textId="77777777" w:rsidR="00894E4D" w:rsidRPr="00830150" w:rsidRDefault="00894E4D" w:rsidP="00B9148C">
            <w:pPr>
              <w:spacing w:line="276" w:lineRule="auto"/>
              <w:ind w:firstLineChars="400" w:firstLine="840"/>
              <w:rPr>
                <w:rFonts w:ascii="楷体" w:eastAsia="楷体" w:hAnsi="楷体" w:cs="Times New Roman"/>
                <w:szCs w:val="24"/>
              </w:rPr>
            </w:pPr>
            <w:r w:rsidRPr="00830150">
              <w:rPr>
                <w:rFonts w:ascii="楷体" w:eastAsia="楷体" w:hAnsi="楷体" w:cs="Times New Roman" w:hint="eastAsia"/>
                <w:szCs w:val="24"/>
              </w:rPr>
              <w:t>警卫员：担任武装警戒、保卫任务的人。</w:t>
            </w:r>
          </w:p>
          <w:p w14:paraId="42C4BBA6" w14:textId="77777777" w:rsidR="00894E4D" w:rsidRPr="00830150" w:rsidRDefault="00894E4D" w:rsidP="00B9148C">
            <w:pPr>
              <w:spacing w:line="276" w:lineRule="auto"/>
              <w:ind w:firstLineChars="400" w:firstLine="840"/>
              <w:rPr>
                <w:rFonts w:ascii="楷体" w:eastAsia="楷体" w:hAnsi="楷体" w:cs="Times New Roman"/>
                <w:szCs w:val="24"/>
              </w:rPr>
            </w:pPr>
            <w:r w:rsidRPr="00830150">
              <w:rPr>
                <w:rFonts w:ascii="楷体" w:eastAsia="楷体" w:hAnsi="楷体" w:cs="Times New Roman" w:hint="eastAsia"/>
                <w:szCs w:val="24"/>
              </w:rPr>
              <w:t>保镖：就时会武术为人护送财物或保护人身安全的人。</w:t>
            </w:r>
          </w:p>
          <w:p w14:paraId="105F9FA2" w14:textId="77777777" w:rsidR="00894E4D" w:rsidRPr="00830150" w:rsidRDefault="00894E4D" w:rsidP="00B9148C">
            <w:pPr>
              <w:spacing w:line="276" w:lineRule="auto"/>
              <w:ind w:firstLineChars="400" w:firstLine="840"/>
              <w:rPr>
                <w:rFonts w:ascii="楷体" w:eastAsia="楷体" w:hAnsi="楷体" w:cs="Times New Roman"/>
                <w:szCs w:val="24"/>
              </w:rPr>
            </w:pPr>
            <w:r w:rsidRPr="00830150">
              <w:rPr>
                <w:rFonts w:ascii="楷体" w:eastAsia="楷体" w:hAnsi="楷体" w:cs="Times New Roman" w:hint="eastAsia"/>
                <w:szCs w:val="24"/>
              </w:rPr>
              <w:t>官僚：封建制度或资本主义制度国家的官吏、官员。</w:t>
            </w:r>
          </w:p>
          <w:p w14:paraId="3F7BB28A" w14:textId="77777777" w:rsidR="00894E4D" w:rsidRPr="00F56FCC" w:rsidRDefault="00894E4D" w:rsidP="00B9148C">
            <w:pPr>
              <w:spacing w:line="276" w:lineRule="auto"/>
              <w:ind w:firstLineChars="400" w:firstLine="840"/>
              <w:rPr>
                <w:rFonts w:ascii="宋体" w:eastAsia="宋体" w:hAnsi="宋体" w:cs="Times New Roman"/>
                <w:szCs w:val="24"/>
              </w:rPr>
            </w:pPr>
            <w:r w:rsidRPr="00830150">
              <w:rPr>
                <w:rFonts w:ascii="楷体" w:eastAsia="楷体" w:hAnsi="楷体" w:cs="Times New Roman" w:hint="eastAsia"/>
                <w:szCs w:val="24"/>
              </w:rPr>
              <w:t>干部：国家机关、军队、人民团体中的公职人员</w:t>
            </w:r>
            <w:r w:rsidRPr="00F56FCC">
              <w:rPr>
                <w:rFonts w:ascii="宋体" w:eastAsia="宋体" w:hAnsi="宋体" w:cs="Times New Roman" w:hint="eastAsia"/>
                <w:szCs w:val="24"/>
              </w:rPr>
              <w:t>。</w:t>
            </w:r>
          </w:p>
          <w:p w14:paraId="077D23D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4．多义词在不同的义项上可以有不同的同义词。</w:t>
            </w:r>
          </w:p>
          <w:p w14:paraId="6A5D716A" w14:textId="77777777" w:rsidR="000A773F"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如</w:t>
            </w:r>
            <w:r w:rsidR="000A773F">
              <w:rPr>
                <w:rFonts w:ascii="宋体" w:eastAsia="宋体" w:hAnsi="宋体" w:cs="Times New Roman" w:hint="eastAsia"/>
                <w:szCs w:val="24"/>
              </w:rPr>
              <w:t>：</w:t>
            </w:r>
          </w:p>
          <w:p w14:paraId="66D3A792" w14:textId="088ED3BB" w:rsidR="00894E4D" w:rsidRPr="00F56FCC" w:rsidRDefault="00894E4D" w:rsidP="00B9148C">
            <w:pPr>
              <w:spacing w:line="276" w:lineRule="auto"/>
              <w:ind w:firstLineChars="200" w:firstLine="420"/>
              <w:rPr>
                <w:rFonts w:ascii="宋体" w:eastAsia="宋体" w:hAnsi="宋体" w:cs="Times New Roman"/>
                <w:szCs w:val="24"/>
              </w:rPr>
            </w:pPr>
            <w:r w:rsidRPr="00830150">
              <w:rPr>
                <w:rFonts w:ascii="楷体" w:eastAsia="楷体" w:hAnsi="楷体" w:cs="Times New Roman" w:hint="eastAsia"/>
                <w:szCs w:val="24"/>
              </w:rPr>
              <w:t>骄傲  由于正当理由而自己感到光荣。（褒义）——自豪</w:t>
            </w:r>
          </w:p>
          <w:p w14:paraId="60D0710A" w14:textId="02993C30"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w:t>
            </w:r>
            <w:r w:rsidRPr="00830150">
              <w:rPr>
                <w:rFonts w:ascii="楷体" w:eastAsia="楷体" w:hAnsi="楷体" w:cs="Times New Roman" w:hint="eastAsia"/>
                <w:szCs w:val="24"/>
              </w:rPr>
              <w:t>自以为了不起、看不起别人。（贬义）——自大</w:t>
            </w:r>
          </w:p>
          <w:p w14:paraId="378D8724" w14:textId="77777777" w:rsidR="00894E4D" w:rsidRPr="00F56FCC" w:rsidRDefault="00894E4D" w:rsidP="00B9148C">
            <w:pPr>
              <w:spacing w:line="276" w:lineRule="auto"/>
              <w:ind w:firstLineChars="200" w:firstLine="420"/>
              <w:rPr>
                <w:rFonts w:ascii="宋体" w:eastAsia="宋体" w:hAnsi="宋体" w:cs="Times New Roman"/>
                <w:szCs w:val="24"/>
              </w:rPr>
            </w:pPr>
            <w:r w:rsidRPr="00830150">
              <w:rPr>
                <w:rFonts w:ascii="楷体" w:eastAsia="楷体" w:hAnsi="楷体" w:cs="Times New Roman" w:hint="eastAsia"/>
                <w:szCs w:val="24"/>
              </w:rPr>
              <w:t>“骄傲”</w:t>
            </w:r>
            <w:r w:rsidRPr="00F56FCC">
              <w:rPr>
                <w:rFonts w:ascii="宋体" w:eastAsia="宋体" w:hAnsi="宋体" w:cs="Times New Roman" w:hint="eastAsia"/>
                <w:szCs w:val="24"/>
              </w:rPr>
              <w:t>这个词，在褒义和贬义上各有自己的同义词，而在两个义项上都是形容词，所以两个同义词也都是形容词。又如：</w:t>
            </w:r>
            <w:r w:rsidRPr="00830150">
              <w:rPr>
                <w:rFonts w:ascii="楷体" w:eastAsia="楷体" w:hAnsi="楷体" w:cs="Times New Roman" w:hint="eastAsia"/>
                <w:szCs w:val="24"/>
              </w:rPr>
              <w:t>希望，想要达到某种目的的想法。（名词）——愿望，这个希望/愿望不难实现。                想要达到某种目的。（动词）——盼望，我希望/盼望你来。“希望”</w:t>
            </w:r>
            <w:r w:rsidRPr="00F56FCC">
              <w:rPr>
                <w:rFonts w:ascii="宋体" w:eastAsia="宋体" w:hAnsi="宋体" w:cs="Times New Roman" w:hint="eastAsia"/>
                <w:szCs w:val="24"/>
              </w:rPr>
              <w:t>是多义词，在名词意义上和动词意义上都各自有自己的同义词，这些同义词在词性上也有差别。</w:t>
            </w:r>
          </w:p>
          <w:p w14:paraId="4B86493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5．构成同义关系的基础时词义的“共同性”不强调词的语音形式的异同。汉语中大部分同义词是</w:t>
            </w:r>
            <w:proofErr w:type="gramStart"/>
            <w:r w:rsidRPr="00F56FCC">
              <w:rPr>
                <w:rFonts w:ascii="宋体" w:eastAsia="宋体" w:hAnsi="宋体" w:cs="Times New Roman" w:hint="eastAsia"/>
                <w:szCs w:val="24"/>
              </w:rPr>
              <w:t>不</w:t>
            </w:r>
            <w:proofErr w:type="gramEnd"/>
            <w:r w:rsidRPr="00F56FCC">
              <w:rPr>
                <w:rFonts w:ascii="宋体" w:eastAsia="宋体" w:hAnsi="宋体" w:cs="Times New Roman" w:hint="eastAsia"/>
                <w:szCs w:val="24"/>
              </w:rPr>
              <w:t>同音的，也有一些同义词是同音形式的同义词。如</w:t>
            </w:r>
            <w:r w:rsidRPr="00830150">
              <w:rPr>
                <w:rFonts w:ascii="楷体" w:eastAsia="楷体" w:hAnsi="楷体" w:cs="Times New Roman" w:hint="eastAsia"/>
                <w:szCs w:val="24"/>
              </w:rPr>
              <w:t>订——定、作——做、反映——反应、考察——考查、界线——界限、符合——附和、检查——检察</w:t>
            </w:r>
            <w:r w:rsidRPr="00F56FCC">
              <w:rPr>
                <w:rFonts w:ascii="宋体" w:eastAsia="宋体" w:hAnsi="宋体" w:cs="Times New Roman" w:hint="eastAsia"/>
                <w:szCs w:val="24"/>
              </w:rPr>
              <w:t>。这种同音同义词，书写形体是不同的，因此尽管意义相通，我们还是把它们看成不同的词。</w:t>
            </w:r>
          </w:p>
          <w:p w14:paraId="79B4AF3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6．同义词根据构成同义关系词音节形式的异同分为三种情况：</w:t>
            </w:r>
          </w:p>
          <w:p w14:paraId="23B25C5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（1）单音节同义词。如</w:t>
            </w:r>
            <w:r w:rsidRPr="00830150">
              <w:rPr>
                <w:rFonts w:ascii="楷体" w:eastAsia="楷体" w:hAnsi="楷体" w:cs="Times New Roman" w:hint="eastAsia"/>
                <w:szCs w:val="24"/>
              </w:rPr>
              <w:t>给——赏——赠——送；看——瞧——望——见。</w:t>
            </w:r>
          </w:p>
          <w:p w14:paraId="0C8E735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（2）单音节与双音节词形成同义词。如</w:t>
            </w:r>
            <w:r w:rsidRPr="00830150">
              <w:rPr>
                <w:rFonts w:ascii="楷体" w:eastAsia="楷体" w:hAnsi="楷体" w:cs="Times New Roman" w:hint="eastAsia"/>
                <w:szCs w:val="24"/>
              </w:rPr>
              <w:t>道——路——道路；进——入——进入；飞——飞翔；歇——休息；抄——誊写</w:t>
            </w:r>
            <w:r w:rsidRPr="00F56FCC">
              <w:rPr>
                <w:rFonts w:ascii="宋体" w:eastAsia="宋体" w:hAnsi="宋体" w:cs="Times New Roman" w:hint="eastAsia"/>
                <w:szCs w:val="24"/>
              </w:rPr>
              <w:t>。</w:t>
            </w:r>
          </w:p>
          <w:p w14:paraId="4FECA23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（3）双音节同义词。根据构成成分的异同又分三类：</w:t>
            </w:r>
          </w:p>
          <w:p w14:paraId="44189D68" w14:textId="3E3A2922" w:rsidR="00894E4D" w:rsidRPr="00830150" w:rsidRDefault="00022A6C" w:rsidP="00B9148C">
            <w:pPr>
              <w:spacing w:line="276" w:lineRule="auto"/>
              <w:ind w:firstLineChars="200" w:firstLine="420"/>
              <w:rPr>
                <w:rFonts w:ascii="楷体" w:eastAsia="楷体" w:hAnsi="楷体" w:cs="Times New Roman"/>
                <w:szCs w:val="24"/>
              </w:rPr>
            </w:pPr>
            <w:r>
              <w:rPr>
                <w:rFonts w:ascii="宋体" w:eastAsia="宋体" w:hAnsi="宋体" w:cs="Times New Roman" w:hint="eastAsia"/>
                <w:szCs w:val="24"/>
              </w:rPr>
              <w:t>ɑ</w:t>
            </w:r>
            <w:r w:rsidR="00894E4D" w:rsidRPr="00F56FCC">
              <w:rPr>
                <w:rFonts w:ascii="宋体" w:eastAsia="宋体" w:hAnsi="宋体" w:cs="Times New Roman" w:hint="eastAsia"/>
                <w:szCs w:val="24"/>
              </w:rPr>
              <w:t>．构成成分不同的同义词。如</w:t>
            </w:r>
            <w:r w:rsidR="00894E4D" w:rsidRPr="00830150">
              <w:rPr>
                <w:rFonts w:ascii="楷体" w:eastAsia="楷体" w:hAnsi="楷体" w:cs="Times New Roman" w:hint="eastAsia"/>
                <w:szCs w:val="24"/>
              </w:rPr>
              <w:t>美丽——漂亮；疏忽——大意；赞成——同意。</w:t>
            </w:r>
          </w:p>
          <w:p w14:paraId="7F5B6EC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b．构成成分相同的同义词。如</w:t>
            </w:r>
            <w:r w:rsidRPr="00830150">
              <w:rPr>
                <w:rFonts w:ascii="楷体" w:eastAsia="楷体" w:hAnsi="楷体" w:cs="Times New Roman" w:hint="eastAsia"/>
                <w:szCs w:val="24"/>
              </w:rPr>
              <w:t>含糊——模糊；力量——力气；交换——交流；区别——差别</w:t>
            </w:r>
            <w:r w:rsidRPr="00F56FCC">
              <w:rPr>
                <w:rFonts w:ascii="宋体" w:eastAsia="宋体" w:hAnsi="宋体" w:cs="Times New Roman" w:hint="eastAsia"/>
                <w:szCs w:val="24"/>
              </w:rPr>
              <w:t>。</w:t>
            </w:r>
          </w:p>
          <w:p w14:paraId="084C751E" w14:textId="46F6414F"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c．构成成分相同但语序不同的同义词。如</w:t>
            </w:r>
            <w:r w:rsidRPr="00830150">
              <w:rPr>
                <w:rFonts w:ascii="楷体" w:eastAsia="楷体" w:hAnsi="楷体" w:cs="Times New Roman" w:hint="eastAsia"/>
                <w:szCs w:val="24"/>
              </w:rPr>
              <w:t>粮食——食粮；代替——替代；直爽——爽直；觉察——察觉；到达——达到；要紧——紧要</w:t>
            </w:r>
            <w:r w:rsidRPr="00F56FCC">
              <w:rPr>
                <w:rFonts w:ascii="宋体" w:eastAsia="宋体" w:hAnsi="宋体" w:cs="Times New Roman" w:hint="eastAsia"/>
                <w:szCs w:val="24"/>
              </w:rPr>
              <w:t xml:space="preserve">。 </w:t>
            </w:r>
          </w:p>
          <w:p w14:paraId="7835A416" w14:textId="77777777" w:rsidR="00894E4D" w:rsidRPr="00140336" w:rsidRDefault="00894E4D" w:rsidP="00B9148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 xml:space="preserve">（二）同义词的形成 </w:t>
            </w:r>
          </w:p>
          <w:p w14:paraId="3CE4D5E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同义词可以帮助人们把思想表达得更精确、严密，使语言更准确、鲜明。因此，同义词的数量众多也反映了语言的丰富和发达。既然同义词在语言词汇系统中有如此重要的地位，研究、了解同义词的产生的多种途径就很有必要了。一般地说，同义词产生主要有几种途径：</w:t>
            </w:r>
          </w:p>
          <w:p w14:paraId="31EFE1B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1．为了精确地表达客观对象或思想感情的细微差别，人们创造了大量的同义词，这是汉语同义词的主流。汉语中表达“看”这个意义的词有二十多个，如</w:t>
            </w:r>
            <w:r w:rsidRPr="00830150">
              <w:rPr>
                <w:rFonts w:ascii="楷体" w:eastAsia="楷体" w:hAnsi="楷体" w:cs="Times New Roman" w:hint="eastAsia"/>
                <w:szCs w:val="24"/>
              </w:rPr>
              <w:t>看：视线接触人或物（无心而视）；见：视而能辨；瞧：看&lt;口&gt;；瞟：斜眼看；瞅：看&lt;方&gt;；瞥：很快地看一下；望：望远看；窥：从小缝儿偷看。</w:t>
            </w:r>
          </w:p>
          <w:p w14:paraId="5AB292D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2．吸收古语词以表达不同语体色彩。书面语中常吸收带有庄重、文雅意味的古语词，使古语词与普通话一般用语形成统一并存的情况。如</w:t>
            </w:r>
            <w:r w:rsidRPr="00830150">
              <w:rPr>
                <w:rFonts w:ascii="楷体" w:eastAsia="楷体" w:hAnsi="楷体" w:cs="Times New Roman" w:hint="eastAsia"/>
                <w:szCs w:val="24"/>
              </w:rPr>
              <w:t>轻视——鄙夷；天空——苍穹</w:t>
            </w:r>
            <w:r w:rsidRPr="00F56FCC">
              <w:rPr>
                <w:rFonts w:ascii="宋体" w:eastAsia="宋体" w:hAnsi="宋体" w:cs="Times New Roman" w:hint="eastAsia"/>
                <w:szCs w:val="24"/>
              </w:rPr>
              <w:t>。</w:t>
            </w:r>
          </w:p>
          <w:p w14:paraId="0FB8949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3．吸收方言词以表达地方色彩。为丰富普通话词汇，人们也常把生动、活泼、富于表现力而流通较广的方言词吸收到普通话中来。这样方言词与普通话原有的词就形成同义关系。如</w:t>
            </w:r>
            <w:r w:rsidRPr="00830150">
              <w:rPr>
                <w:rFonts w:ascii="楷体" w:eastAsia="楷体" w:hAnsi="楷体" w:cs="Times New Roman" w:hint="eastAsia"/>
                <w:szCs w:val="24"/>
              </w:rPr>
              <w:t>难看——尴尬；希望——奔头；模样——相貌；干——搞</w:t>
            </w:r>
            <w:r w:rsidRPr="00F56FCC">
              <w:rPr>
                <w:rFonts w:ascii="宋体" w:eastAsia="宋体" w:hAnsi="宋体" w:cs="Times New Roman" w:hint="eastAsia"/>
                <w:szCs w:val="24"/>
              </w:rPr>
              <w:t>。</w:t>
            </w:r>
          </w:p>
          <w:p w14:paraId="3728D45F"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4．吸收外来词而形成同义关系。如</w:t>
            </w:r>
            <w:r w:rsidRPr="00830150">
              <w:rPr>
                <w:rFonts w:ascii="楷体" w:eastAsia="楷体" w:hAnsi="楷体" w:cs="Times New Roman" w:hint="eastAsia"/>
                <w:szCs w:val="24"/>
              </w:rPr>
              <w:t>时髦：新颖趋时——摩登</w:t>
            </w:r>
            <w:r w:rsidRPr="00F56FCC">
              <w:rPr>
                <w:rFonts w:ascii="宋体" w:eastAsia="宋体" w:hAnsi="宋体" w:cs="Times New Roman" w:hint="eastAsia"/>
                <w:szCs w:val="24"/>
              </w:rPr>
              <w:t>（modern</w:t>
            </w:r>
            <w:r w:rsidRPr="00F56FCC">
              <w:rPr>
                <w:rFonts w:ascii="宋体" w:eastAsia="宋体" w:hAnsi="宋体" w:cs="Times New Roman"/>
                <w:szCs w:val="24"/>
              </w:rPr>
              <w:t>）</w:t>
            </w:r>
            <w:r w:rsidRPr="00F56FCC">
              <w:rPr>
                <w:rFonts w:ascii="宋体" w:eastAsia="宋体" w:hAnsi="宋体" w:cs="Times New Roman" w:hint="eastAsia"/>
                <w:szCs w:val="24"/>
              </w:rPr>
              <w:t>；</w:t>
            </w:r>
            <w:r w:rsidRPr="00830150">
              <w:rPr>
                <w:rFonts w:ascii="楷体" w:eastAsia="楷体" w:hAnsi="楷体" w:cs="Times New Roman" w:hint="eastAsia"/>
                <w:szCs w:val="24"/>
              </w:rPr>
              <w:t>诙谐：谈话富有风趣。——幽默</w:t>
            </w:r>
            <w:r w:rsidRPr="00F56FCC">
              <w:rPr>
                <w:rFonts w:ascii="宋体" w:eastAsia="宋体" w:hAnsi="宋体" w:cs="Times New Roman" w:hint="eastAsia"/>
                <w:szCs w:val="24"/>
              </w:rPr>
              <w:t>（humorous）。</w:t>
            </w:r>
          </w:p>
          <w:p w14:paraId="34681BD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行业语与日常用语并行形成同义关系。一般日常用语往往是多义的，有些意义范围有模糊性，不适于说明专门问题，因此为防止歧义，各种专门学科都有专门的用语，因而使行业语和一般日常用语形成同义关系。如</w:t>
            </w:r>
            <w:r w:rsidRPr="00830150">
              <w:rPr>
                <w:rFonts w:ascii="楷体" w:eastAsia="楷体" w:hAnsi="楷体" w:cs="Times New Roman" w:hint="eastAsia"/>
                <w:szCs w:val="24"/>
              </w:rPr>
              <w:t>牙床子、齿龈；土豆、马铃薯；本钱、资本</w:t>
            </w:r>
            <w:r w:rsidRPr="00F56FCC">
              <w:rPr>
                <w:rFonts w:ascii="宋体" w:eastAsia="宋体" w:hAnsi="宋体" w:cs="Times New Roman" w:hint="eastAsia"/>
                <w:szCs w:val="24"/>
              </w:rPr>
              <w:t>。</w:t>
            </w:r>
          </w:p>
          <w:p w14:paraId="19013DC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6．满足讳饰婉曲的需要形成的委婉词与一般用语形成同义关系。语义交际中常遇到一些犯忌讳的事情，直言不讳就要失礼于人。为了避免粗俗和刺激，人们常常创造一些委婉词来帮助妥帖地表达思想。这样，委婉词便与一般词形成同义关系。如</w:t>
            </w:r>
            <w:r w:rsidRPr="0066001F">
              <w:rPr>
                <w:rFonts w:ascii="楷体" w:eastAsia="楷体" w:hAnsi="楷体" w:cs="Times New Roman" w:hint="eastAsia"/>
                <w:szCs w:val="24"/>
              </w:rPr>
              <w:t>死、辞世、过世；负伤、挂花、挂彩；猪舌、口条；落后、后进。</w:t>
            </w:r>
          </w:p>
          <w:p w14:paraId="5FABF55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7．从汉语的历史发展看，词汇有个双音化的趋势，在这个发展演变过程中，原来意义相近的单音节</w:t>
            </w:r>
            <w:proofErr w:type="gramStart"/>
            <w:r w:rsidRPr="00F56FCC">
              <w:rPr>
                <w:rFonts w:ascii="宋体" w:eastAsia="宋体" w:hAnsi="宋体" w:cs="Times New Roman" w:hint="eastAsia"/>
                <w:szCs w:val="24"/>
              </w:rPr>
              <w:t>词相互</w:t>
            </w:r>
            <w:proofErr w:type="gramEnd"/>
            <w:r w:rsidRPr="00F56FCC">
              <w:rPr>
                <w:rFonts w:ascii="宋体" w:eastAsia="宋体" w:hAnsi="宋体" w:cs="Times New Roman" w:hint="eastAsia"/>
                <w:szCs w:val="24"/>
              </w:rPr>
              <w:t>组合，形成许多双音节同义词。如</w:t>
            </w:r>
            <w:r w:rsidRPr="0066001F">
              <w:rPr>
                <w:rFonts w:ascii="楷体" w:eastAsia="楷体" w:hAnsi="楷体" w:cs="Times New Roman" w:hint="eastAsia"/>
                <w:szCs w:val="24"/>
              </w:rPr>
              <w:t>精、细、致、密——同义→精细、精致、精密、细致、细密、致密</w:t>
            </w:r>
            <w:r w:rsidRPr="00F56FCC">
              <w:rPr>
                <w:rFonts w:ascii="宋体" w:eastAsia="宋体" w:hAnsi="宋体" w:cs="Times New Roman" w:hint="eastAsia"/>
                <w:szCs w:val="24"/>
              </w:rPr>
              <w:t>。这是汉语同义词形成的主要方式，汉语中大多数同义词时通过这种方式产生的。</w:t>
            </w:r>
          </w:p>
          <w:p w14:paraId="62F05369" w14:textId="77777777" w:rsidR="00894E4D" w:rsidRPr="00140336" w:rsidRDefault="00894E4D" w:rsidP="00B9148C">
            <w:pPr>
              <w:spacing w:line="276" w:lineRule="auto"/>
              <w:ind w:firstLineChars="200" w:firstLine="422"/>
              <w:rPr>
                <w:rFonts w:ascii="宋体" w:eastAsia="宋体" w:hAnsi="宋体" w:cs="Times New Roman"/>
                <w:b/>
                <w:szCs w:val="24"/>
              </w:rPr>
            </w:pPr>
            <w:r w:rsidRPr="00140336">
              <w:rPr>
                <w:rFonts w:ascii="宋体" w:eastAsia="宋体" w:hAnsi="宋体" w:cs="Times New Roman" w:hint="eastAsia"/>
                <w:b/>
                <w:szCs w:val="24"/>
              </w:rPr>
              <w:t>（三）同义词的差别</w:t>
            </w:r>
          </w:p>
          <w:p w14:paraId="38BCDB8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同义词辨析就是辨别同义词的细微差别。只有掌握了同义词的细微差别，我们才能准确地精密地表达思想，因此同义词的辨析是一项很重要的工作。</w:t>
            </w:r>
          </w:p>
          <w:p w14:paraId="403FAC7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1．理性意义方面的差别</w:t>
            </w:r>
          </w:p>
          <w:p w14:paraId="65C7BE1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（1）意义</w:t>
            </w:r>
            <w:r w:rsidRPr="00F56FCC">
              <w:rPr>
                <w:rFonts w:ascii="宋体" w:eastAsia="宋体" w:hAnsi="宋体" w:cs="Times New Roman"/>
                <w:szCs w:val="24"/>
              </w:rPr>
              <w:t>的轻重</w:t>
            </w:r>
          </w:p>
          <w:p w14:paraId="3AD59F40" w14:textId="17D89C1C"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词义的轻重是指词在含义上的轻重深浅的程度。汉语中有些同义词有的意义轻些、浅些，有的重些、深些，形成了表达语言分寸的一种手段。如</w:t>
            </w:r>
            <w:r w:rsidRPr="0066001F">
              <w:rPr>
                <w:rFonts w:ascii="楷体" w:eastAsia="楷体" w:hAnsi="楷体" w:cs="Times New Roman" w:hint="eastAsia"/>
                <w:szCs w:val="24"/>
              </w:rPr>
              <w:t>努力——竭力</w:t>
            </w:r>
            <w:r w:rsidRPr="00F56FCC">
              <w:rPr>
                <w:rFonts w:ascii="宋体" w:eastAsia="宋体" w:hAnsi="宋体" w:cs="Times New Roman" w:hint="eastAsia"/>
                <w:szCs w:val="24"/>
              </w:rPr>
              <w:t>，共同点：把力量使出来。不同点：词义的轻重不同，</w:t>
            </w:r>
            <w:r w:rsidRPr="0066001F">
              <w:rPr>
                <w:rFonts w:ascii="楷体" w:eastAsia="楷体" w:hAnsi="楷体" w:cs="Times New Roman" w:hint="eastAsia"/>
                <w:szCs w:val="24"/>
              </w:rPr>
              <w:t>“努力”</w:t>
            </w:r>
            <w:r w:rsidRPr="00F56FCC">
              <w:rPr>
                <w:rFonts w:ascii="宋体" w:eastAsia="宋体" w:hAnsi="宋体" w:cs="Times New Roman" w:hint="eastAsia"/>
                <w:szCs w:val="24"/>
              </w:rPr>
              <w:t>是尽量地使出来（轻），“</w:t>
            </w:r>
            <w:r w:rsidRPr="0066001F">
              <w:rPr>
                <w:rFonts w:ascii="楷体" w:eastAsia="楷体" w:hAnsi="楷体" w:cs="Times New Roman" w:hint="eastAsia"/>
                <w:szCs w:val="24"/>
              </w:rPr>
              <w:t>竭力</w:t>
            </w:r>
            <w:r w:rsidRPr="00F56FCC">
              <w:rPr>
                <w:rFonts w:ascii="宋体" w:eastAsia="宋体" w:hAnsi="宋体" w:cs="Times New Roman" w:hint="eastAsia"/>
                <w:szCs w:val="24"/>
              </w:rPr>
              <w:t>”是把所有的力量全部使出来（重）。如</w:t>
            </w:r>
            <w:r w:rsidRPr="0066001F">
              <w:rPr>
                <w:rFonts w:ascii="楷体" w:eastAsia="楷体" w:hAnsi="楷体" w:cs="Times New Roman" w:hint="eastAsia"/>
                <w:szCs w:val="24"/>
              </w:rPr>
              <w:t>指责——指斥；轻视——鄙视；优秀——优异；损坏——毁坏；悲伤——悲痛；妨碍——妨害；保重——珍重</w:t>
            </w:r>
            <w:r>
              <w:rPr>
                <w:rFonts w:ascii="宋体" w:eastAsia="宋体" w:hAnsi="宋体" w:cs="Times New Roman" w:hint="eastAsia"/>
                <w:szCs w:val="24"/>
              </w:rPr>
              <w:t>。</w:t>
            </w:r>
          </w:p>
          <w:p w14:paraId="304B3AF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（2）范围的</w:t>
            </w:r>
            <w:r w:rsidRPr="00F56FCC">
              <w:rPr>
                <w:rFonts w:ascii="宋体" w:eastAsia="宋体" w:hAnsi="宋体" w:cs="Times New Roman"/>
                <w:szCs w:val="24"/>
              </w:rPr>
              <w:t>大小</w:t>
            </w:r>
          </w:p>
          <w:p w14:paraId="51229C21" w14:textId="56AD3E4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词义的范围是指词在含义上所概括的事物或现象的大小界限。如</w:t>
            </w:r>
            <w:r w:rsidRPr="0066001F">
              <w:rPr>
                <w:rFonts w:ascii="楷体" w:eastAsia="楷体" w:hAnsi="楷体" w:cs="Times New Roman" w:hint="eastAsia"/>
                <w:szCs w:val="24"/>
              </w:rPr>
              <w:t>性命——生命</w:t>
            </w:r>
            <w:r w:rsidRPr="00F56FCC">
              <w:rPr>
                <w:rFonts w:ascii="宋体" w:eastAsia="宋体" w:hAnsi="宋体" w:cs="Times New Roman" w:hint="eastAsia"/>
                <w:szCs w:val="24"/>
              </w:rPr>
              <w:t>，共同点：生物体的生存能力或有生存能力的生物体。不同点：“</w:t>
            </w:r>
            <w:r w:rsidRPr="0066001F">
              <w:rPr>
                <w:rFonts w:ascii="楷体" w:eastAsia="楷体" w:hAnsi="楷体" w:cs="Times New Roman" w:hint="eastAsia"/>
                <w:szCs w:val="24"/>
              </w:rPr>
              <w:t>性命</w:t>
            </w:r>
            <w:r w:rsidRPr="00F56FCC">
              <w:rPr>
                <w:rFonts w:ascii="宋体" w:eastAsia="宋体" w:hAnsi="宋体" w:cs="Times New Roman" w:hint="eastAsia"/>
                <w:szCs w:val="24"/>
              </w:rPr>
              <w:t>”仅指人或动物的生存能力，还指其他一些事物的活力。范围大。又</w:t>
            </w:r>
            <w:proofErr w:type="gramStart"/>
            <w:r w:rsidRPr="00F56FCC">
              <w:rPr>
                <w:rFonts w:ascii="宋体" w:eastAsia="宋体" w:hAnsi="宋体" w:cs="Times New Roman" w:hint="eastAsia"/>
                <w:szCs w:val="24"/>
              </w:rPr>
              <w:t>如</w:t>
            </w:r>
            <w:r w:rsidRPr="0066001F">
              <w:rPr>
                <w:rFonts w:ascii="楷体" w:eastAsia="楷体" w:hAnsi="楷体" w:cs="Times New Roman" w:hint="eastAsia"/>
                <w:szCs w:val="24"/>
              </w:rPr>
              <w:t>局面</w:t>
            </w:r>
            <w:proofErr w:type="gramEnd"/>
            <w:r w:rsidRPr="0066001F">
              <w:rPr>
                <w:rFonts w:ascii="楷体" w:eastAsia="楷体" w:hAnsi="楷体" w:cs="Times New Roman" w:hint="eastAsia"/>
                <w:szCs w:val="24"/>
              </w:rPr>
              <w:t>——场面；节约——节俭</w:t>
            </w:r>
            <w:r>
              <w:rPr>
                <w:rFonts w:ascii="宋体" w:eastAsia="宋体" w:hAnsi="宋体" w:cs="Times New Roman" w:hint="eastAsia"/>
                <w:szCs w:val="24"/>
              </w:rPr>
              <w:t>。</w:t>
            </w:r>
          </w:p>
          <w:p w14:paraId="37CC7BE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（3）集体与个体不同</w:t>
            </w:r>
          </w:p>
          <w:p w14:paraId="3AB90AB4" w14:textId="4F3B06C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代表同类事物的词有的表示个体事物，有的表示集体事物。如</w:t>
            </w:r>
            <w:r w:rsidRPr="0066001F">
              <w:rPr>
                <w:rFonts w:ascii="楷体" w:eastAsia="楷体" w:hAnsi="楷体" w:cs="Times New Roman" w:hint="eastAsia"/>
                <w:szCs w:val="24"/>
              </w:rPr>
              <w:t>词——词汇</w:t>
            </w:r>
            <w:r w:rsidRPr="00F56FCC">
              <w:rPr>
                <w:rFonts w:ascii="宋体" w:eastAsia="宋体" w:hAnsi="宋体" w:cs="Times New Roman" w:hint="eastAsia"/>
                <w:szCs w:val="24"/>
              </w:rPr>
              <w:t>，共同点：最小的能自由运用的语言单位。不同点：“</w:t>
            </w:r>
            <w:r w:rsidRPr="0066001F">
              <w:rPr>
                <w:rFonts w:ascii="楷体" w:eastAsia="楷体" w:hAnsi="楷体" w:cs="Times New Roman" w:hint="eastAsia"/>
                <w:szCs w:val="24"/>
              </w:rPr>
              <w:t>词</w:t>
            </w:r>
            <w:r w:rsidRPr="00F56FCC">
              <w:rPr>
                <w:rFonts w:ascii="宋体" w:eastAsia="宋体" w:hAnsi="宋体" w:cs="Times New Roman" w:hint="eastAsia"/>
                <w:szCs w:val="24"/>
              </w:rPr>
              <w:t>”指一个个具体的词，是个体的；“</w:t>
            </w:r>
            <w:r w:rsidRPr="0066001F">
              <w:rPr>
                <w:rFonts w:ascii="楷体" w:eastAsia="楷体" w:hAnsi="楷体" w:cs="Times New Roman" w:hint="eastAsia"/>
                <w:szCs w:val="24"/>
              </w:rPr>
              <w:t>词汇”</w:t>
            </w:r>
            <w:r w:rsidRPr="00F56FCC">
              <w:rPr>
                <w:rFonts w:ascii="宋体" w:eastAsia="宋体" w:hAnsi="宋体" w:cs="Times New Roman" w:hint="eastAsia"/>
                <w:szCs w:val="24"/>
              </w:rPr>
              <w:t>指词的总汇，是集体的。在这一点上形成的同义词它们有共性：</w:t>
            </w:r>
          </w:p>
          <w:p w14:paraId="67DC7C6C" w14:textId="7C01F304" w:rsidR="00894E4D" w:rsidRPr="00F56FCC" w:rsidRDefault="0090080C" w:rsidP="00B9148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．表个体的词多是单音节词，表示集体的多是双音词。如</w:t>
            </w:r>
            <w:r w:rsidR="00894E4D" w:rsidRPr="0066001F">
              <w:rPr>
                <w:rFonts w:ascii="楷体" w:eastAsia="楷体" w:hAnsi="楷体" w:cs="Times New Roman" w:hint="eastAsia"/>
                <w:szCs w:val="24"/>
              </w:rPr>
              <w:t>船——船只；花——花卉；河——河流；树——树木；枪——枪支；车——车辆；马——马匹；纸——纸张</w:t>
            </w:r>
            <w:r w:rsidR="00894E4D" w:rsidRPr="00F56FCC">
              <w:rPr>
                <w:rFonts w:ascii="宋体" w:eastAsia="宋体" w:hAnsi="宋体" w:cs="Times New Roman" w:hint="eastAsia"/>
                <w:szCs w:val="24"/>
              </w:rPr>
              <w:t>。</w:t>
            </w:r>
          </w:p>
          <w:p w14:paraId="109E1DB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B．表个体与</w:t>
            </w:r>
            <w:proofErr w:type="gramStart"/>
            <w:r w:rsidRPr="00F56FCC">
              <w:rPr>
                <w:rFonts w:ascii="宋体" w:eastAsia="宋体" w:hAnsi="宋体" w:cs="Times New Roman" w:hint="eastAsia"/>
                <w:szCs w:val="24"/>
              </w:rPr>
              <w:t>表集体</w:t>
            </w:r>
            <w:proofErr w:type="gramEnd"/>
            <w:r w:rsidRPr="00F56FCC">
              <w:rPr>
                <w:rFonts w:ascii="宋体" w:eastAsia="宋体" w:hAnsi="宋体" w:cs="Times New Roman" w:hint="eastAsia"/>
                <w:szCs w:val="24"/>
              </w:rPr>
              <w:t>的语法功能有所不同，前者能与表确数的量词短语组合，后者一般不能。</w:t>
            </w:r>
          </w:p>
          <w:p w14:paraId="1CE5DCB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（4）搭配对象不同</w:t>
            </w:r>
          </w:p>
          <w:p w14:paraId="3950B138" w14:textId="3C7804CC" w:rsidR="00894E4D" w:rsidRPr="002B6566" w:rsidRDefault="00894E4D" w:rsidP="00B9148C">
            <w:pPr>
              <w:spacing w:line="276" w:lineRule="auto"/>
              <w:ind w:firstLineChars="200" w:firstLine="420"/>
              <w:rPr>
                <w:rFonts w:ascii="楷体" w:eastAsia="楷体" w:hAnsi="楷体" w:cs="Times New Roman"/>
                <w:szCs w:val="24"/>
              </w:rPr>
            </w:pPr>
            <w:r w:rsidRPr="00F56FCC">
              <w:rPr>
                <w:rFonts w:ascii="宋体" w:eastAsia="宋体" w:hAnsi="宋体" w:cs="Times New Roman" w:hint="eastAsia"/>
                <w:szCs w:val="24"/>
              </w:rPr>
              <w:t>语言中词与词互相搭配、彼此组合不是任意的，而要受词义和语言习惯的制约。那么考察同义词的不同搭配情况也就成了同义词辨析的重要内容。如</w:t>
            </w:r>
            <w:r w:rsidRPr="002B6566">
              <w:rPr>
                <w:rFonts w:ascii="楷体" w:eastAsia="楷体" w:hAnsi="楷体" w:cs="Times New Roman" w:hint="eastAsia"/>
                <w:szCs w:val="24"/>
              </w:rPr>
              <w:t>“破除、解除”</w:t>
            </w:r>
            <w:r w:rsidRPr="00F56FCC">
              <w:rPr>
                <w:rFonts w:ascii="宋体" w:eastAsia="宋体" w:hAnsi="宋体" w:cs="Times New Roman" w:hint="eastAsia"/>
                <w:szCs w:val="24"/>
              </w:rPr>
              <w:t>，共同点：去掉、消除。不同点：搭配对象不同。</w:t>
            </w:r>
            <w:r w:rsidRPr="002B6566">
              <w:rPr>
                <w:rFonts w:ascii="楷体" w:eastAsia="楷体" w:hAnsi="楷体" w:cs="Times New Roman" w:hint="eastAsia"/>
                <w:szCs w:val="24"/>
              </w:rPr>
              <w:t>破除：迷信、旧观点、旧思想、清规戒律（抽）；解除：武装、警报、职务、痛苦(具？)</w:t>
            </w:r>
            <w:r w:rsidRPr="00F56FCC">
              <w:rPr>
                <w:rFonts w:ascii="宋体" w:eastAsia="宋体" w:hAnsi="宋体" w:cs="Times New Roman" w:hint="eastAsia"/>
                <w:szCs w:val="24"/>
              </w:rPr>
              <w:t>。又如</w:t>
            </w:r>
            <w:r w:rsidRPr="002B6566">
              <w:rPr>
                <w:rFonts w:ascii="楷体" w:eastAsia="楷体" w:hAnsi="楷体" w:cs="Times New Roman" w:hint="eastAsia"/>
                <w:szCs w:val="24"/>
              </w:rPr>
              <w:t>“符合、适合”</w:t>
            </w:r>
            <w:r w:rsidRPr="00F56FCC">
              <w:rPr>
                <w:rFonts w:ascii="宋体" w:eastAsia="宋体" w:hAnsi="宋体" w:cs="Times New Roman" w:hint="eastAsia"/>
                <w:szCs w:val="24"/>
              </w:rPr>
              <w:t>，共同点：两个事物相应相符（一致、相合）。不同点：搭配对象不同。</w:t>
            </w:r>
            <w:r w:rsidRPr="002B6566">
              <w:rPr>
                <w:rFonts w:ascii="楷体" w:eastAsia="楷体" w:hAnsi="楷体" w:cs="Times New Roman" w:hint="eastAsia"/>
                <w:szCs w:val="24"/>
              </w:rPr>
              <w:t>适合：特点、习惯、口味、环境（客观性的）；符合：方针、政策、法律、原则、标准、要求、利益、实际、愿望（主观性的）。</w:t>
            </w:r>
            <w:r w:rsidRPr="00F56FCC">
              <w:rPr>
                <w:rFonts w:ascii="宋体" w:eastAsia="宋体" w:hAnsi="宋体" w:cs="Times New Roman" w:hint="eastAsia"/>
                <w:szCs w:val="24"/>
              </w:rPr>
              <w:t>“搭配对象”的不同在动词性同义词中表现最明显，有些同义动词的差异最容易从搭配对象的不同来区别。再如</w:t>
            </w:r>
            <w:r w:rsidRPr="002B6566">
              <w:rPr>
                <w:rFonts w:ascii="楷体" w:eastAsia="楷体" w:hAnsi="楷体" w:cs="Times New Roman" w:hint="eastAsia"/>
                <w:szCs w:val="24"/>
              </w:rPr>
              <w:t>改进 →工作、方法、技术、作风；改善 →生活、关系、条件、设备、环境。侵犯 →主权、权利、自由、领空；侵占 →土地、财产、领土。</w:t>
            </w:r>
          </w:p>
          <w:p w14:paraId="67AB844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（5）词义的侧重点不同</w:t>
            </w:r>
          </w:p>
          <w:p w14:paraId="39FEE7A5" w14:textId="2698E5B5" w:rsidR="00894E4D" w:rsidRPr="002B6566" w:rsidRDefault="00894E4D" w:rsidP="00B9148C">
            <w:pPr>
              <w:spacing w:line="276" w:lineRule="auto"/>
              <w:ind w:firstLineChars="200" w:firstLine="420"/>
              <w:rPr>
                <w:rFonts w:ascii="楷体" w:eastAsia="楷体" w:hAnsi="楷体" w:cs="Times New Roman"/>
                <w:szCs w:val="24"/>
              </w:rPr>
            </w:pPr>
            <w:r w:rsidRPr="00F56FCC">
              <w:rPr>
                <w:rFonts w:ascii="宋体" w:eastAsia="宋体" w:hAnsi="宋体" w:cs="Times New Roman" w:hint="eastAsia"/>
                <w:szCs w:val="24"/>
              </w:rPr>
              <w:t>词义的侧重点是指词在与同义词具有意义上的共性的基础上独自偏重的方面。分析词义的表意重点也是辨析同义词的一个重要方面。名词性的同义词的侧重点，往往表现在所指称的事物的特点方面。如</w:t>
            </w:r>
            <w:r w:rsidRPr="002B6566">
              <w:rPr>
                <w:rFonts w:ascii="楷体" w:eastAsia="楷体" w:hAnsi="楷体" w:cs="Times New Roman" w:hint="eastAsia"/>
                <w:szCs w:val="24"/>
              </w:rPr>
              <w:t>才华——才智——才干，</w:t>
            </w:r>
            <w:r w:rsidRPr="00F56FCC">
              <w:rPr>
                <w:rFonts w:ascii="宋体" w:eastAsia="宋体" w:hAnsi="宋体" w:cs="Times New Roman" w:hint="eastAsia"/>
                <w:szCs w:val="24"/>
              </w:rPr>
              <w:t>共同点：能力、特长。不同点：“</w:t>
            </w:r>
            <w:r w:rsidRPr="002B6566">
              <w:rPr>
                <w:rFonts w:ascii="楷体" w:eastAsia="楷体" w:hAnsi="楷体" w:cs="Times New Roman" w:hint="eastAsia"/>
                <w:szCs w:val="24"/>
              </w:rPr>
              <w:t>才华</w:t>
            </w:r>
            <w:r w:rsidRPr="00F56FCC">
              <w:rPr>
                <w:rFonts w:ascii="宋体" w:eastAsia="宋体" w:hAnsi="宋体" w:cs="Times New Roman" w:hint="eastAsia"/>
                <w:szCs w:val="24"/>
              </w:rPr>
              <w:t>”侧重文学、艺术方面的才能；“</w:t>
            </w:r>
            <w:r w:rsidRPr="002B6566">
              <w:rPr>
                <w:rFonts w:ascii="楷体" w:eastAsia="楷体" w:hAnsi="楷体" w:cs="Times New Roman" w:hint="eastAsia"/>
                <w:szCs w:val="24"/>
              </w:rPr>
              <w:t>才智”</w:t>
            </w:r>
            <w:r w:rsidRPr="00F56FCC">
              <w:rPr>
                <w:rFonts w:ascii="宋体" w:eastAsia="宋体" w:hAnsi="宋体" w:cs="Times New Roman" w:hint="eastAsia"/>
                <w:szCs w:val="24"/>
              </w:rPr>
              <w:t>侧重辨析、判断、发明创造方面的才能；“</w:t>
            </w:r>
            <w:r w:rsidRPr="002B6566">
              <w:rPr>
                <w:rFonts w:ascii="楷体" w:eastAsia="楷体" w:hAnsi="楷体" w:cs="Times New Roman" w:hint="eastAsia"/>
                <w:szCs w:val="24"/>
              </w:rPr>
              <w:t>才干</w:t>
            </w:r>
            <w:r w:rsidRPr="00F56FCC">
              <w:rPr>
                <w:rFonts w:ascii="宋体" w:eastAsia="宋体" w:hAnsi="宋体" w:cs="Times New Roman" w:hint="eastAsia"/>
                <w:szCs w:val="24"/>
              </w:rPr>
              <w:t>”侧重实际工作中的才能。动词性的同义词的侧重点，往往表现在动作行为的方式方法方面。如</w:t>
            </w:r>
            <w:r w:rsidRPr="002B6566">
              <w:rPr>
                <w:rFonts w:ascii="楷体" w:eastAsia="楷体" w:hAnsi="楷体" w:cs="Times New Roman" w:hint="eastAsia"/>
                <w:szCs w:val="24"/>
              </w:rPr>
              <w:t>网罗——搜罗</w:t>
            </w:r>
            <w:r w:rsidRPr="00F56FCC">
              <w:rPr>
                <w:rFonts w:ascii="宋体" w:eastAsia="宋体" w:hAnsi="宋体" w:cs="Times New Roman" w:hint="eastAsia"/>
                <w:szCs w:val="24"/>
              </w:rPr>
              <w:t>，共同点：把人或物聚集在一起。不同点：</w:t>
            </w:r>
            <w:r w:rsidRPr="002B6566">
              <w:rPr>
                <w:rFonts w:ascii="楷体" w:eastAsia="楷体" w:hAnsi="楷体" w:cs="Times New Roman" w:hint="eastAsia"/>
                <w:szCs w:val="24"/>
              </w:rPr>
              <w:t>“网罗</w:t>
            </w:r>
            <w:r w:rsidRPr="00F56FCC">
              <w:rPr>
                <w:rFonts w:ascii="宋体" w:eastAsia="宋体" w:hAnsi="宋体" w:cs="Times New Roman" w:hint="eastAsia"/>
                <w:szCs w:val="24"/>
              </w:rPr>
              <w:t>”收罗的范围大，从各方面进行收罗；“</w:t>
            </w:r>
            <w:r w:rsidRPr="002B6566">
              <w:rPr>
                <w:rFonts w:ascii="楷体" w:eastAsia="楷体" w:hAnsi="楷体" w:cs="Times New Roman" w:hint="eastAsia"/>
                <w:szCs w:val="24"/>
              </w:rPr>
              <w:t>搜罗”</w:t>
            </w:r>
            <w:r w:rsidRPr="00F56FCC">
              <w:rPr>
                <w:rFonts w:ascii="宋体" w:eastAsia="宋体" w:hAnsi="宋体" w:cs="Times New Roman" w:hint="eastAsia"/>
                <w:szCs w:val="24"/>
              </w:rPr>
              <w:t>到处搜寻、耗费心机气力地收罗。形容词性同义词的侧重点，往往表现在所指事物的性质状态方面。如</w:t>
            </w:r>
            <w:r w:rsidRPr="002B6566">
              <w:rPr>
                <w:rFonts w:ascii="楷体" w:eastAsia="楷体" w:hAnsi="楷体" w:cs="Times New Roman" w:hint="eastAsia"/>
                <w:szCs w:val="24"/>
              </w:rPr>
              <w:t>陡峭——峻峭</w:t>
            </w:r>
            <w:r w:rsidRPr="00F56FCC">
              <w:rPr>
                <w:rFonts w:ascii="宋体" w:eastAsia="宋体" w:hAnsi="宋体" w:cs="Times New Roman" w:hint="eastAsia"/>
                <w:szCs w:val="24"/>
              </w:rPr>
              <w:t>，共同点：山势又高又陡。不同点：“</w:t>
            </w:r>
            <w:r w:rsidRPr="002B6566">
              <w:rPr>
                <w:rFonts w:ascii="楷体" w:eastAsia="楷体" w:hAnsi="楷体" w:cs="Times New Roman" w:hint="eastAsia"/>
                <w:szCs w:val="24"/>
              </w:rPr>
              <w:t>陡峭</w:t>
            </w:r>
            <w:r w:rsidRPr="00F56FCC">
              <w:rPr>
                <w:rFonts w:ascii="宋体" w:eastAsia="宋体" w:hAnsi="宋体" w:cs="Times New Roman" w:hint="eastAsia"/>
                <w:szCs w:val="24"/>
              </w:rPr>
              <w:t>”侧重于坡度大，直上直下的样子；“</w:t>
            </w:r>
            <w:r w:rsidRPr="002B6566">
              <w:rPr>
                <w:rFonts w:ascii="楷体" w:eastAsia="楷体" w:hAnsi="楷体" w:cs="Times New Roman" w:hint="eastAsia"/>
                <w:szCs w:val="24"/>
              </w:rPr>
              <w:t>峻峭</w:t>
            </w:r>
            <w:r w:rsidRPr="00F56FCC">
              <w:rPr>
                <w:rFonts w:ascii="宋体" w:eastAsia="宋体" w:hAnsi="宋体" w:cs="Times New Roman" w:hint="eastAsia"/>
                <w:szCs w:val="24"/>
              </w:rPr>
              <w:t>”侧重于高度大，高不可攀的样子。又如</w:t>
            </w:r>
            <w:r w:rsidRPr="002B6566">
              <w:rPr>
                <w:rFonts w:ascii="楷体" w:eastAsia="楷体" w:hAnsi="楷体" w:cs="Times New Roman" w:hint="eastAsia"/>
                <w:szCs w:val="24"/>
              </w:rPr>
              <w:t>改正——改进；连续——继续；梦想——空想；前景——远景；发现——发明；宏伟——雄伟。</w:t>
            </w:r>
          </w:p>
          <w:p w14:paraId="030979D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（6）各自的反义词不同</w:t>
            </w:r>
          </w:p>
          <w:p w14:paraId="1D93D8D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有些同义词词义上共性明显，差别难找，但它们却有不同的反义词，据此，可以明显地看出这组同义词的语义差别。如</w:t>
            </w:r>
            <w:r w:rsidRPr="002B6566">
              <w:rPr>
                <w:rFonts w:ascii="楷体" w:eastAsia="楷体" w:hAnsi="楷体" w:cs="Times New Roman" w:hint="eastAsia"/>
                <w:szCs w:val="24"/>
              </w:rPr>
              <w:t>灵活——灵巧</w:t>
            </w:r>
            <w:r w:rsidRPr="00F56FCC">
              <w:rPr>
                <w:rFonts w:ascii="宋体" w:eastAsia="宋体" w:hAnsi="宋体" w:cs="Times New Roman" w:hint="eastAsia"/>
                <w:szCs w:val="24"/>
              </w:rPr>
              <w:t>，共同点：灵敏自如。不同点：反义词不同，</w:t>
            </w:r>
            <w:r w:rsidRPr="002B6566">
              <w:rPr>
                <w:rFonts w:ascii="楷体" w:eastAsia="楷体" w:hAnsi="楷体" w:cs="Times New Roman" w:hint="eastAsia"/>
                <w:szCs w:val="24"/>
              </w:rPr>
              <w:t>灵活——呆板、灵巧——笨拙</w:t>
            </w:r>
            <w:r w:rsidRPr="00F56FCC">
              <w:rPr>
                <w:rFonts w:ascii="宋体" w:eastAsia="宋体" w:hAnsi="宋体" w:cs="Times New Roman" w:hint="eastAsia"/>
                <w:szCs w:val="24"/>
              </w:rPr>
              <w:t>。反映出前者多用来说明感觉的敏锐、行动的敏捷；后者多用来说明动</w:t>
            </w:r>
            <w:proofErr w:type="gramStart"/>
            <w:r w:rsidRPr="00F56FCC">
              <w:rPr>
                <w:rFonts w:ascii="宋体" w:eastAsia="宋体" w:hAnsi="宋体" w:cs="Times New Roman" w:hint="eastAsia"/>
                <w:szCs w:val="24"/>
              </w:rPr>
              <w:t>作活</w:t>
            </w:r>
            <w:proofErr w:type="gramEnd"/>
            <w:r w:rsidRPr="00F56FCC">
              <w:rPr>
                <w:rFonts w:ascii="宋体" w:eastAsia="宋体" w:hAnsi="宋体" w:cs="Times New Roman" w:hint="eastAsia"/>
                <w:szCs w:val="24"/>
              </w:rPr>
              <w:t>或</w:t>
            </w:r>
            <w:proofErr w:type="gramStart"/>
            <w:r w:rsidRPr="00F56FCC">
              <w:rPr>
                <w:rFonts w:ascii="宋体" w:eastAsia="宋体" w:hAnsi="宋体" w:cs="Times New Roman" w:hint="eastAsia"/>
                <w:szCs w:val="24"/>
              </w:rPr>
              <w:t>制成物</w:t>
            </w:r>
            <w:proofErr w:type="gramEnd"/>
            <w:r w:rsidRPr="00F56FCC">
              <w:rPr>
                <w:rFonts w:ascii="宋体" w:eastAsia="宋体" w:hAnsi="宋体" w:cs="Times New Roman" w:hint="eastAsia"/>
                <w:szCs w:val="24"/>
              </w:rPr>
              <w:t>的精巧。又如</w:t>
            </w:r>
            <w:r w:rsidRPr="002B6566">
              <w:rPr>
                <w:rFonts w:ascii="楷体" w:eastAsia="楷体" w:hAnsi="楷体" w:cs="Times New Roman" w:hint="eastAsia"/>
                <w:szCs w:val="24"/>
              </w:rPr>
              <w:t>平常——平凡</w:t>
            </w:r>
            <w:r w:rsidRPr="00F56FCC">
              <w:rPr>
                <w:rFonts w:ascii="宋体" w:eastAsia="宋体" w:hAnsi="宋体" w:cs="Times New Roman" w:hint="eastAsia"/>
                <w:szCs w:val="24"/>
              </w:rPr>
              <w:t>，共同点：普通、一般。不同点：反义词不同，</w:t>
            </w:r>
            <w:r w:rsidRPr="002B6566">
              <w:rPr>
                <w:rFonts w:ascii="楷体" w:eastAsia="楷体" w:hAnsi="楷体" w:cs="Times New Roman" w:hint="eastAsia"/>
                <w:szCs w:val="24"/>
              </w:rPr>
              <w:t>平常——特殊（出奇），平凡——伟大</w:t>
            </w:r>
            <w:r w:rsidRPr="00F56FCC">
              <w:rPr>
                <w:rFonts w:ascii="宋体" w:eastAsia="宋体" w:hAnsi="宋体" w:cs="Times New Roman" w:hint="eastAsia"/>
                <w:szCs w:val="24"/>
              </w:rPr>
              <w:t>。反映前者</w:t>
            </w:r>
            <w:proofErr w:type="gramStart"/>
            <w:r w:rsidRPr="00F56FCC">
              <w:rPr>
                <w:rFonts w:ascii="宋体" w:eastAsia="宋体" w:hAnsi="宋体" w:cs="Times New Roman" w:hint="eastAsia"/>
                <w:szCs w:val="24"/>
              </w:rPr>
              <w:t>着重指</w:t>
            </w:r>
            <w:proofErr w:type="gramEnd"/>
            <w:r w:rsidRPr="00F56FCC">
              <w:rPr>
                <w:rFonts w:ascii="宋体" w:eastAsia="宋体" w:hAnsi="宋体" w:cs="Times New Roman" w:hint="eastAsia"/>
                <w:szCs w:val="24"/>
              </w:rPr>
              <w:t>常见、不惜气；后者</w:t>
            </w:r>
            <w:proofErr w:type="gramStart"/>
            <w:r w:rsidRPr="00F56FCC">
              <w:rPr>
                <w:rFonts w:ascii="宋体" w:eastAsia="宋体" w:hAnsi="宋体" w:cs="Times New Roman" w:hint="eastAsia"/>
                <w:szCs w:val="24"/>
              </w:rPr>
              <w:t>着重指</w:t>
            </w:r>
            <w:proofErr w:type="gramEnd"/>
            <w:r w:rsidRPr="00F56FCC">
              <w:rPr>
                <w:rFonts w:ascii="宋体" w:eastAsia="宋体" w:hAnsi="宋体" w:cs="Times New Roman" w:hint="eastAsia"/>
                <w:szCs w:val="24"/>
              </w:rPr>
              <w:t>一般、不突出。再如：</w:t>
            </w:r>
            <w:r w:rsidRPr="002B6566">
              <w:rPr>
                <w:rFonts w:ascii="楷体" w:eastAsia="楷体" w:hAnsi="楷体" w:cs="Times New Roman" w:hint="eastAsia"/>
                <w:szCs w:val="24"/>
              </w:rPr>
              <w:t>丑恶、丑陋；敏锐、敏捷；美好、美丽；迟钝、笨拙；亲密、亲热；虚伪、虚假；疏远、冷淡；诚实、真实</w:t>
            </w:r>
            <w:r w:rsidRPr="00F56FCC">
              <w:rPr>
                <w:rFonts w:ascii="宋体" w:eastAsia="宋体" w:hAnsi="宋体" w:cs="Times New Roman" w:hint="eastAsia"/>
                <w:szCs w:val="24"/>
              </w:rPr>
              <w:t>。从反义词的不同可侧面观察、论证同义词的差别时要注意：可从“反义词不同”的角度来考察的同义词往往在词义的轻重、侧重点或语法功能上还有差别，要注意做多方面的综合分析。</w:t>
            </w:r>
          </w:p>
          <w:p w14:paraId="4BF3732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2．色彩方面的差别</w:t>
            </w:r>
          </w:p>
          <w:p w14:paraId="55945F2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（1）感情色彩不同</w:t>
            </w:r>
          </w:p>
          <w:p w14:paraId="381239E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人们在用词给予客观事物以称谓的同时，往往也赋予词以褒贬爱憎的感情。这种感情或评价直接表现在词义中的褒义色彩、贬义色彩和中性色彩的不同。如</w:t>
            </w:r>
            <w:r w:rsidRPr="002B6566">
              <w:rPr>
                <w:rFonts w:ascii="楷体" w:eastAsia="楷体" w:hAnsi="楷体" w:cs="Times New Roman" w:hint="eastAsia"/>
                <w:szCs w:val="24"/>
              </w:rPr>
              <w:t>“推翻、颠覆”</w:t>
            </w:r>
            <w:r w:rsidRPr="00F56FCC">
              <w:rPr>
                <w:rFonts w:ascii="宋体" w:eastAsia="宋体" w:hAnsi="宋体" w:cs="Times New Roman" w:hint="eastAsia"/>
                <w:szCs w:val="24"/>
              </w:rPr>
              <w:t>，共同点：用某种手段改变旧政权。不同点：“</w:t>
            </w:r>
            <w:r w:rsidRPr="002B6566">
              <w:rPr>
                <w:rFonts w:ascii="楷体" w:eastAsia="楷体" w:hAnsi="楷体" w:cs="Times New Roman" w:hint="eastAsia"/>
                <w:szCs w:val="24"/>
              </w:rPr>
              <w:t>推翻”</w:t>
            </w:r>
            <w:r w:rsidRPr="00F56FCC">
              <w:rPr>
                <w:rFonts w:ascii="宋体" w:eastAsia="宋体" w:hAnsi="宋体" w:cs="Times New Roman" w:hint="eastAsia"/>
                <w:szCs w:val="24"/>
              </w:rPr>
              <w:t>指用公开手段，可是正义的，也可是非正义的；“</w:t>
            </w:r>
            <w:r w:rsidRPr="002B6566">
              <w:rPr>
                <w:rFonts w:ascii="楷体" w:eastAsia="楷体" w:hAnsi="楷体" w:cs="Times New Roman" w:hint="eastAsia"/>
                <w:szCs w:val="24"/>
              </w:rPr>
              <w:t>颠覆</w:t>
            </w:r>
            <w:r w:rsidRPr="00F56FCC">
              <w:rPr>
                <w:rFonts w:ascii="宋体" w:eastAsia="宋体" w:hAnsi="宋体" w:cs="Times New Roman" w:hint="eastAsia"/>
                <w:szCs w:val="24"/>
              </w:rPr>
              <w:t>”指采用阴谋手段推翻合法政府，是非正义的。一种中性，</w:t>
            </w:r>
            <w:proofErr w:type="gramStart"/>
            <w:r w:rsidRPr="00F56FCC">
              <w:rPr>
                <w:rFonts w:ascii="宋体" w:eastAsia="宋体" w:hAnsi="宋体" w:cs="Times New Roman" w:hint="eastAsia"/>
                <w:szCs w:val="24"/>
              </w:rPr>
              <w:t>一</w:t>
            </w:r>
            <w:proofErr w:type="gramEnd"/>
            <w:r w:rsidRPr="00F56FCC">
              <w:rPr>
                <w:rFonts w:ascii="宋体" w:eastAsia="宋体" w:hAnsi="宋体" w:cs="Times New Roman" w:hint="eastAsia"/>
                <w:szCs w:val="24"/>
              </w:rPr>
              <w:t>贬义。“</w:t>
            </w:r>
            <w:r w:rsidRPr="002B6566">
              <w:rPr>
                <w:rFonts w:ascii="楷体" w:eastAsia="楷体" w:hAnsi="楷体" w:cs="Times New Roman" w:hint="eastAsia"/>
                <w:szCs w:val="24"/>
              </w:rPr>
              <w:t>爱护、保护、庇护”，</w:t>
            </w:r>
            <w:r w:rsidRPr="00F56FCC">
              <w:rPr>
                <w:rFonts w:ascii="宋体" w:eastAsia="宋体" w:hAnsi="宋体" w:cs="Times New Roman" w:hint="eastAsia"/>
                <w:szCs w:val="24"/>
              </w:rPr>
              <w:t>共同点：尽力照顾，使不受损害。不同点：褒义——中性——贬义</w:t>
            </w:r>
            <w:r>
              <w:rPr>
                <w:rFonts w:ascii="宋体" w:eastAsia="宋体" w:hAnsi="宋体" w:cs="Times New Roman" w:hint="eastAsia"/>
                <w:szCs w:val="24"/>
              </w:rPr>
              <w:t>。</w:t>
            </w:r>
            <w:r w:rsidRPr="00F56FCC">
              <w:rPr>
                <w:rFonts w:ascii="宋体" w:eastAsia="宋体" w:hAnsi="宋体" w:cs="Times New Roman" w:hint="eastAsia"/>
                <w:szCs w:val="24"/>
              </w:rPr>
              <w:t>又如</w:t>
            </w:r>
            <w:r w:rsidRPr="002B6566">
              <w:rPr>
                <w:rFonts w:ascii="楷体" w:eastAsia="楷体" w:hAnsi="楷体" w:cs="Times New Roman" w:hint="eastAsia"/>
                <w:szCs w:val="24"/>
              </w:rPr>
              <w:t>死亡（中）——牺牲（褒）；主人（中）——主子（贬）；团结（褒）——勾结（贬）；摧毁（中）——摧残（贬）</w:t>
            </w:r>
            <w:r w:rsidRPr="00F56FCC">
              <w:rPr>
                <w:rFonts w:ascii="宋体" w:eastAsia="宋体" w:hAnsi="宋体" w:cs="Times New Roman" w:hint="eastAsia"/>
                <w:szCs w:val="24"/>
              </w:rPr>
              <w:t>。</w:t>
            </w:r>
          </w:p>
          <w:p w14:paraId="2E44F0C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（2）语体色彩不同</w:t>
            </w:r>
          </w:p>
          <w:p w14:paraId="25D58DD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主要表现在口语色彩和书面语色彩的不同。一般地说，具有口语色彩的词具有通俗、明快的特点；具有书面语色彩的词具有庄重、文雅的特点。如“</w:t>
            </w:r>
            <w:r w:rsidRPr="002B6566">
              <w:rPr>
                <w:rFonts w:ascii="楷体" w:eastAsia="楷体" w:hAnsi="楷体" w:cs="Times New Roman" w:hint="eastAsia"/>
                <w:szCs w:val="24"/>
              </w:rPr>
              <w:t>爸爸、父亲</w:t>
            </w:r>
            <w:r w:rsidRPr="00F56FCC">
              <w:rPr>
                <w:rFonts w:ascii="宋体" w:eastAsia="宋体" w:hAnsi="宋体" w:cs="Times New Roman" w:hint="eastAsia"/>
                <w:szCs w:val="24"/>
              </w:rPr>
              <w:t>”，共同点：有子女的男子。不同点：前者具有口语色彩，后者具有书面语色彩。“</w:t>
            </w:r>
            <w:r w:rsidRPr="002B6566">
              <w:rPr>
                <w:rFonts w:ascii="楷体" w:eastAsia="楷体" w:hAnsi="楷体" w:cs="Times New Roman" w:hint="eastAsia"/>
                <w:szCs w:val="24"/>
              </w:rPr>
              <w:t>隐约、依稀”</w:t>
            </w:r>
            <w:r w:rsidRPr="00F56FCC">
              <w:rPr>
                <w:rFonts w:ascii="宋体" w:eastAsia="宋体" w:hAnsi="宋体" w:cs="Times New Roman" w:hint="eastAsia"/>
                <w:szCs w:val="24"/>
              </w:rPr>
              <w:t>，共同点：模糊不清楚。不同点：前者多用于口语；后者多用于书面语。又如</w:t>
            </w:r>
            <w:r w:rsidRPr="002B6566">
              <w:rPr>
                <w:rFonts w:ascii="楷体" w:eastAsia="楷体" w:hAnsi="楷体" w:cs="Times New Roman" w:hint="eastAsia"/>
                <w:szCs w:val="24"/>
              </w:rPr>
              <w:t>花骨朵、花蕾；吓唬、恐吓；讨好、取悦；安排、部署；见面、会晤</w:t>
            </w:r>
            <w:r w:rsidRPr="00F56FCC">
              <w:rPr>
                <w:rFonts w:ascii="宋体" w:eastAsia="宋体" w:hAnsi="宋体" w:cs="Times New Roman" w:hint="eastAsia"/>
                <w:szCs w:val="24"/>
              </w:rPr>
              <w:t>。</w:t>
            </w:r>
          </w:p>
          <w:p w14:paraId="0CAEFD2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（3）风格色彩的不同</w:t>
            </w:r>
          </w:p>
          <w:p w14:paraId="30333DD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有些同义词之间存在风格色彩的差异，主要体现在普通话词语与方言词语的差别，普通话词语与历史词语的差别。它可以显示说话人语言运用的不同特色，反映说话人的身份、素养，也可适用不同的说话对象。如“</w:t>
            </w:r>
            <w:r w:rsidRPr="002B6566">
              <w:rPr>
                <w:rFonts w:ascii="楷体" w:eastAsia="楷体" w:hAnsi="楷体" w:cs="Times New Roman" w:hint="eastAsia"/>
                <w:szCs w:val="24"/>
              </w:rPr>
              <w:t>出嫁、出门子”，</w:t>
            </w:r>
            <w:r w:rsidRPr="00F56FCC">
              <w:rPr>
                <w:rFonts w:ascii="宋体" w:eastAsia="宋体" w:hAnsi="宋体" w:cs="Times New Roman" w:hint="eastAsia"/>
                <w:szCs w:val="24"/>
              </w:rPr>
              <w:t>共同点：女子结婚。不同点：前者是普通话一般词语，后者是个方言词、具有地方色彩。</w:t>
            </w:r>
            <w:r w:rsidRPr="002B6566">
              <w:rPr>
                <w:rFonts w:ascii="楷体" w:eastAsia="楷体" w:hAnsi="楷体" w:cs="Times New Roman" w:hint="eastAsia"/>
                <w:szCs w:val="24"/>
              </w:rPr>
              <w:t>“煊赫</w:t>
            </w:r>
            <w:r w:rsidRPr="002B6566">
              <w:rPr>
                <w:rFonts w:ascii="宋体" w:eastAsia="宋体" w:hAnsi="宋体" w:cs="Times New Roman" w:hint="eastAsia"/>
                <w:szCs w:val="24"/>
              </w:rPr>
              <w:t>（</w:t>
            </w:r>
            <w:r w:rsidRPr="002B6566">
              <w:rPr>
                <w:rFonts w:ascii="宋体" w:eastAsia="宋体" w:hAnsi="宋体" w:cs="Times New Roman"/>
                <w:szCs w:val="24"/>
              </w:rPr>
              <w:t>xu</w:t>
            </w:r>
            <w:r w:rsidRPr="002B6566">
              <w:rPr>
                <w:rFonts w:ascii="宋体" w:eastAsia="宋体" w:hAnsi="宋体" w:cs="Times New Roman" w:hint="eastAsia"/>
                <w:szCs w:val="24"/>
              </w:rPr>
              <w:t>ǎ</w:t>
            </w:r>
            <w:proofErr w:type="spellStart"/>
            <w:r w:rsidRPr="002B6566">
              <w:rPr>
                <w:rFonts w:ascii="宋体" w:eastAsia="宋体" w:hAnsi="宋体" w:cs="Times New Roman"/>
                <w:szCs w:val="24"/>
              </w:rPr>
              <w:t>nh</w:t>
            </w:r>
            <w:proofErr w:type="spellEnd"/>
            <w:r w:rsidRPr="002B6566">
              <w:rPr>
                <w:rFonts w:ascii="宋体" w:eastAsia="宋体" w:hAnsi="宋体" w:cs="Times New Roman" w:hint="eastAsia"/>
                <w:szCs w:val="24"/>
              </w:rPr>
              <w:t>è）</w:t>
            </w:r>
            <w:r w:rsidRPr="002B6566">
              <w:rPr>
                <w:rFonts w:ascii="楷体" w:eastAsia="楷体" w:hAnsi="楷体" w:cs="Times New Roman" w:hint="eastAsia"/>
                <w:szCs w:val="24"/>
              </w:rPr>
              <w:t>、盛大</w:t>
            </w:r>
            <w:r w:rsidRPr="00F56FCC">
              <w:rPr>
                <w:rFonts w:ascii="宋体" w:eastAsia="宋体" w:hAnsi="宋体" w:cs="Times New Roman" w:hint="eastAsia"/>
                <w:szCs w:val="24"/>
              </w:rPr>
              <w:t>”，共同点：声势很盛。不同点：前者现代已极少用，属历史词语；后者是普通话词汇，是现代词汇中的词。又如</w:t>
            </w:r>
            <w:r w:rsidRPr="002B6566">
              <w:rPr>
                <w:rFonts w:ascii="楷体" w:eastAsia="楷体" w:hAnsi="楷体" w:cs="Times New Roman" w:hint="eastAsia"/>
                <w:szCs w:val="24"/>
              </w:rPr>
              <w:t>肮脏、埋汰；玉米、苞米；傍晚、傍黑儿；很、贼</w:t>
            </w:r>
            <w:r w:rsidRPr="00F56FCC">
              <w:rPr>
                <w:rFonts w:ascii="宋体" w:eastAsia="宋体" w:hAnsi="宋体" w:cs="Times New Roman" w:hint="eastAsia"/>
                <w:szCs w:val="24"/>
              </w:rPr>
              <w:t>。</w:t>
            </w:r>
          </w:p>
          <w:p w14:paraId="38D7B46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3．词性方面的差异</w:t>
            </w:r>
          </w:p>
          <w:p w14:paraId="462F8FDB" w14:textId="10600C4F"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同义词在意义上的差别往往联系用法上的差别，反过来说通过用法上的分析，也可以进一步解释同义词意义方面的不同。词性和语法功能不同：语言中每个词都有一定的语法功能，一些同义词中，各词的语法功能也有不同的。意义与功能是密切相关的，意义是功能的基础，因此功能的差异也往往可从意义上找出根源。这里的“语法功能”主要包括词性、句法功能、组合能力等。如</w:t>
            </w:r>
            <w:r w:rsidRPr="002B6566">
              <w:rPr>
                <w:rFonts w:ascii="楷体" w:eastAsia="楷体" w:hAnsi="楷体" w:cs="Times New Roman" w:hint="eastAsia"/>
                <w:szCs w:val="24"/>
              </w:rPr>
              <w:t>“偶然、偶尔”</w:t>
            </w:r>
            <w:r w:rsidRPr="00F56FCC">
              <w:rPr>
                <w:rFonts w:ascii="宋体" w:eastAsia="宋体" w:hAnsi="宋体" w:cs="Times New Roman" w:hint="eastAsia"/>
                <w:szCs w:val="24"/>
              </w:rPr>
              <w:t>，共同点：不经常。不同点：语法功能不同。</w:t>
            </w:r>
            <w:r w:rsidRPr="002B6566">
              <w:rPr>
                <w:rFonts w:ascii="楷体" w:eastAsia="楷体" w:hAnsi="楷体" w:cs="Times New Roman" w:hint="eastAsia"/>
                <w:szCs w:val="24"/>
              </w:rPr>
              <w:t>偶然：</w:t>
            </w:r>
            <w:r w:rsidRPr="00F56FCC">
              <w:rPr>
                <w:rFonts w:ascii="宋体" w:eastAsia="宋体" w:hAnsi="宋体" w:cs="Times New Roman" w:hint="eastAsia"/>
                <w:szCs w:val="24"/>
              </w:rPr>
              <w:t>状-</w:t>
            </w:r>
            <w:r w:rsidRPr="002B6566">
              <w:rPr>
                <w:rFonts w:ascii="楷体" w:eastAsia="楷体" w:hAnsi="楷体" w:cs="Times New Roman" w:hint="eastAsia"/>
                <w:szCs w:val="24"/>
              </w:rPr>
              <w:t>偶然发生</w:t>
            </w:r>
            <w:r w:rsidRPr="00F56FCC">
              <w:rPr>
                <w:rFonts w:ascii="宋体" w:eastAsia="宋体" w:hAnsi="宋体" w:cs="Times New Roman" w:hint="eastAsia"/>
                <w:szCs w:val="24"/>
              </w:rPr>
              <w:t>；受“很”修饰、作谓语-</w:t>
            </w:r>
            <w:r w:rsidRPr="002B6566">
              <w:rPr>
                <w:rFonts w:ascii="楷体" w:eastAsia="楷体" w:hAnsi="楷体" w:cs="Times New Roman" w:hint="eastAsia"/>
                <w:szCs w:val="24"/>
              </w:rPr>
              <w:t>事情很偶然</w:t>
            </w:r>
            <w:r w:rsidRPr="00F56FCC">
              <w:rPr>
                <w:rFonts w:ascii="宋体" w:eastAsia="宋体" w:hAnsi="宋体" w:cs="Times New Roman" w:hint="eastAsia"/>
                <w:szCs w:val="24"/>
              </w:rPr>
              <w:t>；定-</w:t>
            </w:r>
            <w:r w:rsidRPr="002B6566">
              <w:rPr>
                <w:rFonts w:ascii="楷体" w:eastAsia="楷体" w:hAnsi="楷体" w:cs="Times New Roman" w:hint="eastAsia"/>
                <w:szCs w:val="24"/>
              </w:rPr>
              <w:t>偶然的机会。（</w:t>
            </w:r>
            <w:r w:rsidRPr="00F56FCC">
              <w:rPr>
                <w:rFonts w:ascii="宋体" w:eastAsia="宋体" w:hAnsi="宋体" w:cs="Times New Roman" w:hint="eastAsia"/>
                <w:szCs w:val="24"/>
              </w:rPr>
              <w:t>形容词）</w:t>
            </w:r>
            <w:r w:rsidRPr="002B6566">
              <w:rPr>
                <w:rFonts w:ascii="楷体" w:eastAsia="楷体" w:hAnsi="楷体" w:cs="Times New Roman" w:hint="eastAsia"/>
                <w:szCs w:val="24"/>
              </w:rPr>
              <w:t>偶尔：</w:t>
            </w:r>
            <w:r w:rsidRPr="00F56FCC">
              <w:rPr>
                <w:rFonts w:ascii="宋体" w:eastAsia="宋体" w:hAnsi="宋体" w:cs="Times New Roman" w:hint="eastAsia"/>
                <w:szCs w:val="24"/>
              </w:rPr>
              <w:t>状-</w:t>
            </w:r>
            <w:r w:rsidRPr="002B6566">
              <w:rPr>
                <w:rFonts w:ascii="楷体" w:eastAsia="楷体" w:hAnsi="楷体" w:cs="Times New Roman" w:hint="eastAsia"/>
                <w:szCs w:val="24"/>
              </w:rPr>
              <w:t>偶尔发生（</w:t>
            </w:r>
            <w:r w:rsidRPr="00F56FCC">
              <w:rPr>
                <w:rFonts w:ascii="宋体" w:eastAsia="宋体" w:hAnsi="宋体" w:cs="Times New Roman" w:hint="eastAsia"/>
                <w:szCs w:val="24"/>
              </w:rPr>
              <w:t>副词）又如：</w:t>
            </w:r>
            <w:r w:rsidRPr="002B6566">
              <w:rPr>
                <w:rFonts w:ascii="楷体" w:eastAsia="楷体" w:hAnsi="楷体" w:cs="Times New Roman" w:hint="eastAsia"/>
                <w:szCs w:val="24"/>
              </w:rPr>
              <w:t>幸亏、幸运；猛然、猛烈；稍微、轻微；永远、长远；的确、确实；忽然、突然；公开、公然；刚刚、刚才</w:t>
            </w:r>
            <w:r w:rsidRPr="00F56FCC">
              <w:rPr>
                <w:rFonts w:ascii="宋体" w:eastAsia="宋体" w:hAnsi="宋体" w:cs="Times New Roman" w:hint="eastAsia"/>
                <w:szCs w:val="24"/>
              </w:rPr>
              <w:t>。语法功能的不同还表现在词的重叠变化上。如</w:t>
            </w:r>
            <w:r>
              <w:rPr>
                <w:rFonts w:ascii="宋体" w:eastAsia="宋体" w:hAnsi="宋体" w:cs="Times New Roman" w:hint="eastAsia"/>
                <w:szCs w:val="24"/>
              </w:rPr>
              <w:t>“</w:t>
            </w:r>
            <w:r w:rsidRPr="002B6566">
              <w:rPr>
                <w:rFonts w:ascii="楷体" w:eastAsia="楷体" w:hAnsi="楷体" w:cs="Times New Roman" w:hint="eastAsia"/>
                <w:szCs w:val="24"/>
              </w:rPr>
              <w:t>大意、马虎</w:t>
            </w:r>
            <w:r w:rsidRPr="00F56FCC">
              <w:rPr>
                <w:rFonts w:ascii="宋体" w:eastAsia="宋体" w:hAnsi="宋体" w:cs="Times New Roman" w:hint="eastAsia"/>
                <w:szCs w:val="24"/>
              </w:rPr>
              <w:t>”，共同点：</w:t>
            </w:r>
            <w:r w:rsidRPr="002B6566">
              <w:rPr>
                <w:rFonts w:ascii="楷体" w:eastAsia="楷体" w:hAnsi="楷体" w:cs="Times New Roman" w:hint="eastAsia"/>
                <w:szCs w:val="24"/>
              </w:rPr>
              <w:t>疏忽</w:t>
            </w:r>
            <w:r w:rsidRPr="00F56FCC">
              <w:rPr>
                <w:rFonts w:ascii="宋体" w:eastAsia="宋体" w:hAnsi="宋体" w:cs="Times New Roman" w:hint="eastAsia"/>
                <w:szCs w:val="24"/>
              </w:rPr>
              <w:t>（形容词）不同点：语法功能不同。“</w:t>
            </w:r>
            <w:r w:rsidRPr="002B6566">
              <w:rPr>
                <w:rFonts w:ascii="楷体" w:eastAsia="楷体" w:hAnsi="楷体" w:cs="Times New Roman" w:hint="eastAsia"/>
                <w:szCs w:val="24"/>
              </w:rPr>
              <w:t>马虎</w:t>
            </w:r>
            <w:r w:rsidRPr="00F56FCC">
              <w:rPr>
                <w:rFonts w:ascii="宋体" w:eastAsia="宋体" w:hAnsi="宋体" w:cs="Times New Roman" w:hint="eastAsia"/>
                <w:szCs w:val="24"/>
              </w:rPr>
              <w:t>”可重叠；“</w:t>
            </w:r>
            <w:r w:rsidRPr="002B6566">
              <w:rPr>
                <w:rFonts w:ascii="楷体" w:eastAsia="楷体" w:hAnsi="楷体" w:cs="Times New Roman" w:hint="eastAsia"/>
                <w:szCs w:val="24"/>
              </w:rPr>
              <w:t>大</w:t>
            </w:r>
            <w:r w:rsidR="002B6566">
              <w:rPr>
                <w:rFonts w:ascii="楷体" w:eastAsia="楷体" w:hAnsi="楷体" w:cs="Times New Roman" w:hint="eastAsia"/>
                <w:szCs w:val="24"/>
              </w:rPr>
              <w:t>意</w:t>
            </w:r>
            <w:r w:rsidRPr="00F56FCC">
              <w:rPr>
                <w:rFonts w:ascii="宋体" w:eastAsia="宋体" w:hAnsi="宋体" w:cs="Times New Roman" w:hint="eastAsia"/>
                <w:szCs w:val="24"/>
              </w:rPr>
              <w:t>”不能重叠。</w:t>
            </w:r>
          </w:p>
          <w:p w14:paraId="29AE9B4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以上我们从三个方面概括地叙述了汉语同义词之间细微差别的大体情况，但这还不能把同义词的千差万别包括无遗。我们可以从不同的方面不同的角度来观察同义词，并不是说每组同义词只有一个方面的差别，事实上，这不同的方面不同的角度既有各自的内容，又有密切的联系，所以一组同义词的差别往往涉及到几个方面多个角度，所以我们辨别同义词时，要对每一组同义词做多方面多角度的综合分析，从而全面地正确地将同义词的细微差别辨析出来，以正确地理解和运用同义词。</w:t>
            </w:r>
          </w:p>
          <w:p w14:paraId="2A86C629" w14:textId="77777777" w:rsidR="00894E4D" w:rsidRPr="00220D94" w:rsidRDefault="00894E4D" w:rsidP="00B9148C">
            <w:pPr>
              <w:spacing w:line="276" w:lineRule="auto"/>
              <w:ind w:firstLineChars="200" w:firstLine="422"/>
              <w:rPr>
                <w:rFonts w:ascii="宋体" w:eastAsia="宋体" w:hAnsi="宋体" w:cs="Times New Roman"/>
                <w:b/>
                <w:szCs w:val="24"/>
              </w:rPr>
            </w:pPr>
            <w:r w:rsidRPr="00220D94">
              <w:rPr>
                <w:rFonts w:ascii="宋体" w:eastAsia="宋体" w:hAnsi="宋体" w:cs="Times New Roman" w:hint="eastAsia"/>
                <w:b/>
                <w:szCs w:val="24"/>
              </w:rPr>
              <w:t>（三）辨析同义词的方法</w:t>
            </w:r>
          </w:p>
          <w:p w14:paraId="0F6CD98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同义词辨析的步骤：</w:t>
            </w:r>
          </w:p>
          <w:p w14:paraId="5DE2DB1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第一步，划分好同义词。一组同义词有多有少，少的有两三个，多的有七八个，十几个，如果都放在一组之中进行辨析，将十分困难，勉强去做，结果也会眉目不清，难于掌握。如</w:t>
            </w:r>
            <w:r w:rsidRPr="002B6566">
              <w:rPr>
                <w:rFonts w:ascii="楷体" w:eastAsia="楷体" w:hAnsi="楷体" w:cs="Times New Roman" w:hint="eastAsia"/>
                <w:szCs w:val="24"/>
              </w:rPr>
              <w:t>偷、盗、窃、偷盗、偷窃、盗窃；称赞、称道、称誉、称许、赞美、赞扬、赞赏、赞许；成果、后果、效果、结果；颓唐、萎靡、沮丧、懊丧。</w:t>
            </w:r>
          </w:p>
          <w:p w14:paraId="62FB547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那么，怎么划分同义词呢？</w:t>
            </w:r>
          </w:p>
          <w:p w14:paraId="5EE4875D" w14:textId="5DC668CF" w:rsidR="00894E4D" w:rsidRPr="00F56FCC" w:rsidRDefault="002B6566" w:rsidP="00B9148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.根据词的音节特征来划分。如</w:t>
            </w:r>
            <w:r w:rsidR="00894E4D" w:rsidRPr="002B6566">
              <w:rPr>
                <w:rFonts w:ascii="楷体" w:eastAsia="楷体" w:hAnsi="楷体" w:cs="Times New Roman" w:hint="eastAsia"/>
                <w:szCs w:val="24"/>
              </w:rPr>
              <w:t>偷、盗、窃；偷盗、偷窃、盗窃</w:t>
            </w:r>
            <w:r w:rsidR="00894E4D">
              <w:rPr>
                <w:rFonts w:ascii="宋体" w:eastAsia="宋体" w:hAnsi="宋体" w:cs="Times New Roman" w:hint="eastAsia"/>
                <w:szCs w:val="24"/>
              </w:rPr>
              <w:t>。</w:t>
            </w:r>
          </w:p>
          <w:p w14:paraId="0029D9B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w:t>
            </w:r>
            <w:r>
              <w:rPr>
                <w:rFonts w:ascii="宋体" w:eastAsia="宋体" w:hAnsi="宋体" w:cs="Times New Roman" w:hint="eastAsia"/>
                <w:szCs w:val="24"/>
              </w:rPr>
              <w:t>.</w:t>
            </w:r>
            <w:r w:rsidRPr="00F56FCC">
              <w:rPr>
                <w:rFonts w:ascii="宋体" w:eastAsia="宋体" w:hAnsi="宋体" w:cs="Times New Roman" w:hint="eastAsia"/>
                <w:szCs w:val="24"/>
              </w:rPr>
              <w:t>根据构词语素的异同来划分。如</w:t>
            </w:r>
            <w:r w:rsidRPr="002B6566">
              <w:rPr>
                <w:rFonts w:ascii="楷体" w:eastAsia="楷体" w:hAnsi="楷体" w:cs="Times New Roman" w:hint="eastAsia"/>
                <w:szCs w:val="24"/>
              </w:rPr>
              <w:t>称赞、称道、称誉、称许；赞美、赞扬、赞赏、赞许</w:t>
            </w:r>
            <w:r>
              <w:rPr>
                <w:rFonts w:ascii="宋体" w:eastAsia="宋体" w:hAnsi="宋体" w:cs="Times New Roman" w:hint="eastAsia"/>
                <w:szCs w:val="24"/>
              </w:rPr>
              <w:t>。</w:t>
            </w:r>
          </w:p>
          <w:p w14:paraId="6092470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C.根据色彩的异同来划分。如</w:t>
            </w:r>
            <w:r w:rsidRPr="002B6566">
              <w:rPr>
                <w:rFonts w:ascii="楷体" w:eastAsia="楷体" w:hAnsi="楷体" w:cs="Times New Roman" w:hint="eastAsia"/>
                <w:szCs w:val="24"/>
              </w:rPr>
              <w:t>成果、后果、效果、结果</w:t>
            </w:r>
            <w:r>
              <w:rPr>
                <w:rFonts w:ascii="宋体" w:eastAsia="宋体" w:hAnsi="宋体" w:cs="Times New Roman" w:hint="eastAsia"/>
                <w:szCs w:val="24"/>
              </w:rPr>
              <w:t>。</w:t>
            </w:r>
          </w:p>
          <w:p w14:paraId="66BABF1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D.根据语义的轻重来划分。如</w:t>
            </w:r>
            <w:r w:rsidRPr="002B6566">
              <w:rPr>
                <w:rFonts w:ascii="楷体" w:eastAsia="楷体" w:hAnsi="楷体" w:cs="Times New Roman" w:hint="eastAsia"/>
                <w:szCs w:val="24"/>
              </w:rPr>
              <w:t>颓唐、萎靡、沮丧、懊丧</w:t>
            </w:r>
            <w:r>
              <w:rPr>
                <w:rFonts w:ascii="宋体" w:eastAsia="宋体" w:hAnsi="宋体" w:cs="Times New Roman" w:hint="eastAsia"/>
                <w:szCs w:val="24"/>
              </w:rPr>
              <w:t>。</w:t>
            </w:r>
          </w:p>
          <w:p w14:paraId="2540BEE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第二步，占有丰富的语言材料。辨析同义词正确与否，取决于材料掌握的是否充分。单凭语感或一两个例句就下结论，就很容易犯以偏概全的毛病。</w:t>
            </w:r>
          </w:p>
          <w:p w14:paraId="3FE8619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三步，概括出同义词之间的共同点。共同点是形成同义关系的基础，也是辨析同义词的出发点，我们只有在这个共同的基本意义基础上去分辨它们的不同点，才能真正找到同中之异，正确地辨析同义词。在概括词义共同点的时候，我们也可以发现某些词之间缺乏足够的共同性，不能构成同义词。如</w:t>
            </w:r>
            <w:r w:rsidRPr="000D4223">
              <w:rPr>
                <w:rFonts w:ascii="楷体" w:eastAsia="楷体" w:hAnsi="楷体" w:cs="Times New Roman" w:hint="eastAsia"/>
                <w:szCs w:val="24"/>
              </w:rPr>
              <w:t>纵容，对错误行为不加制止任其发展；怂恿，鼓励别人去做某事。</w:t>
            </w:r>
            <w:r w:rsidRPr="00F56FCC">
              <w:rPr>
                <w:rFonts w:ascii="宋体" w:eastAsia="宋体" w:hAnsi="宋体" w:cs="Times New Roman" w:hint="eastAsia"/>
                <w:szCs w:val="24"/>
              </w:rPr>
              <w:t>这两个</w:t>
            </w:r>
            <w:proofErr w:type="gramStart"/>
            <w:r w:rsidRPr="00F56FCC">
              <w:rPr>
                <w:rFonts w:ascii="宋体" w:eastAsia="宋体" w:hAnsi="宋体" w:cs="Times New Roman" w:hint="eastAsia"/>
                <w:szCs w:val="24"/>
              </w:rPr>
              <w:t>词基本</w:t>
            </w:r>
            <w:proofErr w:type="gramEnd"/>
            <w:r w:rsidRPr="00F56FCC">
              <w:rPr>
                <w:rFonts w:ascii="宋体" w:eastAsia="宋体" w:hAnsi="宋体" w:cs="Times New Roman" w:hint="eastAsia"/>
                <w:szCs w:val="24"/>
              </w:rPr>
              <w:t>意义相差较远，缺乏共同性，不能构成同义词。汉语的同义词很多都是包含相同语素的，但不是包含相同语素的都是同义词。应该注意：同义词的确定首先要看它们基本意义的共同性。如</w:t>
            </w:r>
            <w:r w:rsidRPr="000D4223">
              <w:rPr>
                <w:rFonts w:ascii="楷体" w:eastAsia="楷体" w:hAnsi="楷体" w:cs="Times New Roman" w:hint="eastAsia"/>
                <w:szCs w:val="24"/>
              </w:rPr>
              <w:t>繁华</w:t>
            </w:r>
            <w:r w:rsidRPr="00F56FCC">
              <w:rPr>
                <w:rFonts w:ascii="宋体" w:eastAsia="宋体" w:hAnsi="宋体" w:cs="Times New Roman" w:hint="eastAsia"/>
                <w:szCs w:val="24"/>
              </w:rPr>
              <w:t>，</w:t>
            </w:r>
            <w:r w:rsidRPr="000D4223">
              <w:rPr>
                <w:rFonts w:ascii="楷体" w:eastAsia="楷体" w:hAnsi="楷体" w:cs="Times New Roman" w:hint="eastAsia"/>
                <w:szCs w:val="24"/>
              </w:rPr>
              <w:t>城镇街市兴旺、热闹；豪华，建筑或装饰富丽堂皇、分外华丽。</w:t>
            </w:r>
            <w:proofErr w:type="gramStart"/>
            <w:r w:rsidRPr="00F56FCC">
              <w:rPr>
                <w:rFonts w:ascii="宋体" w:eastAsia="宋体" w:hAnsi="宋体" w:cs="Times New Roman" w:hint="eastAsia"/>
                <w:szCs w:val="24"/>
              </w:rPr>
              <w:t>两词虽含有</w:t>
            </w:r>
            <w:proofErr w:type="gramEnd"/>
            <w:r w:rsidRPr="00F56FCC">
              <w:rPr>
                <w:rFonts w:ascii="宋体" w:eastAsia="宋体" w:hAnsi="宋体" w:cs="Times New Roman" w:hint="eastAsia"/>
                <w:szCs w:val="24"/>
              </w:rPr>
              <w:t>共同语素，但基本意义相去很远，我们不宜看成同义词。</w:t>
            </w:r>
          </w:p>
          <w:p w14:paraId="50F47DC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第四步，找出同义词之间的细微差别。对一组同义词进行词义辨析，包括两方面工作：先“观其同”，“后察其异”，前者是基础，后者是重点。</w:t>
            </w:r>
          </w:p>
          <w:p w14:paraId="4E89FD4E" w14:textId="77777777" w:rsidR="00894E4D" w:rsidRPr="002F3CD8" w:rsidRDefault="00894E4D" w:rsidP="00B9148C">
            <w:pPr>
              <w:spacing w:line="276" w:lineRule="auto"/>
              <w:ind w:firstLineChars="200" w:firstLine="422"/>
              <w:rPr>
                <w:rFonts w:ascii="宋体" w:eastAsia="宋体" w:hAnsi="宋体" w:cs="Times New Roman"/>
                <w:b/>
                <w:szCs w:val="24"/>
              </w:rPr>
            </w:pPr>
            <w:r w:rsidRPr="002F3CD8">
              <w:rPr>
                <w:rFonts w:ascii="宋体" w:eastAsia="宋体" w:hAnsi="宋体" w:cs="Times New Roman" w:hint="eastAsia"/>
                <w:b/>
                <w:szCs w:val="24"/>
              </w:rPr>
              <w:t>（四）同义词的作用</w:t>
            </w:r>
          </w:p>
          <w:p w14:paraId="1EC7742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丰富的同义词存在，对于交流思想、增强语言的表达效果，有相当大的积极作用。</w:t>
            </w:r>
          </w:p>
          <w:p w14:paraId="64BFB556" w14:textId="2871C0C1"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第一，同义词能精确地反映出事物之间的细微差别，表达人们对客观事物的感情态度。因此大量的同义词存在，就有助于选择最恰当的语词来表达思想感情。如</w:t>
            </w:r>
            <w:r w:rsidRPr="000D4223">
              <w:rPr>
                <w:rFonts w:ascii="楷体" w:eastAsia="楷体" w:hAnsi="楷体" w:cs="Times New Roman" w:hint="eastAsia"/>
                <w:szCs w:val="24"/>
              </w:rPr>
              <w:t>窃书不能算偷</w:t>
            </w:r>
            <w:r w:rsidRPr="00F56FCC">
              <w:rPr>
                <w:rFonts w:ascii="宋体" w:eastAsia="宋体" w:hAnsi="宋体" w:cs="Times New Roman" w:hint="eastAsia"/>
                <w:szCs w:val="24"/>
              </w:rPr>
              <w:t>。</w:t>
            </w:r>
          </w:p>
          <w:p w14:paraId="299C94C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第二，同义词可以帮助避免用词重复，从而使语言生动而富于变化，达到更好地修辞效果。如：</w:t>
            </w:r>
            <w:r w:rsidRPr="000D4223">
              <w:rPr>
                <w:rFonts w:ascii="楷体" w:eastAsia="楷体" w:hAnsi="楷体" w:cs="Times New Roman" w:hint="eastAsia"/>
                <w:szCs w:val="24"/>
              </w:rPr>
              <w:t>我们以我们的祖国有这样的英雄而骄傲，我们以生在这个英雄的国度而自豪</w:t>
            </w:r>
            <w:r w:rsidRPr="00F56FCC">
              <w:rPr>
                <w:rFonts w:ascii="宋体" w:eastAsia="宋体" w:hAnsi="宋体" w:cs="Times New Roman" w:hint="eastAsia"/>
                <w:szCs w:val="24"/>
              </w:rPr>
              <w:t>。</w:t>
            </w:r>
          </w:p>
          <w:p w14:paraId="7704B61D" w14:textId="0EC14B48"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第三，同义词可以满足修辞上的讳饰、婉曲的需要，构造“委婉语”和“禁忌语”。如</w:t>
            </w:r>
            <w:r w:rsidRPr="000D4223">
              <w:rPr>
                <w:rFonts w:ascii="楷体" w:eastAsia="楷体" w:hAnsi="楷体" w:cs="Times New Roman" w:hint="eastAsia"/>
                <w:szCs w:val="24"/>
              </w:rPr>
              <w:t>受伤——挂彩、死——去世——辞世。</w:t>
            </w:r>
          </w:p>
          <w:p w14:paraId="0ACB613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第四，同义词连用可以加重语气，达到修辞上的强调的目的，有的则进而构成具有特殊色彩的成语。如“</w:t>
            </w:r>
            <w:r w:rsidRPr="000D4223">
              <w:rPr>
                <w:rFonts w:ascii="楷体" w:eastAsia="楷体" w:hAnsi="楷体" w:cs="Times New Roman" w:hint="eastAsia"/>
                <w:szCs w:val="24"/>
              </w:rPr>
              <w:t>家喻户晓”、“谨小慎微”“轻描淡写”、“花言巧语”</w:t>
            </w:r>
            <w:r w:rsidRPr="00F56FCC">
              <w:rPr>
                <w:rFonts w:ascii="宋体" w:eastAsia="宋体" w:hAnsi="宋体" w:cs="Times New Roman" w:hint="eastAsia"/>
                <w:szCs w:val="24"/>
              </w:rPr>
              <w:t>都是这样形成的。同义词的运用对构成不同语体风格、表达不同感情色彩等也经常起积极作用。</w:t>
            </w:r>
          </w:p>
          <w:p w14:paraId="375E0773"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三、反义</w:t>
            </w:r>
            <w:proofErr w:type="gramStart"/>
            <w:r w:rsidRPr="00F56FCC">
              <w:rPr>
                <w:rFonts w:ascii="宋体" w:eastAsia="宋体" w:hAnsi="宋体" w:cs="Times New Roman" w:hint="eastAsia"/>
                <w:b/>
                <w:szCs w:val="24"/>
              </w:rPr>
              <w:t>义</w:t>
            </w:r>
            <w:proofErr w:type="gramEnd"/>
            <w:r w:rsidRPr="00F56FCC">
              <w:rPr>
                <w:rFonts w:ascii="宋体" w:eastAsia="宋体" w:hAnsi="宋体" w:cs="Times New Roman" w:hint="eastAsia"/>
                <w:b/>
                <w:szCs w:val="24"/>
              </w:rPr>
              <w:t>场和反义词</w:t>
            </w:r>
          </w:p>
          <w:p w14:paraId="2D5099A6" w14:textId="77777777" w:rsidR="00894E4D" w:rsidRPr="002F3CD8" w:rsidRDefault="00894E4D" w:rsidP="00B9148C">
            <w:pPr>
              <w:spacing w:line="276" w:lineRule="auto"/>
              <w:ind w:firstLineChars="200" w:firstLine="422"/>
              <w:rPr>
                <w:rFonts w:ascii="宋体" w:eastAsia="宋体" w:hAnsi="宋体" w:cs="Times New Roman"/>
                <w:b/>
                <w:szCs w:val="24"/>
              </w:rPr>
            </w:pPr>
            <w:r w:rsidRPr="002F3CD8">
              <w:rPr>
                <w:rFonts w:ascii="宋体" w:eastAsia="宋体" w:hAnsi="宋体" w:cs="Times New Roman" w:hint="eastAsia"/>
                <w:b/>
                <w:szCs w:val="24"/>
              </w:rPr>
              <w:t>（一）反义</w:t>
            </w:r>
            <w:proofErr w:type="gramStart"/>
            <w:r w:rsidRPr="002F3CD8">
              <w:rPr>
                <w:rFonts w:ascii="宋体" w:eastAsia="宋体" w:hAnsi="宋体" w:cs="Times New Roman" w:hint="eastAsia"/>
                <w:b/>
                <w:szCs w:val="24"/>
              </w:rPr>
              <w:t>义</w:t>
            </w:r>
            <w:proofErr w:type="gramEnd"/>
            <w:r w:rsidRPr="002F3CD8">
              <w:rPr>
                <w:rFonts w:ascii="宋体" w:eastAsia="宋体" w:hAnsi="宋体" w:cs="Times New Roman" w:hint="eastAsia"/>
                <w:b/>
                <w:szCs w:val="24"/>
              </w:rPr>
              <w:t>场</w:t>
            </w:r>
          </w:p>
          <w:p w14:paraId="08234B1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两个意义相反或相对的词可以构成反义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场，这两个词互为反义词。如</w:t>
            </w:r>
            <w:r w:rsidRPr="000D4223">
              <w:rPr>
                <w:rFonts w:ascii="楷体" w:eastAsia="楷体" w:hAnsi="楷体" w:cs="Times New Roman" w:hint="eastAsia"/>
                <w:szCs w:val="24"/>
              </w:rPr>
              <w:t>“上下”、“好坏”、“前进、后退”</w:t>
            </w:r>
            <w:r w:rsidRPr="00F56FCC">
              <w:rPr>
                <w:rFonts w:ascii="宋体" w:eastAsia="宋体" w:hAnsi="宋体" w:cs="Times New Roman" w:hint="eastAsia"/>
                <w:szCs w:val="24"/>
              </w:rPr>
              <w:t>等。构成反义的两个词必须是属于同一意义范畴的。如“</w:t>
            </w:r>
            <w:r w:rsidRPr="000D4223">
              <w:rPr>
                <w:rFonts w:ascii="楷体" w:eastAsia="楷体" w:hAnsi="楷体" w:cs="Times New Roman" w:hint="eastAsia"/>
                <w:szCs w:val="24"/>
              </w:rPr>
              <w:t>长”</w:t>
            </w:r>
            <w:r w:rsidRPr="00F56FCC">
              <w:rPr>
                <w:rFonts w:ascii="宋体" w:eastAsia="宋体" w:hAnsi="宋体" w:cs="Times New Roman" w:hint="eastAsia"/>
                <w:szCs w:val="24"/>
              </w:rPr>
              <w:t>和“</w:t>
            </w:r>
            <w:r w:rsidRPr="000D4223">
              <w:rPr>
                <w:rFonts w:ascii="楷体" w:eastAsia="楷体" w:hAnsi="楷体" w:cs="Times New Roman" w:hint="eastAsia"/>
                <w:szCs w:val="24"/>
              </w:rPr>
              <w:t>短</w:t>
            </w:r>
            <w:r w:rsidRPr="00F56FCC">
              <w:rPr>
                <w:rFonts w:ascii="宋体" w:eastAsia="宋体" w:hAnsi="宋体" w:cs="Times New Roman" w:hint="eastAsia"/>
                <w:szCs w:val="24"/>
              </w:rPr>
              <w:t>”都属于[度量]这个范畴，“</w:t>
            </w:r>
            <w:r w:rsidRPr="000D4223">
              <w:rPr>
                <w:rFonts w:ascii="楷体" w:eastAsia="楷体" w:hAnsi="楷体" w:cs="Times New Roman" w:hint="eastAsia"/>
                <w:szCs w:val="24"/>
              </w:rPr>
              <w:t>快、慢</w:t>
            </w:r>
            <w:r w:rsidRPr="00F56FCC">
              <w:rPr>
                <w:rFonts w:ascii="宋体" w:eastAsia="宋体" w:hAnsi="宋体" w:cs="Times New Roman" w:hint="eastAsia"/>
                <w:szCs w:val="24"/>
              </w:rPr>
              <w:t>”属于[速度]这个范畴等等。不同范畴的词，不能构成反义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场。因此说，反义词既是互相对立的，又是互相联系的，反义词就是“小同大异”的词。反义词就是词义相反或相对的一组词，如</w:t>
            </w:r>
            <w:r w:rsidRPr="000D4223">
              <w:rPr>
                <w:rFonts w:ascii="楷体" w:eastAsia="楷体" w:hAnsi="楷体" w:cs="Times New Roman" w:hint="eastAsia"/>
                <w:szCs w:val="24"/>
              </w:rPr>
              <w:t>赞成、反对；认真、马虎；优势、劣势</w:t>
            </w:r>
            <w:r w:rsidRPr="00F56FCC">
              <w:rPr>
                <w:rFonts w:ascii="宋体" w:eastAsia="宋体" w:hAnsi="宋体" w:cs="Times New Roman" w:hint="eastAsia"/>
                <w:szCs w:val="24"/>
              </w:rPr>
              <w:t>。对于反义词，我们可以从以下几个方面深入认识：</w:t>
            </w:r>
          </w:p>
          <w:p w14:paraId="4D04D71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1．反义词的词义是反映客观对象的矛盾关系的，</w:t>
            </w:r>
            <w:proofErr w:type="gramStart"/>
            <w:r w:rsidRPr="00F56FCC">
              <w:rPr>
                <w:rFonts w:ascii="宋体" w:eastAsia="宋体" w:hAnsi="宋体" w:cs="Times New Roman" w:hint="eastAsia"/>
                <w:szCs w:val="24"/>
              </w:rPr>
              <w:t>故表达</w:t>
            </w:r>
            <w:proofErr w:type="gramEnd"/>
            <w:r w:rsidRPr="00F56FCC">
              <w:rPr>
                <w:rFonts w:ascii="宋体" w:eastAsia="宋体" w:hAnsi="宋体" w:cs="Times New Roman" w:hint="eastAsia"/>
                <w:szCs w:val="24"/>
              </w:rPr>
              <w:t>有对立矛盾的事物的词才有反义词。最易形成矛盾对立关系的是性状、动态，故汉语中形容词性、动词性反义词比重大，名词性反义词少。</w:t>
            </w:r>
          </w:p>
          <w:p w14:paraId="4DBCABD4" w14:textId="0BEC9949"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2．反义词的形成和存在是以客观对象的矛盾对立联系为基础的，同时还必须具备语言习惯上的对立，并非代表对立事物的词都构成反义词。上述反义词既有意义对立，又常在使用上对立，故成为反义词。而“</w:t>
            </w:r>
            <w:r w:rsidRPr="000D4223">
              <w:rPr>
                <w:rFonts w:ascii="楷体" w:eastAsia="楷体" w:hAnsi="楷体" w:cs="Times New Roman" w:hint="eastAsia"/>
                <w:szCs w:val="24"/>
              </w:rPr>
              <w:t>飞机</w:t>
            </w:r>
            <w:r w:rsidRPr="00F56FCC">
              <w:rPr>
                <w:rFonts w:ascii="宋体" w:eastAsia="宋体" w:hAnsi="宋体" w:cs="Times New Roman" w:hint="eastAsia"/>
                <w:szCs w:val="24"/>
              </w:rPr>
              <w:t>”与“</w:t>
            </w:r>
            <w:r w:rsidRPr="000D4223">
              <w:rPr>
                <w:rFonts w:ascii="楷体" w:eastAsia="楷体" w:hAnsi="楷体" w:cs="Times New Roman" w:hint="eastAsia"/>
                <w:szCs w:val="24"/>
              </w:rPr>
              <w:t>高射炮”，</w:t>
            </w:r>
            <w:r w:rsidRPr="00F56FCC">
              <w:rPr>
                <w:rFonts w:ascii="宋体" w:eastAsia="宋体" w:hAnsi="宋体" w:cs="Times New Roman" w:hint="eastAsia"/>
                <w:szCs w:val="24"/>
              </w:rPr>
              <w:t>“</w:t>
            </w:r>
            <w:r w:rsidRPr="000D4223">
              <w:rPr>
                <w:rFonts w:ascii="楷体" w:eastAsia="楷体" w:hAnsi="楷体" w:cs="Times New Roman" w:hint="eastAsia"/>
                <w:szCs w:val="24"/>
              </w:rPr>
              <w:t>法盲</w:t>
            </w:r>
            <w:r w:rsidRPr="00F56FCC">
              <w:rPr>
                <w:rFonts w:ascii="宋体" w:eastAsia="宋体" w:hAnsi="宋体" w:cs="Times New Roman" w:hint="eastAsia"/>
                <w:szCs w:val="24"/>
              </w:rPr>
              <w:t>”</w:t>
            </w:r>
            <w:r w:rsidR="000D4223">
              <w:rPr>
                <w:rFonts w:ascii="宋体" w:eastAsia="宋体" w:hAnsi="宋体" w:cs="Times New Roman" w:hint="eastAsia"/>
                <w:szCs w:val="24"/>
              </w:rPr>
              <w:t>与</w:t>
            </w:r>
            <w:r w:rsidRPr="00F56FCC">
              <w:rPr>
                <w:rFonts w:ascii="宋体" w:eastAsia="宋体" w:hAnsi="宋体" w:cs="Times New Roman" w:hint="eastAsia"/>
                <w:szCs w:val="24"/>
              </w:rPr>
              <w:t>“</w:t>
            </w:r>
            <w:r w:rsidRPr="000D4223">
              <w:rPr>
                <w:rFonts w:ascii="楷体" w:eastAsia="楷体" w:hAnsi="楷体" w:cs="Times New Roman" w:hint="eastAsia"/>
                <w:szCs w:val="24"/>
              </w:rPr>
              <w:t>普法</w:t>
            </w:r>
            <w:r w:rsidRPr="00F56FCC">
              <w:rPr>
                <w:rFonts w:ascii="宋体" w:eastAsia="宋体" w:hAnsi="宋体" w:cs="Times New Roman" w:hint="eastAsia"/>
                <w:szCs w:val="24"/>
              </w:rPr>
              <w:t>”可以说在意义上有对立，但语言习惯上缺乏对立性，不是反义词。</w:t>
            </w:r>
          </w:p>
          <w:p w14:paraId="5A18C45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3．有些</w:t>
            </w:r>
            <w:proofErr w:type="gramStart"/>
            <w:r w:rsidRPr="00F56FCC">
              <w:rPr>
                <w:rFonts w:ascii="宋体" w:eastAsia="宋体" w:hAnsi="宋体" w:cs="Times New Roman" w:hint="eastAsia"/>
                <w:szCs w:val="24"/>
              </w:rPr>
              <w:t>词代表</w:t>
            </w:r>
            <w:proofErr w:type="gramEnd"/>
            <w:r w:rsidRPr="00F56FCC">
              <w:rPr>
                <w:rFonts w:ascii="宋体" w:eastAsia="宋体" w:hAnsi="宋体" w:cs="Times New Roman" w:hint="eastAsia"/>
                <w:szCs w:val="24"/>
              </w:rPr>
              <w:t>的事物没有相应的与之明显对立的客观对象，在语言中很难找出它们的反义词，如</w:t>
            </w:r>
            <w:r w:rsidRPr="000D4223">
              <w:rPr>
                <w:rFonts w:ascii="楷体" w:eastAsia="楷体" w:hAnsi="楷体" w:cs="Times New Roman" w:hint="eastAsia"/>
                <w:szCs w:val="24"/>
              </w:rPr>
              <w:t>汽车、茶杯</w:t>
            </w:r>
            <w:r w:rsidRPr="00F56FCC">
              <w:rPr>
                <w:rFonts w:ascii="宋体" w:eastAsia="宋体" w:hAnsi="宋体" w:cs="Times New Roman" w:hint="eastAsia"/>
                <w:szCs w:val="24"/>
              </w:rPr>
              <w:t>。但有的反义词所反映的事物本身，孤立地看并不相互矛盾对立，如</w:t>
            </w:r>
            <w:r w:rsidRPr="000D4223">
              <w:rPr>
                <w:rFonts w:ascii="楷体" w:eastAsia="楷体" w:hAnsi="楷体" w:cs="Times New Roman" w:hint="eastAsia"/>
                <w:szCs w:val="24"/>
              </w:rPr>
              <w:t>“红白”、“手脚</w:t>
            </w:r>
            <w:r w:rsidRPr="00F56FCC">
              <w:rPr>
                <w:rFonts w:ascii="宋体" w:eastAsia="宋体" w:hAnsi="宋体" w:cs="Times New Roman" w:hint="eastAsia"/>
                <w:szCs w:val="24"/>
              </w:rPr>
              <w:t>”等。只是人们在社会交际中常常把它们当作同一范畴中相互矛盾对立的事物看待，久而久之，表示这种事物的词成了习惯上的相对反义词。如“</w:t>
            </w:r>
            <w:r w:rsidRPr="000D4223">
              <w:rPr>
                <w:rFonts w:ascii="楷体" w:eastAsia="楷体" w:hAnsi="楷体" w:cs="Times New Roman" w:hint="eastAsia"/>
                <w:szCs w:val="24"/>
              </w:rPr>
              <w:t>手、脚”</w:t>
            </w:r>
            <w:r w:rsidRPr="00F56FCC">
              <w:rPr>
                <w:rFonts w:ascii="宋体" w:eastAsia="宋体" w:hAnsi="宋体" w:cs="Times New Roman" w:hint="eastAsia"/>
                <w:szCs w:val="24"/>
              </w:rPr>
              <w:t>（</w:t>
            </w:r>
            <w:r w:rsidRPr="000D4223">
              <w:rPr>
                <w:rFonts w:ascii="楷体" w:eastAsia="楷体" w:hAnsi="楷体" w:cs="Times New Roman" w:hint="eastAsia"/>
                <w:szCs w:val="24"/>
              </w:rPr>
              <w:t>手脚不分，</w:t>
            </w:r>
            <w:proofErr w:type="gramStart"/>
            <w:r w:rsidRPr="000D4223">
              <w:rPr>
                <w:rFonts w:ascii="楷体" w:eastAsia="楷体" w:hAnsi="楷体" w:cs="Times New Roman" w:hint="eastAsia"/>
                <w:szCs w:val="24"/>
              </w:rPr>
              <w:t>拿脚当手</w:t>
            </w:r>
            <w:proofErr w:type="gramEnd"/>
            <w:r w:rsidRPr="000D4223">
              <w:rPr>
                <w:rFonts w:ascii="楷体" w:eastAsia="楷体" w:hAnsi="楷体" w:cs="Times New Roman" w:hint="eastAsia"/>
                <w:szCs w:val="24"/>
              </w:rPr>
              <w:t>）“老子、儿子”；“父、子”（父—子、父—女、母—子、母—女）；“春、秋”（春——夏——秋——冬）（春华秋实、春种秋收、春捂秋冻）。</w:t>
            </w:r>
          </w:p>
          <w:p w14:paraId="033260F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4．构成反义词的两个词必须属于同一语义范畴，因此它们必须词性相同，如</w:t>
            </w:r>
            <w:r w:rsidRPr="000D4223">
              <w:rPr>
                <w:rFonts w:ascii="楷体" w:eastAsia="楷体" w:hAnsi="楷体" w:cs="Times New Roman" w:hint="eastAsia"/>
                <w:szCs w:val="24"/>
              </w:rPr>
              <w:t>爱——恨（感情范畴）；长——短（长度范畴）。而像聪明——傻子</w:t>
            </w:r>
            <w:r w:rsidRPr="00F56FCC">
              <w:rPr>
                <w:rFonts w:ascii="宋体" w:eastAsia="宋体" w:hAnsi="宋体" w:cs="Times New Roman" w:hint="eastAsia"/>
                <w:szCs w:val="24"/>
              </w:rPr>
              <w:t>，形容词与名词词义性质不同，不能归属同一语义范畴，也就不能构成矛盾对立关系，不是反义词。</w:t>
            </w:r>
          </w:p>
          <w:p w14:paraId="3EBF495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5．反义词是就词和词的关系说的，构成反义词的两端都必须是词，不能一个是词，一个是短语。如：*</w:t>
            </w:r>
            <w:r w:rsidRPr="000D4223">
              <w:rPr>
                <w:rFonts w:ascii="楷体" w:eastAsia="楷体" w:hAnsi="楷体" w:cs="Times New Roman" w:hint="eastAsia"/>
                <w:szCs w:val="24"/>
              </w:rPr>
              <w:t>好——不好；*爱——不爱；*麻痹——提高警惕；*乱——井井有条。</w:t>
            </w:r>
          </w:p>
          <w:p w14:paraId="4B6C4A8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6．词义的反义关系也是历史现象，可以在词义的发展演变中形成，也可以随着词义的变化而变化。</w:t>
            </w:r>
          </w:p>
          <w:p w14:paraId="1473B399" w14:textId="77777777" w:rsidR="00894E4D" w:rsidRPr="00F56FCC" w:rsidRDefault="00894E4D" w:rsidP="00B9148C">
            <w:pPr>
              <w:spacing w:line="276" w:lineRule="auto"/>
              <w:ind w:firstLineChars="400" w:firstLine="840"/>
              <w:rPr>
                <w:rFonts w:ascii="宋体" w:eastAsia="宋体" w:hAnsi="宋体" w:cs="Times New Roman"/>
                <w:szCs w:val="24"/>
              </w:rPr>
            </w:pPr>
            <w:r w:rsidRPr="000D4223">
              <w:rPr>
                <w:rFonts w:ascii="楷体" w:eastAsia="楷体" w:hAnsi="楷体" w:cs="Times New Roman" w:hint="eastAsia"/>
                <w:szCs w:val="24"/>
              </w:rPr>
              <w:t>坦白：</w:t>
            </w:r>
            <w:r w:rsidRPr="00F56FCC">
              <w:rPr>
                <w:rFonts w:ascii="宋体" w:eastAsia="宋体" w:hAnsi="宋体" w:cs="Times New Roman" w:hint="eastAsia"/>
                <w:szCs w:val="24"/>
              </w:rPr>
              <w:t>本义——直爽坦率、光明磊落       反义？</w:t>
            </w:r>
          </w:p>
          <w:p w14:paraId="35BDC1E9"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转义——彻底交待问题</w:t>
            </w:r>
            <w:r>
              <w:rPr>
                <w:rFonts w:ascii="宋体" w:eastAsia="宋体" w:hAnsi="宋体" w:cs="Times New Roman" w:hint="eastAsia"/>
                <w:szCs w:val="24"/>
              </w:rPr>
              <w:t xml:space="preserve">   </w:t>
            </w:r>
            <w:r w:rsidRPr="00F56FCC">
              <w:rPr>
                <w:rFonts w:ascii="宋体" w:eastAsia="宋体" w:hAnsi="宋体" w:cs="Times New Roman" w:hint="eastAsia"/>
                <w:szCs w:val="24"/>
              </w:rPr>
              <w:t>反义：隐瞒</w:t>
            </w:r>
          </w:p>
          <w:p w14:paraId="4BC4CC81"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w:t>
            </w:r>
            <w:r w:rsidRPr="000D4223">
              <w:rPr>
                <w:rFonts w:ascii="楷体" w:eastAsia="楷体" w:hAnsi="楷体" w:cs="Times New Roman" w:hint="eastAsia"/>
                <w:szCs w:val="24"/>
              </w:rPr>
              <w:t>骄傲</w:t>
            </w:r>
            <w:r w:rsidRPr="00F56FCC">
              <w:rPr>
                <w:rFonts w:ascii="宋体" w:eastAsia="宋体" w:hAnsi="宋体" w:cs="Times New Roman" w:hint="eastAsia"/>
                <w:szCs w:val="24"/>
              </w:rPr>
              <w:t>：本义——自满           反义：谦虚、虚心</w:t>
            </w:r>
          </w:p>
          <w:p w14:paraId="57E647EE"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转义——自豪           反义：自卑/耻辱</w:t>
            </w:r>
          </w:p>
          <w:p w14:paraId="386251D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7．多义词在不同义项上，可有不同的反义词，甚至在同一义项的不同用法上有不同的反义词。</w:t>
            </w:r>
          </w:p>
          <w:p w14:paraId="2EEACA40" w14:textId="77777777" w:rsidR="00894E4D" w:rsidRDefault="00894E4D" w:rsidP="00B9148C">
            <w:pPr>
              <w:spacing w:line="276" w:lineRule="auto"/>
              <w:ind w:firstLineChars="300" w:firstLine="630"/>
              <w:rPr>
                <w:rFonts w:ascii="宋体" w:eastAsia="宋体" w:hAnsi="宋体" w:cs="Times New Roman"/>
                <w:szCs w:val="24"/>
              </w:rPr>
            </w:pPr>
            <w:r w:rsidRPr="000D4223">
              <w:rPr>
                <w:rFonts w:ascii="楷体" w:eastAsia="楷体" w:hAnsi="楷体" w:cs="Times New Roman" w:hint="eastAsia"/>
                <w:szCs w:val="24"/>
              </w:rPr>
              <w:t>老</w:t>
            </w:r>
            <w:r w:rsidRPr="00F56FCC">
              <w:rPr>
                <w:rFonts w:ascii="宋体" w:eastAsia="宋体" w:hAnsi="宋体" w:cs="Times New Roman" w:hint="eastAsia"/>
                <w:szCs w:val="24"/>
              </w:rPr>
              <w:t>：（1）年岁大：小：一家老少</w:t>
            </w:r>
            <w:r>
              <w:rPr>
                <w:rFonts w:ascii="宋体" w:eastAsia="宋体" w:hAnsi="宋体" w:cs="Times New Roman" w:hint="eastAsia"/>
                <w:szCs w:val="24"/>
              </w:rPr>
              <w:t xml:space="preserve"> </w:t>
            </w:r>
          </w:p>
          <w:p w14:paraId="005DB99E" w14:textId="77777777" w:rsidR="00894E4D" w:rsidRDefault="00894E4D" w:rsidP="00B9148C">
            <w:pPr>
              <w:spacing w:line="276" w:lineRule="auto"/>
              <w:ind w:firstLineChars="500" w:firstLine="1050"/>
              <w:rPr>
                <w:rFonts w:ascii="宋体" w:eastAsia="宋体" w:hAnsi="宋体" w:cs="Times New Roman"/>
                <w:szCs w:val="24"/>
              </w:rPr>
            </w:pPr>
            <w:r w:rsidRPr="00F56FCC">
              <w:rPr>
                <w:rFonts w:ascii="宋体" w:eastAsia="宋体" w:hAnsi="宋体" w:cs="Times New Roman" w:hint="eastAsia"/>
                <w:szCs w:val="24"/>
              </w:rPr>
              <w:t>（2）历时很久的：老—</w:t>
            </w:r>
            <w:r>
              <w:rPr>
                <w:rFonts w:ascii="宋体" w:eastAsia="宋体" w:hAnsi="宋体" w:cs="Times New Roman" w:hint="eastAsia"/>
                <w:szCs w:val="24"/>
              </w:rPr>
              <w:t xml:space="preserve">新 </w:t>
            </w:r>
            <w:r>
              <w:rPr>
                <w:rFonts w:ascii="宋体" w:eastAsia="宋体" w:hAnsi="宋体" w:cs="Times New Roman"/>
                <w:szCs w:val="24"/>
              </w:rPr>
              <w:t xml:space="preserve">   </w:t>
            </w:r>
            <w:r>
              <w:rPr>
                <w:rFonts w:ascii="宋体" w:eastAsia="宋体" w:hAnsi="宋体" w:cs="Times New Roman" w:hint="eastAsia"/>
                <w:szCs w:val="24"/>
              </w:rPr>
              <w:t xml:space="preserve">  </w:t>
            </w:r>
            <w:r>
              <w:rPr>
                <w:rFonts w:ascii="宋体" w:eastAsia="宋体" w:hAnsi="宋体" w:cs="Times New Roman"/>
                <w:szCs w:val="24"/>
              </w:rPr>
              <w:t xml:space="preserve">   </w:t>
            </w:r>
            <w:r>
              <w:rPr>
                <w:rFonts w:ascii="宋体" w:eastAsia="宋体" w:hAnsi="宋体" w:cs="Times New Roman" w:hint="eastAsia"/>
                <w:szCs w:val="24"/>
              </w:rPr>
              <w:t xml:space="preserve"> </w:t>
            </w:r>
            <w:r w:rsidRPr="00F56FCC">
              <w:rPr>
                <w:rFonts w:ascii="宋体" w:eastAsia="宋体" w:hAnsi="宋体" w:cs="Times New Roman" w:hint="eastAsia"/>
                <w:szCs w:val="24"/>
              </w:rPr>
              <w:t xml:space="preserve">少：男女老少    </w:t>
            </w:r>
          </w:p>
          <w:p w14:paraId="26A69700" w14:textId="77777777" w:rsidR="00894E4D" w:rsidRDefault="00894E4D" w:rsidP="00B9148C">
            <w:pPr>
              <w:spacing w:line="276" w:lineRule="auto"/>
              <w:ind w:firstLineChars="500" w:firstLine="1050"/>
              <w:rPr>
                <w:rFonts w:ascii="宋体" w:eastAsia="宋体" w:hAnsi="宋体" w:cs="Times New Roman"/>
                <w:szCs w:val="24"/>
              </w:rPr>
            </w:pPr>
            <w:r w:rsidRPr="00F56FCC">
              <w:rPr>
                <w:rFonts w:ascii="宋体" w:eastAsia="宋体" w:hAnsi="宋体" w:cs="Times New Roman" w:hint="eastAsia"/>
                <w:szCs w:val="24"/>
              </w:rPr>
              <w:t>（3</w:t>
            </w:r>
            <w:r>
              <w:rPr>
                <w:rFonts w:ascii="宋体" w:eastAsia="宋体" w:hAnsi="宋体" w:cs="Times New Roman" w:hint="eastAsia"/>
                <w:szCs w:val="24"/>
              </w:rPr>
              <w:t>）长过了适口时期：</w:t>
            </w:r>
            <w:proofErr w:type="gramStart"/>
            <w:r w:rsidRPr="00F56FCC">
              <w:rPr>
                <w:rFonts w:ascii="宋体" w:eastAsia="宋体" w:hAnsi="宋体" w:cs="Times New Roman" w:hint="eastAsia"/>
                <w:szCs w:val="24"/>
              </w:rPr>
              <w:t>老—嫩</w:t>
            </w:r>
            <w:proofErr w:type="gramEnd"/>
            <w:r w:rsidRPr="00F56FCC">
              <w:rPr>
                <w:rFonts w:ascii="宋体" w:eastAsia="宋体" w:hAnsi="宋体" w:cs="Times New Roman" w:hint="eastAsia"/>
                <w:szCs w:val="24"/>
              </w:rPr>
              <w:t xml:space="preserve">      幼：扶老携幼    </w:t>
            </w:r>
          </w:p>
          <w:p w14:paraId="5FFBA21B" w14:textId="77777777" w:rsidR="00894E4D" w:rsidRPr="00F56FCC" w:rsidRDefault="00894E4D" w:rsidP="00B9148C">
            <w:pPr>
              <w:spacing w:line="276" w:lineRule="auto"/>
              <w:ind w:firstLineChars="500" w:firstLine="1050"/>
              <w:rPr>
                <w:rFonts w:ascii="宋体" w:eastAsia="宋体" w:hAnsi="宋体" w:cs="Times New Roman"/>
                <w:szCs w:val="24"/>
              </w:rPr>
            </w:pPr>
            <w:r w:rsidRPr="00F56FCC">
              <w:rPr>
                <w:rFonts w:ascii="宋体" w:eastAsia="宋体" w:hAnsi="宋体" w:cs="Times New Roman" w:hint="eastAsia"/>
                <w:szCs w:val="24"/>
              </w:rPr>
              <w:t>（4）颜色深：老（绿）——浅（绿）</w:t>
            </w:r>
          </w:p>
          <w:p w14:paraId="5386DC7E" w14:textId="77777777" w:rsidR="00894E4D" w:rsidRDefault="00894E4D" w:rsidP="00B9148C">
            <w:pPr>
              <w:spacing w:line="276" w:lineRule="auto"/>
              <w:ind w:firstLineChars="300" w:firstLine="630"/>
              <w:rPr>
                <w:rFonts w:ascii="宋体" w:eastAsia="宋体" w:hAnsi="宋体" w:cs="Times New Roman"/>
                <w:szCs w:val="24"/>
              </w:rPr>
            </w:pPr>
            <w:r w:rsidRPr="000D4223">
              <w:rPr>
                <w:rFonts w:ascii="楷体" w:eastAsia="楷体" w:hAnsi="楷体" w:cs="Times New Roman" w:hint="eastAsia"/>
                <w:szCs w:val="24"/>
              </w:rPr>
              <w:t>开</w:t>
            </w:r>
            <w:r w:rsidRPr="00F56FCC">
              <w:rPr>
                <w:rFonts w:ascii="宋体" w:eastAsia="宋体" w:hAnsi="宋体" w:cs="Times New Roman" w:hint="eastAsia"/>
                <w:szCs w:val="24"/>
              </w:rPr>
              <w:t>：本义“打开”（1）</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门——关</w:t>
            </w:r>
            <w:r>
              <w:rPr>
                <w:rFonts w:ascii="宋体" w:eastAsia="宋体" w:hAnsi="宋体" w:cs="Times New Roman" w:hint="eastAsia"/>
                <w:szCs w:val="24"/>
              </w:rPr>
              <w:t xml:space="preserve">    </w:t>
            </w:r>
            <w:r w:rsidRPr="00F56FCC">
              <w:rPr>
                <w:rFonts w:ascii="宋体" w:eastAsia="宋体" w:hAnsi="宋体" w:cs="Times New Roman" w:hint="eastAsia"/>
                <w:szCs w:val="24"/>
              </w:rPr>
              <w:t>（2）</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盖儿——盖</w:t>
            </w:r>
          </w:p>
          <w:p w14:paraId="77C5C32F" w14:textId="77777777" w:rsidR="00894E4D" w:rsidRPr="00F56FCC" w:rsidRDefault="00894E4D" w:rsidP="00B9148C">
            <w:pPr>
              <w:spacing w:line="276" w:lineRule="auto"/>
              <w:ind w:firstLineChars="300" w:firstLine="630"/>
              <w:rPr>
                <w:rFonts w:ascii="宋体" w:eastAsia="宋体" w:hAnsi="宋体" w:cs="Times New Roman"/>
                <w:szCs w:val="24"/>
              </w:rPr>
            </w:pPr>
            <w:r>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（3）</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灯——闭</w:t>
            </w:r>
            <w:r>
              <w:rPr>
                <w:rFonts w:ascii="宋体" w:eastAsia="宋体" w:hAnsi="宋体" w:cs="Times New Roman" w:hint="eastAsia"/>
                <w:szCs w:val="24"/>
              </w:rPr>
              <w:t xml:space="preserve">   </w:t>
            </w:r>
            <w:r w:rsidRPr="00F56FCC">
              <w:rPr>
                <w:rFonts w:ascii="宋体" w:eastAsia="宋体" w:hAnsi="宋体" w:cs="Times New Roman" w:hint="eastAsia"/>
                <w:szCs w:val="24"/>
              </w:rPr>
              <w:t>（4）</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了口——</w:t>
            </w:r>
            <w:r w:rsidRPr="00F56FCC">
              <w:rPr>
                <w:rFonts w:ascii="宋体" w:eastAsia="宋体" w:hAnsi="宋体" w:cs="Times New Roman" w:hint="eastAsia"/>
                <w:szCs w:val="24"/>
                <w:em w:val="dot"/>
              </w:rPr>
              <w:t>合</w:t>
            </w:r>
            <w:r w:rsidRPr="00F56FCC">
              <w:rPr>
                <w:rFonts w:ascii="宋体" w:eastAsia="宋体" w:hAnsi="宋体" w:cs="Times New Roman" w:hint="eastAsia"/>
                <w:szCs w:val="24"/>
              </w:rPr>
              <w:t>上口</w:t>
            </w:r>
          </w:p>
          <w:p w14:paraId="78DDD41D" w14:textId="77777777" w:rsidR="00894E4D" w:rsidRDefault="00894E4D" w:rsidP="00B9148C">
            <w:pPr>
              <w:spacing w:line="276" w:lineRule="auto"/>
              <w:ind w:leftChars="500" w:left="1680" w:hangingChars="300" w:hanging="630"/>
              <w:rPr>
                <w:rFonts w:ascii="宋体" w:eastAsia="宋体" w:hAnsi="宋体" w:cs="Times New Roman"/>
                <w:szCs w:val="24"/>
              </w:rPr>
            </w:pPr>
            <w:r w:rsidRPr="00F56FCC">
              <w:rPr>
                <w:rFonts w:ascii="宋体" w:eastAsia="宋体" w:hAnsi="宋体" w:cs="Times New Roman" w:hint="eastAsia"/>
                <w:szCs w:val="24"/>
              </w:rPr>
              <w:t>转义：（1）舒张：</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花了——谢</w:t>
            </w:r>
            <w:r>
              <w:rPr>
                <w:rFonts w:ascii="宋体" w:eastAsia="宋体" w:hAnsi="宋体" w:cs="Times New Roman" w:hint="eastAsia"/>
                <w:szCs w:val="24"/>
              </w:rPr>
              <w:t xml:space="preserve">   </w:t>
            </w:r>
            <w:r w:rsidRPr="00F56FCC">
              <w:rPr>
                <w:rFonts w:ascii="宋体" w:eastAsia="宋体" w:hAnsi="宋体" w:cs="Times New Roman" w:hint="eastAsia"/>
                <w:szCs w:val="24"/>
              </w:rPr>
              <w:t>2）解冻：</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江——封</w:t>
            </w:r>
          </w:p>
          <w:p w14:paraId="711F480E" w14:textId="77777777" w:rsidR="00894E4D" w:rsidRPr="00F56FCC" w:rsidRDefault="00894E4D" w:rsidP="00B9148C">
            <w:pPr>
              <w:spacing w:line="276" w:lineRule="auto"/>
              <w:ind w:leftChars="700" w:left="1680" w:hangingChars="100" w:hanging="210"/>
              <w:rPr>
                <w:rFonts w:ascii="宋体" w:eastAsia="宋体" w:hAnsi="宋体" w:cs="Times New Roman"/>
                <w:szCs w:val="24"/>
              </w:rPr>
            </w:pPr>
            <w:r w:rsidRPr="00F56FCC">
              <w:rPr>
                <w:rFonts w:ascii="宋体" w:eastAsia="宋体" w:hAnsi="宋体" w:cs="Times New Roman" w:hint="eastAsia"/>
                <w:szCs w:val="24"/>
              </w:rPr>
              <w:t xml:space="preserve"> （3）发动：</w:t>
            </w:r>
            <w:r w:rsidRPr="00F56FCC">
              <w:rPr>
                <w:rFonts w:ascii="宋体" w:eastAsia="宋体" w:hAnsi="宋体" w:cs="Times New Roman" w:hint="eastAsia"/>
                <w:szCs w:val="24"/>
                <w:em w:val="dot"/>
              </w:rPr>
              <w:t>开</w:t>
            </w:r>
            <w:r w:rsidRPr="00F56FCC">
              <w:rPr>
                <w:rFonts w:ascii="宋体" w:eastAsia="宋体" w:hAnsi="宋体" w:cs="Times New Roman" w:hint="eastAsia"/>
                <w:szCs w:val="24"/>
              </w:rPr>
              <w:t xml:space="preserve">车了——停     </w:t>
            </w:r>
          </w:p>
          <w:p w14:paraId="581C341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8．反义词在人们的语言意识中通常以成双成对、相反相成、相互依存的状态存在，有鲜明的对立联想作用。</w:t>
            </w:r>
          </w:p>
          <w:p w14:paraId="4D079C6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反义词之间是矛盾对立的，从逻辑学的角度说，就是两个概念存在着相互否定、相互排斥的关系，肯定一方就意味着否定另一方。如肯定“</w:t>
            </w:r>
            <w:r w:rsidRPr="000D4223">
              <w:rPr>
                <w:rFonts w:ascii="楷体" w:eastAsia="楷体" w:hAnsi="楷体" w:cs="Times New Roman" w:hint="eastAsia"/>
                <w:szCs w:val="24"/>
              </w:rPr>
              <w:t>虚心</w:t>
            </w:r>
            <w:r w:rsidRPr="00F56FCC">
              <w:rPr>
                <w:rFonts w:ascii="宋体" w:eastAsia="宋体" w:hAnsi="宋体" w:cs="Times New Roman" w:hint="eastAsia"/>
                <w:szCs w:val="24"/>
              </w:rPr>
              <w:t>”即否定</w:t>
            </w:r>
            <w:r w:rsidRPr="000D4223">
              <w:rPr>
                <w:rFonts w:ascii="楷体" w:eastAsia="楷体" w:hAnsi="楷体" w:cs="Times New Roman" w:hint="eastAsia"/>
                <w:szCs w:val="24"/>
              </w:rPr>
              <w:t>“骄傲</w:t>
            </w:r>
            <w:r w:rsidRPr="00F56FCC">
              <w:rPr>
                <w:rFonts w:ascii="宋体" w:eastAsia="宋体" w:hAnsi="宋体" w:cs="Times New Roman" w:hint="eastAsia"/>
                <w:szCs w:val="24"/>
              </w:rPr>
              <w:t>”；肯定“</w:t>
            </w:r>
            <w:r w:rsidRPr="000D4223">
              <w:rPr>
                <w:rFonts w:ascii="楷体" w:eastAsia="楷体" w:hAnsi="楷体" w:cs="Times New Roman" w:hint="eastAsia"/>
                <w:szCs w:val="24"/>
              </w:rPr>
              <w:t>反对</w:t>
            </w:r>
            <w:r w:rsidRPr="00F56FCC">
              <w:rPr>
                <w:rFonts w:ascii="宋体" w:eastAsia="宋体" w:hAnsi="宋体" w:cs="Times New Roman" w:hint="eastAsia"/>
                <w:szCs w:val="24"/>
              </w:rPr>
              <w:t>”即否定“</w:t>
            </w:r>
            <w:r w:rsidRPr="000D4223">
              <w:rPr>
                <w:rFonts w:ascii="楷体" w:eastAsia="楷体" w:hAnsi="楷体" w:cs="Times New Roman" w:hint="eastAsia"/>
                <w:szCs w:val="24"/>
              </w:rPr>
              <w:t>赞成</w:t>
            </w:r>
            <w:r w:rsidRPr="00F56FCC">
              <w:rPr>
                <w:rFonts w:ascii="宋体" w:eastAsia="宋体" w:hAnsi="宋体" w:cs="Times New Roman" w:hint="eastAsia"/>
                <w:szCs w:val="24"/>
              </w:rPr>
              <w:t>”。但是，同时应该注意：矛盾的对立的双方又是相互依存的：没有“</w:t>
            </w:r>
            <w:r w:rsidRPr="000D4223">
              <w:rPr>
                <w:rFonts w:ascii="楷体" w:eastAsia="楷体" w:hAnsi="楷体" w:cs="Times New Roman" w:hint="eastAsia"/>
                <w:szCs w:val="24"/>
              </w:rPr>
              <w:t>好</w:t>
            </w:r>
            <w:r w:rsidRPr="00F56FCC">
              <w:rPr>
                <w:rFonts w:ascii="宋体" w:eastAsia="宋体" w:hAnsi="宋体" w:cs="Times New Roman" w:hint="eastAsia"/>
                <w:szCs w:val="24"/>
              </w:rPr>
              <w:t>”无所谓“</w:t>
            </w:r>
            <w:r w:rsidRPr="000D4223">
              <w:rPr>
                <w:rFonts w:ascii="楷体" w:eastAsia="楷体" w:hAnsi="楷体" w:cs="Times New Roman" w:hint="eastAsia"/>
                <w:szCs w:val="24"/>
              </w:rPr>
              <w:t>坏</w:t>
            </w:r>
            <w:r w:rsidRPr="00F56FCC">
              <w:rPr>
                <w:rFonts w:ascii="宋体" w:eastAsia="宋体" w:hAnsi="宋体" w:cs="Times New Roman" w:hint="eastAsia"/>
                <w:szCs w:val="24"/>
              </w:rPr>
              <w:t>”；没有“</w:t>
            </w:r>
            <w:r w:rsidRPr="000D4223">
              <w:rPr>
                <w:rFonts w:ascii="楷体" w:eastAsia="楷体" w:hAnsi="楷体" w:cs="Times New Roman" w:hint="eastAsia"/>
                <w:szCs w:val="24"/>
              </w:rPr>
              <w:t>虚心</w:t>
            </w:r>
            <w:r w:rsidRPr="00F56FCC">
              <w:rPr>
                <w:rFonts w:ascii="宋体" w:eastAsia="宋体" w:hAnsi="宋体" w:cs="Times New Roman" w:hint="eastAsia"/>
                <w:szCs w:val="24"/>
              </w:rPr>
              <w:t>”无所谓“</w:t>
            </w:r>
            <w:r w:rsidRPr="000D4223">
              <w:rPr>
                <w:rFonts w:ascii="楷体" w:eastAsia="楷体" w:hAnsi="楷体" w:cs="Times New Roman" w:hint="eastAsia"/>
                <w:szCs w:val="24"/>
              </w:rPr>
              <w:t>骄傲”</w:t>
            </w:r>
            <w:r w:rsidRPr="00F56FCC">
              <w:rPr>
                <w:rFonts w:ascii="宋体" w:eastAsia="宋体" w:hAnsi="宋体" w:cs="Times New Roman" w:hint="eastAsia"/>
                <w:szCs w:val="24"/>
              </w:rPr>
              <w:t>；没有“</w:t>
            </w:r>
            <w:r w:rsidRPr="000D4223">
              <w:rPr>
                <w:rFonts w:ascii="楷体" w:eastAsia="楷体" w:hAnsi="楷体" w:cs="Times New Roman" w:hint="eastAsia"/>
                <w:szCs w:val="24"/>
              </w:rPr>
              <w:t>反对</w:t>
            </w:r>
            <w:r w:rsidRPr="00F56FCC">
              <w:rPr>
                <w:rFonts w:ascii="宋体" w:eastAsia="宋体" w:hAnsi="宋体" w:cs="Times New Roman" w:hint="eastAsia"/>
                <w:szCs w:val="24"/>
              </w:rPr>
              <w:t>”无所谓“</w:t>
            </w:r>
            <w:r w:rsidRPr="000D4223">
              <w:rPr>
                <w:rFonts w:ascii="楷体" w:eastAsia="楷体" w:hAnsi="楷体" w:cs="Times New Roman" w:hint="eastAsia"/>
                <w:szCs w:val="24"/>
              </w:rPr>
              <w:t>赞成</w:t>
            </w:r>
            <w:r w:rsidRPr="00F56FCC">
              <w:rPr>
                <w:rFonts w:ascii="宋体" w:eastAsia="宋体" w:hAnsi="宋体" w:cs="Times New Roman" w:hint="eastAsia"/>
                <w:szCs w:val="24"/>
              </w:rPr>
              <w:t>”。正是因为反义词之间是相反相成相互依存的，所以造成反义词总是成双成对地紧密联系，形成了反义词的鲜明的对立联想作用。提到“</w:t>
            </w:r>
            <w:r w:rsidRPr="000D4223">
              <w:rPr>
                <w:rFonts w:ascii="楷体" w:eastAsia="楷体" w:hAnsi="楷体" w:cs="Times New Roman" w:hint="eastAsia"/>
                <w:szCs w:val="24"/>
              </w:rPr>
              <w:t>大</w:t>
            </w:r>
            <w:r w:rsidRPr="00F56FCC">
              <w:rPr>
                <w:rFonts w:ascii="宋体" w:eastAsia="宋体" w:hAnsi="宋体" w:cs="Times New Roman" w:hint="eastAsia"/>
                <w:szCs w:val="24"/>
              </w:rPr>
              <w:t>”就联想到“</w:t>
            </w:r>
            <w:r w:rsidRPr="000D4223">
              <w:rPr>
                <w:rFonts w:ascii="楷体" w:eastAsia="楷体" w:hAnsi="楷体" w:cs="Times New Roman" w:hint="eastAsia"/>
                <w:szCs w:val="24"/>
              </w:rPr>
              <w:t>小</w:t>
            </w:r>
            <w:r w:rsidRPr="00F56FCC">
              <w:rPr>
                <w:rFonts w:ascii="宋体" w:eastAsia="宋体" w:hAnsi="宋体" w:cs="Times New Roman" w:hint="eastAsia"/>
                <w:szCs w:val="24"/>
              </w:rPr>
              <w:t>”，提到“</w:t>
            </w:r>
            <w:r w:rsidRPr="000D4223">
              <w:rPr>
                <w:rFonts w:ascii="楷体" w:eastAsia="楷体" w:hAnsi="楷体" w:cs="Times New Roman" w:hint="eastAsia"/>
                <w:szCs w:val="24"/>
              </w:rPr>
              <w:t>胖</w:t>
            </w:r>
            <w:r w:rsidRPr="00F56FCC">
              <w:rPr>
                <w:rFonts w:ascii="宋体" w:eastAsia="宋体" w:hAnsi="宋体" w:cs="Times New Roman" w:hint="eastAsia"/>
                <w:szCs w:val="24"/>
              </w:rPr>
              <w:t>”就联想到“</w:t>
            </w:r>
            <w:r w:rsidRPr="000D4223">
              <w:rPr>
                <w:rFonts w:ascii="楷体" w:eastAsia="楷体" w:hAnsi="楷体" w:cs="Times New Roman" w:hint="eastAsia"/>
                <w:szCs w:val="24"/>
              </w:rPr>
              <w:t>瘦</w:t>
            </w:r>
            <w:r w:rsidRPr="00F56FCC">
              <w:rPr>
                <w:rFonts w:ascii="宋体" w:eastAsia="宋体" w:hAnsi="宋体" w:cs="Times New Roman" w:hint="eastAsia"/>
                <w:szCs w:val="24"/>
              </w:rPr>
              <w:t>”。也正因为反义词有这样鲜明的对立联想作用，所以人们在语言运用上经常将反义词用于对举或对比的场合。</w:t>
            </w:r>
          </w:p>
          <w:p w14:paraId="38078517" w14:textId="77777777" w:rsidR="00894E4D" w:rsidRPr="00A67E9D" w:rsidRDefault="00894E4D" w:rsidP="00B9148C">
            <w:pPr>
              <w:spacing w:line="276" w:lineRule="auto"/>
              <w:ind w:firstLineChars="200" w:firstLine="422"/>
              <w:rPr>
                <w:rFonts w:ascii="宋体" w:eastAsia="宋体" w:hAnsi="宋体" w:cs="Times New Roman"/>
                <w:b/>
                <w:szCs w:val="24"/>
              </w:rPr>
            </w:pPr>
            <w:r w:rsidRPr="00A67E9D">
              <w:rPr>
                <w:rFonts w:ascii="宋体" w:eastAsia="宋体" w:hAnsi="宋体" w:cs="Times New Roman" w:hint="eastAsia"/>
                <w:b/>
                <w:szCs w:val="24"/>
              </w:rPr>
              <w:t>（二）反义</w:t>
            </w:r>
            <w:proofErr w:type="gramStart"/>
            <w:r w:rsidRPr="00A67E9D">
              <w:rPr>
                <w:rFonts w:ascii="宋体" w:eastAsia="宋体" w:hAnsi="宋体" w:cs="Times New Roman" w:hint="eastAsia"/>
                <w:b/>
                <w:szCs w:val="24"/>
              </w:rPr>
              <w:t>义</w:t>
            </w:r>
            <w:proofErr w:type="gramEnd"/>
            <w:r w:rsidRPr="00A67E9D">
              <w:rPr>
                <w:rFonts w:ascii="宋体" w:eastAsia="宋体" w:hAnsi="宋体" w:cs="Times New Roman" w:hint="eastAsia"/>
                <w:b/>
                <w:szCs w:val="24"/>
              </w:rPr>
              <w:t>场的类型</w:t>
            </w:r>
          </w:p>
          <w:p w14:paraId="1389984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1．互补反义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w:t>
            </w:r>
          </w:p>
          <w:p w14:paraId="20A2A160" w14:textId="70EDEC6E"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处于同一反义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场的两个词，肯定</w:t>
            </w:r>
            <w:r w:rsidR="000D4223">
              <w:rPr>
                <w:rFonts w:ascii="宋体" w:eastAsia="宋体" w:hAnsi="宋体" w:cs="Times New Roman" w:hint="eastAsia"/>
                <w:szCs w:val="24"/>
              </w:rPr>
              <w:t>A</w:t>
            </w:r>
            <w:r w:rsidRPr="00F56FCC">
              <w:rPr>
                <w:rFonts w:ascii="宋体" w:eastAsia="宋体" w:hAnsi="宋体" w:cs="Times New Roman" w:hint="eastAsia"/>
                <w:szCs w:val="24"/>
              </w:rPr>
              <w:t>必否定B，肯定B必否定</w:t>
            </w:r>
            <w:r w:rsidR="000D4223">
              <w:rPr>
                <w:rFonts w:ascii="宋体" w:eastAsia="宋体" w:hAnsi="宋体" w:cs="Times New Roman" w:hint="eastAsia"/>
                <w:szCs w:val="24"/>
              </w:rPr>
              <w:t>A</w:t>
            </w:r>
            <w:r w:rsidRPr="00F56FCC">
              <w:rPr>
                <w:rFonts w:ascii="宋体" w:eastAsia="宋体" w:hAnsi="宋体" w:cs="Times New Roman" w:hint="eastAsia"/>
                <w:szCs w:val="24"/>
              </w:rPr>
              <w:t>，同时否定</w:t>
            </w:r>
            <w:r w:rsidR="000D4223">
              <w:rPr>
                <w:rFonts w:ascii="宋体" w:eastAsia="宋体" w:hAnsi="宋体" w:cs="Times New Roman" w:hint="eastAsia"/>
                <w:szCs w:val="24"/>
              </w:rPr>
              <w:t>A</w:t>
            </w:r>
            <w:r w:rsidRPr="00F56FCC">
              <w:rPr>
                <w:rFonts w:ascii="宋体" w:eastAsia="宋体" w:hAnsi="宋体" w:cs="Times New Roman" w:hint="eastAsia"/>
                <w:szCs w:val="24"/>
              </w:rPr>
              <w:t>就</w:t>
            </w:r>
            <w:proofErr w:type="gramStart"/>
            <w:r w:rsidRPr="00F56FCC">
              <w:rPr>
                <w:rFonts w:ascii="宋体" w:eastAsia="宋体" w:hAnsi="宋体" w:cs="Times New Roman" w:hint="eastAsia"/>
                <w:szCs w:val="24"/>
              </w:rPr>
              <w:t>必肯定</w:t>
            </w:r>
            <w:proofErr w:type="gramEnd"/>
            <w:r w:rsidRPr="00F56FCC">
              <w:rPr>
                <w:rFonts w:ascii="宋体" w:eastAsia="宋体" w:hAnsi="宋体" w:cs="Times New Roman" w:hint="eastAsia"/>
                <w:szCs w:val="24"/>
              </w:rPr>
              <w:t>B，否定B，</w:t>
            </w:r>
            <w:proofErr w:type="gramStart"/>
            <w:r w:rsidRPr="00F56FCC">
              <w:rPr>
                <w:rFonts w:ascii="宋体" w:eastAsia="宋体" w:hAnsi="宋体" w:cs="Times New Roman" w:hint="eastAsia"/>
                <w:szCs w:val="24"/>
              </w:rPr>
              <w:t>必肯定</w:t>
            </w:r>
            <w:proofErr w:type="gramEnd"/>
            <w:r w:rsidR="000D4223">
              <w:rPr>
                <w:rFonts w:ascii="宋体" w:eastAsia="宋体" w:hAnsi="宋体" w:cs="Times New Roman" w:hint="eastAsia"/>
                <w:szCs w:val="24"/>
              </w:rPr>
              <w:t>A</w:t>
            </w:r>
            <w:r w:rsidRPr="00F56FCC">
              <w:rPr>
                <w:rFonts w:ascii="宋体" w:eastAsia="宋体" w:hAnsi="宋体" w:cs="Times New Roman" w:hint="eastAsia"/>
                <w:szCs w:val="24"/>
              </w:rPr>
              <w:t>。两者中间不容许有非</w:t>
            </w:r>
            <w:r w:rsidR="000D4223">
              <w:rPr>
                <w:rFonts w:ascii="宋体" w:eastAsia="宋体" w:hAnsi="宋体" w:cs="Times New Roman" w:hint="eastAsia"/>
                <w:szCs w:val="24"/>
              </w:rPr>
              <w:t>A</w:t>
            </w:r>
            <w:r w:rsidRPr="00F56FCC">
              <w:rPr>
                <w:rFonts w:ascii="宋体" w:eastAsia="宋体" w:hAnsi="宋体" w:cs="Times New Roman" w:hint="eastAsia"/>
                <w:szCs w:val="24"/>
              </w:rPr>
              <w:t>非B的第三者存在。如“</w:t>
            </w:r>
            <w:r w:rsidRPr="000D4223">
              <w:rPr>
                <w:rFonts w:ascii="楷体" w:eastAsia="楷体" w:hAnsi="楷体" w:cs="Times New Roman" w:hint="eastAsia"/>
                <w:szCs w:val="24"/>
              </w:rPr>
              <w:t>生死”“有无”“曲直”“反正”</w:t>
            </w:r>
            <w:r w:rsidRPr="00F56FCC">
              <w:rPr>
                <w:rFonts w:ascii="宋体" w:eastAsia="宋体" w:hAnsi="宋体" w:cs="Times New Roman" w:hint="eastAsia"/>
                <w:szCs w:val="24"/>
              </w:rPr>
              <w:t>等。这类反义词有如下特点：</w:t>
            </w:r>
          </w:p>
          <w:p w14:paraId="1A15965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（1）二者语义上完全相反、相互排斥，从逻辑角度讲，二者之间是矛盾关系。如</w:t>
            </w:r>
            <w:r w:rsidRPr="000D4223">
              <w:rPr>
                <w:rFonts w:ascii="楷体" w:eastAsia="楷体" w:hAnsi="楷体" w:cs="Times New Roman" w:hint="eastAsia"/>
                <w:szCs w:val="24"/>
              </w:rPr>
              <w:t>“真——假”</w:t>
            </w:r>
            <w:r w:rsidRPr="00F56FCC">
              <w:rPr>
                <w:rFonts w:ascii="宋体" w:eastAsia="宋体" w:hAnsi="宋体" w:cs="Times New Roman" w:hint="eastAsia"/>
                <w:szCs w:val="24"/>
              </w:rPr>
              <w:t>，对“</w:t>
            </w:r>
            <w:r w:rsidRPr="000D4223">
              <w:rPr>
                <w:rFonts w:ascii="楷体" w:eastAsia="楷体" w:hAnsi="楷体" w:cs="Times New Roman" w:hint="eastAsia"/>
                <w:szCs w:val="24"/>
              </w:rPr>
              <w:t>真</w:t>
            </w:r>
            <w:r w:rsidRPr="00F56FCC">
              <w:rPr>
                <w:rFonts w:ascii="宋体" w:eastAsia="宋体" w:hAnsi="宋体" w:cs="Times New Roman" w:hint="eastAsia"/>
                <w:szCs w:val="24"/>
              </w:rPr>
              <w:t>”的肯定就是对“</w:t>
            </w:r>
            <w:r w:rsidRPr="000D4223">
              <w:rPr>
                <w:rFonts w:ascii="楷体" w:eastAsia="楷体" w:hAnsi="楷体" w:cs="Times New Roman" w:hint="eastAsia"/>
                <w:szCs w:val="24"/>
              </w:rPr>
              <w:t>假</w:t>
            </w:r>
            <w:r w:rsidRPr="00F56FCC">
              <w:rPr>
                <w:rFonts w:ascii="宋体" w:eastAsia="宋体" w:hAnsi="宋体" w:cs="Times New Roman" w:hint="eastAsia"/>
                <w:szCs w:val="24"/>
              </w:rPr>
              <w:t>”的否定，对“</w:t>
            </w:r>
            <w:r w:rsidRPr="000D4223">
              <w:rPr>
                <w:rFonts w:ascii="楷体" w:eastAsia="楷体" w:hAnsi="楷体" w:cs="Times New Roman" w:hint="eastAsia"/>
                <w:szCs w:val="24"/>
              </w:rPr>
              <w:t>真</w:t>
            </w:r>
            <w:r w:rsidRPr="00F56FCC">
              <w:rPr>
                <w:rFonts w:ascii="宋体" w:eastAsia="宋体" w:hAnsi="宋体" w:cs="Times New Roman" w:hint="eastAsia"/>
                <w:szCs w:val="24"/>
              </w:rPr>
              <w:t>”的否定就是对“</w:t>
            </w:r>
            <w:r w:rsidRPr="000D4223">
              <w:rPr>
                <w:rFonts w:ascii="楷体" w:eastAsia="楷体" w:hAnsi="楷体" w:cs="Times New Roman" w:hint="eastAsia"/>
                <w:szCs w:val="24"/>
              </w:rPr>
              <w:t>假</w:t>
            </w:r>
            <w:r w:rsidRPr="00F56FCC">
              <w:rPr>
                <w:rFonts w:ascii="宋体" w:eastAsia="宋体" w:hAnsi="宋体" w:cs="Times New Roman" w:hint="eastAsia"/>
                <w:szCs w:val="24"/>
              </w:rPr>
              <w:t>”的肯定，反之亦然。</w:t>
            </w:r>
          </w:p>
          <w:p w14:paraId="4935B03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（2）二者之间不存在中间状态，它们表达的是同一语义范畴下的两个仅有的平行概念，非此即彼，二者必居其一，即使界限模糊，本质上也是非此即彼，所以，有人称“绝对反义词”。如“</w:t>
            </w:r>
            <w:r w:rsidRPr="000D4223">
              <w:rPr>
                <w:rFonts w:ascii="楷体" w:eastAsia="楷体" w:hAnsi="楷体" w:cs="Times New Roman" w:hint="eastAsia"/>
                <w:szCs w:val="24"/>
              </w:rPr>
              <w:t>不真</w:t>
            </w:r>
            <w:r w:rsidRPr="00F56FCC">
              <w:rPr>
                <w:rFonts w:ascii="宋体" w:eastAsia="宋体" w:hAnsi="宋体" w:cs="Times New Roman" w:hint="eastAsia"/>
                <w:szCs w:val="24"/>
              </w:rPr>
              <w:t>”就是“</w:t>
            </w:r>
            <w:r w:rsidRPr="000D4223">
              <w:rPr>
                <w:rFonts w:ascii="楷体" w:eastAsia="楷体" w:hAnsi="楷体" w:cs="Times New Roman" w:hint="eastAsia"/>
                <w:szCs w:val="24"/>
              </w:rPr>
              <w:t>假”</w:t>
            </w:r>
            <w:r w:rsidRPr="00F56FCC">
              <w:rPr>
                <w:rFonts w:ascii="宋体" w:eastAsia="宋体" w:hAnsi="宋体" w:cs="Times New Roman" w:hint="eastAsia"/>
                <w:szCs w:val="24"/>
              </w:rPr>
              <w:t>，“</w:t>
            </w:r>
            <w:r w:rsidRPr="000D4223">
              <w:rPr>
                <w:rFonts w:ascii="楷体" w:eastAsia="楷体" w:hAnsi="楷体" w:cs="Times New Roman" w:hint="eastAsia"/>
                <w:szCs w:val="24"/>
              </w:rPr>
              <w:t>不假</w:t>
            </w:r>
            <w:r w:rsidRPr="00F56FCC">
              <w:rPr>
                <w:rFonts w:ascii="宋体" w:eastAsia="宋体" w:hAnsi="宋体" w:cs="Times New Roman" w:hint="eastAsia"/>
                <w:szCs w:val="24"/>
              </w:rPr>
              <w:t>”就是“</w:t>
            </w:r>
            <w:r w:rsidRPr="000D4223">
              <w:rPr>
                <w:rFonts w:ascii="楷体" w:eastAsia="楷体" w:hAnsi="楷体" w:cs="Times New Roman" w:hint="eastAsia"/>
                <w:szCs w:val="24"/>
              </w:rPr>
              <w:t>真</w:t>
            </w:r>
            <w:r w:rsidRPr="00F56FCC">
              <w:rPr>
                <w:rFonts w:ascii="宋体" w:eastAsia="宋体" w:hAnsi="宋体" w:cs="Times New Roman" w:hint="eastAsia"/>
                <w:szCs w:val="24"/>
              </w:rPr>
              <w:t>”，没有“</w:t>
            </w:r>
            <w:r w:rsidRPr="000D4223">
              <w:rPr>
                <w:rFonts w:ascii="楷体" w:eastAsia="楷体" w:hAnsi="楷体" w:cs="Times New Roman" w:hint="eastAsia"/>
                <w:szCs w:val="24"/>
              </w:rPr>
              <w:t>不真不假”</w:t>
            </w:r>
            <w:r w:rsidRPr="00F56FCC">
              <w:rPr>
                <w:rFonts w:ascii="宋体" w:eastAsia="宋体" w:hAnsi="宋体" w:cs="Times New Roman" w:hint="eastAsia"/>
                <w:szCs w:val="24"/>
              </w:rPr>
              <w:t>的概念和状态。“</w:t>
            </w:r>
            <w:r w:rsidRPr="000D4223">
              <w:rPr>
                <w:rFonts w:ascii="楷体" w:eastAsia="楷体" w:hAnsi="楷体" w:cs="Times New Roman" w:hint="eastAsia"/>
                <w:szCs w:val="24"/>
              </w:rPr>
              <w:t>半真半假”</w:t>
            </w:r>
            <w:r w:rsidRPr="00F56FCC">
              <w:rPr>
                <w:rFonts w:ascii="宋体" w:eastAsia="宋体" w:hAnsi="宋体" w:cs="Times New Roman" w:hint="eastAsia"/>
                <w:szCs w:val="24"/>
              </w:rPr>
              <w:t>实际是办严肃（认真）半不严肃（认真）；“</w:t>
            </w:r>
            <w:r w:rsidRPr="000D4223">
              <w:rPr>
                <w:rFonts w:ascii="楷体" w:eastAsia="楷体" w:hAnsi="楷体" w:cs="Times New Roman" w:hint="eastAsia"/>
                <w:szCs w:val="24"/>
              </w:rPr>
              <w:t>不男不女”</w:t>
            </w:r>
            <w:r w:rsidRPr="00F56FCC">
              <w:rPr>
                <w:rFonts w:ascii="宋体" w:eastAsia="宋体" w:hAnsi="宋体" w:cs="Times New Roman" w:hint="eastAsia"/>
                <w:szCs w:val="24"/>
              </w:rPr>
              <w:t>有时是修辞性说法，有时表“两性人”则代表“胚胎畸形发育”的结果，是特殊的。</w:t>
            </w:r>
          </w:p>
          <w:p w14:paraId="2BB53C2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正因为这类反义词的最大特点是可以用否定一方的办法达到</w:t>
            </w:r>
            <w:proofErr w:type="gramStart"/>
            <w:r w:rsidRPr="00F56FCC">
              <w:rPr>
                <w:rFonts w:ascii="宋体" w:eastAsia="宋体" w:hAnsi="宋体" w:cs="Times New Roman" w:hint="eastAsia"/>
                <w:szCs w:val="24"/>
              </w:rPr>
              <w:t>肯定另</w:t>
            </w:r>
            <w:proofErr w:type="gramEnd"/>
            <w:r w:rsidRPr="00F56FCC">
              <w:rPr>
                <w:rFonts w:ascii="宋体" w:eastAsia="宋体" w:hAnsi="宋体" w:cs="Times New Roman" w:hint="eastAsia"/>
                <w:szCs w:val="24"/>
              </w:rPr>
              <w:t>一方的目的，所以有人也称为“可逆用反义词”。</w:t>
            </w:r>
          </w:p>
          <w:p w14:paraId="62D1F47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2．极性反义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w:t>
            </w:r>
          </w:p>
          <w:p w14:paraId="2B9C77F0" w14:textId="59F36290"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处于这种</w:t>
            </w:r>
            <w:proofErr w:type="gramStart"/>
            <w:r w:rsidRPr="00F56FCC">
              <w:rPr>
                <w:rFonts w:ascii="宋体" w:eastAsia="宋体" w:hAnsi="宋体" w:cs="Times New Roman" w:hint="eastAsia"/>
                <w:szCs w:val="24"/>
              </w:rPr>
              <w:t>语义场</w:t>
            </w:r>
            <w:proofErr w:type="gramEnd"/>
            <w:r w:rsidRPr="00F56FCC">
              <w:rPr>
                <w:rFonts w:ascii="宋体" w:eastAsia="宋体" w:hAnsi="宋体" w:cs="Times New Roman" w:hint="eastAsia"/>
                <w:szCs w:val="24"/>
              </w:rPr>
              <w:t>的两个词，肯定</w:t>
            </w:r>
            <w:r w:rsidR="000522E5">
              <w:rPr>
                <w:rFonts w:ascii="宋体" w:eastAsia="宋体" w:hAnsi="宋体" w:cs="Times New Roman" w:hint="eastAsia"/>
                <w:szCs w:val="24"/>
              </w:rPr>
              <w:t>A</w:t>
            </w:r>
            <w:r w:rsidRPr="00F56FCC">
              <w:rPr>
                <w:rFonts w:ascii="宋体" w:eastAsia="宋体" w:hAnsi="宋体" w:cs="Times New Roman" w:hint="eastAsia"/>
                <w:szCs w:val="24"/>
              </w:rPr>
              <w:t>就否定B，肯定B就否定</w:t>
            </w:r>
            <w:r w:rsidR="000522E5">
              <w:rPr>
                <w:rFonts w:ascii="宋体" w:eastAsia="宋体" w:hAnsi="宋体" w:cs="Times New Roman" w:hint="eastAsia"/>
                <w:szCs w:val="24"/>
              </w:rPr>
              <w:t>A</w:t>
            </w:r>
            <w:r w:rsidRPr="00F56FCC">
              <w:rPr>
                <w:rFonts w:ascii="宋体" w:eastAsia="宋体" w:hAnsi="宋体" w:cs="Times New Roman" w:hint="eastAsia"/>
                <w:szCs w:val="24"/>
              </w:rPr>
              <w:t>，但否定</w:t>
            </w:r>
            <w:r w:rsidR="000522E5">
              <w:rPr>
                <w:rFonts w:ascii="宋体" w:eastAsia="宋体" w:hAnsi="宋体" w:cs="Times New Roman" w:hint="eastAsia"/>
                <w:szCs w:val="24"/>
              </w:rPr>
              <w:t>A</w:t>
            </w:r>
            <w:r w:rsidRPr="00F56FCC">
              <w:rPr>
                <w:rFonts w:ascii="宋体" w:eastAsia="宋体" w:hAnsi="宋体" w:cs="Times New Roman" w:hint="eastAsia"/>
                <w:szCs w:val="24"/>
              </w:rPr>
              <w:t>不一定就是肯定B，否定B也不一定就是肯定</w:t>
            </w:r>
            <w:r w:rsidR="000522E5">
              <w:rPr>
                <w:rFonts w:ascii="宋体" w:eastAsia="宋体" w:hAnsi="宋体" w:cs="Times New Roman" w:hint="eastAsia"/>
                <w:szCs w:val="24"/>
              </w:rPr>
              <w:t>A</w:t>
            </w:r>
            <w:r w:rsidRPr="00F56FCC">
              <w:rPr>
                <w:rFonts w:ascii="宋体" w:eastAsia="宋体" w:hAnsi="宋体" w:cs="Times New Roman" w:hint="eastAsia"/>
                <w:szCs w:val="24"/>
              </w:rPr>
              <w:t>，因为还有C、D、E等其他的意义存在的可能。如</w:t>
            </w:r>
            <w:r w:rsidRPr="000522E5">
              <w:rPr>
                <w:rFonts w:ascii="楷体" w:eastAsia="楷体" w:hAnsi="楷体" w:cs="Times New Roman" w:hint="eastAsia"/>
                <w:szCs w:val="24"/>
              </w:rPr>
              <w:t>“白黑”“冷热”“高低”“粗细”“苦甜”</w:t>
            </w:r>
            <w:r w:rsidRPr="00F56FCC">
              <w:rPr>
                <w:rFonts w:ascii="宋体" w:eastAsia="宋体" w:hAnsi="宋体" w:cs="Times New Roman" w:hint="eastAsia"/>
                <w:szCs w:val="24"/>
              </w:rPr>
              <w:t>等。这类反义词的特点：</w:t>
            </w:r>
          </w:p>
          <w:p w14:paraId="2CB1EB96" w14:textId="77777777" w:rsidR="00894E4D" w:rsidRPr="00F56FCC" w:rsidRDefault="00894E4D" w:rsidP="00B9148C">
            <w:pPr>
              <w:spacing w:line="276" w:lineRule="auto"/>
              <w:ind w:firstLineChars="200" w:firstLine="420"/>
              <w:rPr>
                <w:rFonts w:ascii="宋体" w:eastAsia="宋体" w:hAnsi="宋体" w:cs="Times New Roman"/>
                <w:b/>
                <w:bCs/>
                <w:szCs w:val="24"/>
              </w:rPr>
            </w:pPr>
            <w:r w:rsidRPr="00F56FCC">
              <w:rPr>
                <w:rFonts w:ascii="宋体" w:eastAsia="宋体" w:hAnsi="宋体" w:cs="Times New Roman" w:hint="eastAsia"/>
                <w:szCs w:val="24"/>
              </w:rPr>
              <w:t>（1）二者意义上是相对的，否定一方不能就</w:t>
            </w:r>
            <w:proofErr w:type="gramStart"/>
            <w:r w:rsidRPr="00F56FCC">
              <w:rPr>
                <w:rFonts w:ascii="宋体" w:eastAsia="宋体" w:hAnsi="宋体" w:cs="Times New Roman" w:hint="eastAsia"/>
                <w:szCs w:val="24"/>
              </w:rPr>
              <w:t>肯定另</w:t>
            </w:r>
            <w:proofErr w:type="gramEnd"/>
            <w:r w:rsidRPr="00F56FCC">
              <w:rPr>
                <w:rFonts w:ascii="宋体" w:eastAsia="宋体" w:hAnsi="宋体" w:cs="Times New Roman" w:hint="eastAsia"/>
                <w:szCs w:val="24"/>
              </w:rPr>
              <w:t>一方，从逻辑角度说，二者处于对立关系（或</w:t>
            </w:r>
            <w:proofErr w:type="gramStart"/>
            <w:r w:rsidRPr="00F56FCC">
              <w:rPr>
                <w:rFonts w:ascii="宋体" w:eastAsia="宋体" w:hAnsi="宋体" w:cs="Times New Roman" w:hint="eastAsia"/>
                <w:szCs w:val="24"/>
              </w:rPr>
              <w:t>称反对</w:t>
            </w:r>
            <w:proofErr w:type="gramEnd"/>
            <w:r w:rsidRPr="00F56FCC">
              <w:rPr>
                <w:rFonts w:ascii="宋体" w:eastAsia="宋体" w:hAnsi="宋体" w:cs="Times New Roman" w:hint="eastAsia"/>
                <w:szCs w:val="24"/>
              </w:rPr>
              <w:t>关系）。如“</w:t>
            </w:r>
            <w:r w:rsidRPr="000522E5">
              <w:rPr>
                <w:rFonts w:ascii="楷体" w:eastAsia="楷体" w:hAnsi="楷体" w:cs="Times New Roman" w:hint="eastAsia"/>
                <w:szCs w:val="24"/>
              </w:rPr>
              <w:t>热——凉</w:t>
            </w:r>
            <w:r w:rsidRPr="00F56FCC">
              <w:rPr>
                <w:rFonts w:ascii="宋体" w:eastAsia="宋体" w:hAnsi="宋体" w:cs="Times New Roman" w:hint="eastAsia"/>
                <w:szCs w:val="24"/>
              </w:rPr>
              <w:t>”，不“</w:t>
            </w:r>
            <w:r w:rsidRPr="000522E5">
              <w:rPr>
                <w:rFonts w:ascii="楷体" w:eastAsia="楷体" w:hAnsi="楷体" w:cs="Times New Roman" w:hint="eastAsia"/>
                <w:szCs w:val="24"/>
              </w:rPr>
              <w:t>热</w:t>
            </w:r>
            <w:r w:rsidRPr="00F56FCC">
              <w:rPr>
                <w:rFonts w:ascii="宋体" w:eastAsia="宋体" w:hAnsi="宋体" w:cs="Times New Roman" w:hint="eastAsia"/>
                <w:szCs w:val="24"/>
              </w:rPr>
              <w:t>”不一定就是“</w:t>
            </w:r>
            <w:r w:rsidRPr="000522E5">
              <w:rPr>
                <w:rFonts w:ascii="楷体" w:eastAsia="楷体" w:hAnsi="楷体" w:cs="Times New Roman" w:hint="eastAsia"/>
                <w:szCs w:val="24"/>
              </w:rPr>
              <w:t>凉</w:t>
            </w:r>
            <w:r w:rsidRPr="00F56FCC">
              <w:rPr>
                <w:rFonts w:ascii="宋体" w:eastAsia="宋体" w:hAnsi="宋体" w:cs="Times New Roman" w:hint="eastAsia"/>
                <w:szCs w:val="24"/>
              </w:rPr>
              <w:t>”，还可能是“</w:t>
            </w:r>
            <w:r w:rsidRPr="000522E5">
              <w:rPr>
                <w:rFonts w:ascii="楷体" w:eastAsia="楷体" w:hAnsi="楷体" w:cs="Times New Roman" w:hint="eastAsia"/>
                <w:szCs w:val="24"/>
              </w:rPr>
              <w:t>温</w:t>
            </w:r>
            <w:r w:rsidRPr="00F56FCC">
              <w:rPr>
                <w:rFonts w:ascii="宋体" w:eastAsia="宋体" w:hAnsi="宋体" w:cs="Times New Roman" w:hint="eastAsia"/>
                <w:szCs w:val="24"/>
              </w:rPr>
              <w:t>”。</w:t>
            </w:r>
          </w:p>
          <w:p w14:paraId="40A7923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（2）二者之间存在着中间状态，它们代表的是同一语义范畴下的若干个平行概念的两极的对立者，所以又称“相对反义词”。如“</w:t>
            </w:r>
            <w:r w:rsidRPr="000C6148">
              <w:rPr>
                <w:rFonts w:ascii="楷体" w:eastAsia="楷体" w:hAnsi="楷体" w:cs="Times New Roman" w:hint="eastAsia"/>
                <w:szCs w:val="24"/>
              </w:rPr>
              <w:t>东——西</w:t>
            </w:r>
            <w:r w:rsidRPr="00F56FCC">
              <w:rPr>
                <w:rFonts w:ascii="宋体" w:eastAsia="宋体" w:hAnsi="宋体" w:cs="Times New Roman" w:hint="eastAsia"/>
                <w:szCs w:val="24"/>
              </w:rPr>
              <w:t>”，方位的语义范畴：</w:t>
            </w:r>
            <w:r w:rsidRPr="000C6148">
              <w:rPr>
                <w:rFonts w:ascii="楷体" w:eastAsia="楷体" w:hAnsi="楷体" w:cs="Times New Roman" w:hint="eastAsia"/>
                <w:szCs w:val="24"/>
              </w:rPr>
              <w:t>东——南、中、北——西</w:t>
            </w:r>
            <w:r w:rsidRPr="00F56FCC">
              <w:rPr>
                <w:rFonts w:ascii="宋体" w:eastAsia="宋体" w:hAnsi="宋体" w:cs="Times New Roman" w:hint="eastAsia"/>
                <w:szCs w:val="24"/>
              </w:rPr>
              <w:t>。又如“</w:t>
            </w:r>
            <w:r w:rsidRPr="000C6148">
              <w:rPr>
                <w:rFonts w:ascii="楷体" w:eastAsia="楷体" w:hAnsi="楷体" w:cs="Times New Roman" w:hint="eastAsia"/>
                <w:szCs w:val="24"/>
              </w:rPr>
              <w:t>老年——少年”</w:t>
            </w:r>
            <w:r w:rsidRPr="00F56FCC">
              <w:rPr>
                <w:rFonts w:ascii="宋体" w:eastAsia="宋体" w:hAnsi="宋体" w:cs="Times New Roman" w:hint="eastAsia"/>
                <w:szCs w:val="24"/>
              </w:rPr>
              <w:t>，年纪的语义范畴：</w:t>
            </w:r>
            <w:r w:rsidRPr="000C6148">
              <w:rPr>
                <w:rFonts w:ascii="楷体" w:eastAsia="楷体" w:hAnsi="楷体" w:cs="Times New Roman" w:hint="eastAsia"/>
                <w:szCs w:val="24"/>
              </w:rPr>
              <w:t>老年——中年、青年——少年</w:t>
            </w:r>
            <w:r w:rsidRPr="00F56FCC">
              <w:rPr>
                <w:rFonts w:ascii="宋体" w:eastAsia="宋体" w:hAnsi="宋体" w:cs="Times New Roman" w:hint="eastAsia"/>
                <w:szCs w:val="24"/>
              </w:rPr>
              <w:t>。</w:t>
            </w:r>
          </w:p>
          <w:p w14:paraId="77A10EB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这类反义词的最大特点是不能用否定一方的办法达到</w:t>
            </w:r>
            <w:proofErr w:type="gramStart"/>
            <w:r w:rsidRPr="00F56FCC">
              <w:rPr>
                <w:rFonts w:ascii="宋体" w:eastAsia="宋体" w:hAnsi="宋体" w:cs="Times New Roman" w:hint="eastAsia"/>
                <w:szCs w:val="24"/>
              </w:rPr>
              <w:t>肯定另</w:t>
            </w:r>
            <w:proofErr w:type="gramEnd"/>
            <w:r w:rsidRPr="00F56FCC">
              <w:rPr>
                <w:rFonts w:ascii="宋体" w:eastAsia="宋体" w:hAnsi="宋体" w:cs="Times New Roman" w:hint="eastAsia"/>
                <w:szCs w:val="24"/>
              </w:rPr>
              <w:t>一方的目的，所以有人称“不可逆用反义词”，也有人称之为“相对反义词”。</w:t>
            </w:r>
          </w:p>
          <w:p w14:paraId="78BE47F0" w14:textId="77777777" w:rsidR="00894E4D" w:rsidRPr="00A67E9D" w:rsidRDefault="00894E4D" w:rsidP="00B9148C">
            <w:pPr>
              <w:spacing w:line="276" w:lineRule="auto"/>
              <w:ind w:firstLineChars="200" w:firstLine="422"/>
              <w:rPr>
                <w:rFonts w:ascii="宋体" w:eastAsia="宋体" w:hAnsi="宋体" w:cs="Times New Roman"/>
                <w:b/>
                <w:szCs w:val="24"/>
              </w:rPr>
            </w:pPr>
            <w:r w:rsidRPr="00A67E9D">
              <w:rPr>
                <w:rFonts w:ascii="宋体" w:eastAsia="宋体" w:hAnsi="宋体" w:cs="Times New Roman" w:hint="eastAsia"/>
                <w:b/>
                <w:szCs w:val="24"/>
              </w:rPr>
              <w:t>（三）反义词的不平衡现象</w:t>
            </w:r>
          </w:p>
          <w:p w14:paraId="36DAAAB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反义</w:t>
            </w:r>
            <w:proofErr w:type="gramStart"/>
            <w:r w:rsidRPr="00F56FCC">
              <w:rPr>
                <w:rFonts w:ascii="宋体" w:eastAsia="宋体" w:hAnsi="宋体" w:cs="Times New Roman" w:hint="eastAsia"/>
                <w:szCs w:val="24"/>
              </w:rPr>
              <w:t>义</w:t>
            </w:r>
            <w:proofErr w:type="gramEnd"/>
            <w:r w:rsidRPr="00F56FCC">
              <w:rPr>
                <w:rFonts w:ascii="宋体" w:eastAsia="宋体" w:hAnsi="宋体" w:cs="Times New Roman" w:hint="eastAsia"/>
                <w:szCs w:val="24"/>
              </w:rPr>
              <w:t>场中的词总是成对出现的，但是两个词之间的语义范围、使用频率并不相等，这样就形成反义词的不平衡现象。</w:t>
            </w:r>
          </w:p>
          <w:p w14:paraId="7DD3F0F0" w14:textId="4BA6A5F9"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有些由形容词构成的反义词，两个词对“～不～”这个格式反应不一样。如</w:t>
            </w:r>
            <w:r w:rsidRPr="000C6148">
              <w:rPr>
                <w:rFonts w:ascii="楷体" w:eastAsia="楷体" w:hAnsi="楷体" w:cs="Times New Roman" w:hint="eastAsia"/>
                <w:szCs w:val="24"/>
              </w:rPr>
              <w:t>“厚薄”，</w:t>
            </w:r>
            <w:r w:rsidRPr="00F56FCC">
              <w:rPr>
                <w:rFonts w:ascii="宋体" w:eastAsia="宋体" w:hAnsi="宋体" w:cs="Times New Roman" w:hint="eastAsia"/>
                <w:szCs w:val="24"/>
              </w:rPr>
              <w:t>一般提问题说</w:t>
            </w:r>
            <w:r w:rsidRPr="000C6148">
              <w:rPr>
                <w:rFonts w:ascii="楷体" w:eastAsia="楷体" w:hAnsi="楷体" w:cs="Times New Roman" w:hint="eastAsia"/>
                <w:szCs w:val="24"/>
              </w:rPr>
              <w:t>“厚不厚”</w:t>
            </w:r>
            <w:r w:rsidRPr="00F56FCC">
              <w:rPr>
                <w:rFonts w:ascii="宋体" w:eastAsia="宋体" w:hAnsi="宋体" w:cs="Times New Roman" w:hint="eastAsia"/>
                <w:szCs w:val="24"/>
              </w:rPr>
              <w:t>。只有在设想或担心其薄时才问“薄不薄”。在“</w:t>
            </w:r>
            <w:r w:rsidRPr="000C6148">
              <w:rPr>
                <w:rFonts w:ascii="楷体" w:eastAsia="楷体" w:hAnsi="楷体" w:cs="Times New Roman" w:hint="eastAsia"/>
                <w:szCs w:val="24"/>
              </w:rPr>
              <w:t>有多～</w:t>
            </w:r>
            <w:r w:rsidRPr="00F56FCC">
              <w:rPr>
                <w:rFonts w:ascii="宋体" w:eastAsia="宋体" w:hAnsi="宋体" w:cs="Times New Roman" w:hint="eastAsia"/>
                <w:szCs w:val="24"/>
              </w:rPr>
              <w:t>”这样的格式中，一般情况下说“</w:t>
            </w:r>
            <w:r w:rsidRPr="000C6148">
              <w:rPr>
                <w:rFonts w:ascii="楷体" w:eastAsia="楷体" w:hAnsi="楷体" w:cs="Times New Roman" w:hint="eastAsia"/>
                <w:szCs w:val="24"/>
              </w:rPr>
              <w:t>有多厚”</w:t>
            </w:r>
            <w:r w:rsidRPr="00F56FCC">
              <w:rPr>
                <w:rFonts w:ascii="宋体" w:eastAsia="宋体" w:hAnsi="宋体" w:cs="Times New Roman" w:hint="eastAsia"/>
                <w:szCs w:val="24"/>
              </w:rPr>
              <w:t>，只有在已知为薄时才说“</w:t>
            </w:r>
            <w:r w:rsidRPr="000C6148">
              <w:rPr>
                <w:rFonts w:ascii="楷体" w:eastAsia="楷体" w:hAnsi="楷体" w:cs="Times New Roman" w:hint="eastAsia"/>
                <w:szCs w:val="24"/>
              </w:rPr>
              <w:t>有多薄</w:t>
            </w:r>
            <w:r w:rsidRPr="00F56FCC">
              <w:rPr>
                <w:rFonts w:ascii="宋体" w:eastAsia="宋体" w:hAnsi="宋体" w:cs="Times New Roman" w:hint="eastAsia"/>
                <w:szCs w:val="24"/>
              </w:rPr>
              <w:t>”。在“</w:t>
            </w:r>
            <w:r w:rsidRPr="000C6148">
              <w:rPr>
                <w:rFonts w:ascii="楷体" w:eastAsia="楷体" w:hAnsi="楷体" w:cs="Times New Roman" w:hint="eastAsia"/>
                <w:szCs w:val="24"/>
              </w:rPr>
              <w:t>有[数量]～”</w:t>
            </w:r>
            <w:r w:rsidRPr="00F56FCC">
              <w:rPr>
                <w:rFonts w:ascii="宋体" w:eastAsia="宋体" w:hAnsi="宋体" w:cs="Times New Roman" w:hint="eastAsia"/>
                <w:szCs w:val="24"/>
              </w:rPr>
              <w:t>这样的格式中则只能用“</w:t>
            </w:r>
            <w:r w:rsidRPr="000C6148">
              <w:rPr>
                <w:rFonts w:ascii="楷体" w:eastAsia="楷体" w:hAnsi="楷体" w:cs="Times New Roman" w:hint="eastAsia"/>
                <w:szCs w:val="24"/>
              </w:rPr>
              <w:t>厚</w:t>
            </w:r>
            <w:r w:rsidRPr="00F56FCC">
              <w:rPr>
                <w:rFonts w:ascii="宋体" w:eastAsia="宋体" w:hAnsi="宋体" w:cs="Times New Roman" w:hint="eastAsia"/>
                <w:szCs w:val="24"/>
              </w:rPr>
              <w:t>”不能用“</w:t>
            </w:r>
            <w:r w:rsidRPr="000C6148">
              <w:rPr>
                <w:rFonts w:ascii="楷体" w:eastAsia="楷体" w:hAnsi="楷体" w:cs="Times New Roman" w:hint="eastAsia"/>
                <w:szCs w:val="24"/>
              </w:rPr>
              <w:t>薄”</w:t>
            </w:r>
            <w:r w:rsidRPr="00F56FCC">
              <w:rPr>
                <w:rFonts w:ascii="宋体" w:eastAsia="宋体" w:hAnsi="宋体" w:cs="Times New Roman" w:hint="eastAsia"/>
                <w:szCs w:val="24"/>
              </w:rPr>
              <w:t>，“</w:t>
            </w:r>
            <w:r w:rsidRPr="000C6148">
              <w:rPr>
                <w:rFonts w:ascii="楷体" w:eastAsia="楷体" w:hAnsi="楷体" w:cs="Times New Roman" w:hint="eastAsia"/>
                <w:szCs w:val="24"/>
              </w:rPr>
              <w:t>有三尺厚”</w:t>
            </w:r>
            <w:r w:rsidRPr="00F56FCC">
              <w:rPr>
                <w:rFonts w:ascii="宋体" w:eastAsia="宋体" w:hAnsi="宋体" w:cs="Times New Roman" w:hint="eastAsia"/>
                <w:szCs w:val="24"/>
              </w:rPr>
              <w:t>，不能说“</w:t>
            </w:r>
            <w:r w:rsidRPr="000C6148">
              <w:rPr>
                <w:rFonts w:ascii="楷体" w:eastAsia="楷体" w:hAnsi="楷体" w:cs="Times New Roman" w:hint="eastAsia"/>
                <w:szCs w:val="24"/>
              </w:rPr>
              <w:t>有两寸薄”</w:t>
            </w:r>
            <w:r w:rsidRPr="00F56FCC">
              <w:rPr>
                <w:rFonts w:ascii="宋体" w:eastAsia="宋体" w:hAnsi="宋体" w:cs="Times New Roman" w:hint="eastAsia"/>
                <w:szCs w:val="24"/>
              </w:rPr>
              <w:t>，甚至已知为“</w:t>
            </w:r>
            <w:r w:rsidRPr="000C6148">
              <w:rPr>
                <w:rFonts w:ascii="楷体" w:eastAsia="楷体" w:hAnsi="楷体" w:cs="Times New Roman" w:hint="eastAsia"/>
                <w:szCs w:val="24"/>
              </w:rPr>
              <w:t>薄”</w:t>
            </w:r>
            <w:r w:rsidRPr="00F56FCC">
              <w:rPr>
                <w:rFonts w:ascii="宋体" w:eastAsia="宋体" w:hAnsi="宋体" w:cs="Times New Roman" w:hint="eastAsia"/>
                <w:szCs w:val="24"/>
              </w:rPr>
              <w:t>时也可以说：“</w:t>
            </w:r>
            <w:r w:rsidRPr="000C6148">
              <w:rPr>
                <w:rFonts w:ascii="楷体" w:eastAsia="楷体" w:hAnsi="楷体" w:cs="Times New Roman" w:hint="eastAsia"/>
                <w:szCs w:val="24"/>
              </w:rPr>
              <w:t>薄，只有两寸厚</w:t>
            </w:r>
            <w:r w:rsidRPr="00F56FCC">
              <w:rPr>
                <w:rFonts w:ascii="宋体" w:eastAsia="宋体" w:hAnsi="宋体" w:cs="Times New Roman" w:hint="eastAsia"/>
                <w:szCs w:val="24"/>
              </w:rPr>
              <w:t>”。又如</w:t>
            </w:r>
            <w:r w:rsidRPr="000C6148">
              <w:rPr>
                <w:rFonts w:ascii="楷体" w:eastAsia="楷体" w:hAnsi="楷体" w:cs="Times New Roman" w:hint="eastAsia"/>
                <w:szCs w:val="24"/>
              </w:rPr>
              <w:t>深——浅、宽——窄、好——坏、长——短、远——近、大——小、重——轻、忙——闲</w:t>
            </w:r>
            <w:r w:rsidRPr="00F56FCC">
              <w:rPr>
                <w:rFonts w:ascii="宋体" w:eastAsia="宋体" w:hAnsi="宋体" w:cs="Times New Roman" w:hint="eastAsia"/>
                <w:szCs w:val="24"/>
              </w:rPr>
              <w:t>等。</w:t>
            </w:r>
          </w:p>
          <w:p w14:paraId="46CF2BCF" w14:textId="77777777" w:rsidR="00894E4D" w:rsidRPr="00A67E9D" w:rsidRDefault="00894E4D" w:rsidP="00B9148C">
            <w:pPr>
              <w:spacing w:line="276" w:lineRule="auto"/>
              <w:rPr>
                <w:rFonts w:ascii="宋体" w:eastAsia="宋体" w:hAnsi="宋体" w:cs="Times New Roman"/>
                <w:b/>
                <w:szCs w:val="24"/>
              </w:rPr>
            </w:pPr>
            <w:r w:rsidRPr="00A67E9D">
              <w:rPr>
                <w:rFonts w:ascii="宋体" w:eastAsia="宋体" w:hAnsi="宋体" w:cs="Times New Roman" w:hint="eastAsia"/>
                <w:b/>
                <w:szCs w:val="24"/>
              </w:rPr>
              <w:t>（四）反义词的作用</w:t>
            </w:r>
          </w:p>
          <w:p w14:paraId="6406AF92" w14:textId="6CCF7177" w:rsidR="00D42C3C" w:rsidRPr="00FA5B39"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由于表达相互矛盾对立的概念，经常能够更鲜明地揭示出矛盾事物的两个对立面，更清楚地暴露矛盾事物的对立性。因此，在语言表达上常有其特殊的修辞功能。对比、映衬、仿词、反语等修辞方式多利用反义词构成。</w:t>
            </w:r>
          </w:p>
          <w:p w14:paraId="6F8A5EBC" w14:textId="44F8D627"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【课程小结】</w:t>
            </w:r>
          </w:p>
          <w:p w14:paraId="193C5FFA" w14:textId="06B7DEB0" w:rsidR="00FA5B39" w:rsidRPr="00FA5B39" w:rsidRDefault="00FA5B39" w:rsidP="00B9148C">
            <w:pPr>
              <w:spacing w:line="276" w:lineRule="auto"/>
              <w:rPr>
                <w:rFonts w:ascii="Times New Roman" w:eastAsia="宋体" w:hAnsi="Times New Roman" w:cs="Times New Roman"/>
                <w:bCs/>
                <w:szCs w:val="21"/>
              </w:rPr>
            </w:pPr>
            <w:r>
              <w:rPr>
                <w:rFonts w:ascii="Times New Roman" w:eastAsia="宋体" w:hAnsi="Times New Roman" w:cs="Times New Roman" w:hint="eastAsia"/>
                <w:b/>
                <w:szCs w:val="21"/>
              </w:rPr>
              <w:t xml:space="preserve"> </w:t>
            </w:r>
            <w:r>
              <w:rPr>
                <w:rFonts w:ascii="Times New Roman" w:eastAsia="宋体" w:hAnsi="Times New Roman" w:cs="Times New Roman"/>
                <w:b/>
                <w:szCs w:val="21"/>
              </w:rPr>
              <w:t xml:space="preserve">  </w:t>
            </w:r>
            <w:r w:rsidRPr="00FA5B39">
              <w:rPr>
                <w:rFonts w:ascii="Times New Roman" w:eastAsia="宋体" w:hAnsi="Times New Roman" w:cs="Times New Roman"/>
                <w:bCs/>
                <w:szCs w:val="21"/>
              </w:rPr>
              <w:t xml:space="preserve"> </w:t>
            </w:r>
            <w:r w:rsidRPr="00FA5B39">
              <w:rPr>
                <w:rFonts w:ascii="Times New Roman" w:eastAsia="宋体" w:hAnsi="Times New Roman" w:cs="Times New Roman" w:hint="eastAsia"/>
                <w:bCs/>
                <w:szCs w:val="21"/>
              </w:rPr>
              <w:t>同义词辨析</w:t>
            </w:r>
            <w:r>
              <w:rPr>
                <w:rFonts w:ascii="Times New Roman" w:eastAsia="宋体" w:hAnsi="Times New Roman" w:cs="Times New Roman" w:hint="eastAsia"/>
                <w:bCs/>
                <w:szCs w:val="21"/>
              </w:rPr>
              <w:t>是一种综合性考察题型，几乎各类考试中都会出现，同时也是一项重要的技能，贯穿于未来的学习、工作、生活之中，因此必须要掌握辨析方法。</w:t>
            </w:r>
          </w:p>
          <w:p w14:paraId="69A69740" w14:textId="36811FA1" w:rsidR="00FA5B39" w:rsidRDefault="00FA5B39"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w:t>
            </w:r>
            <w:r>
              <w:rPr>
                <w:rFonts w:ascii="宋体" w:eastAsia="宋体" w:hAnsi="宋体" w:cs="Times New Roman" w:hint="eastAsia"/>
                <w:b/>
                <w:szCs w:val="21"/>
              </w:rPr>
              <w:t>后思考题</w:t>
            </w:r>
            <w:r w:rsidRPr="000763F0">
              <w:rPr>
                <w:rFonts w:ascii="宋体" w:eastAsia="宋体" w:hAnsi="宋体" w:cs="Times New Roman" w:hint="eastAsia"/>
                <w:b/>
                <w:szCs w:val="21"/>
              </w:rPr>
              <w:t>】</w:t>
            </w:r>
          </w:p>
          <w:p w14:paraId="2A614550" w14:textId="35985486" w:rsidR="00D42C3C" w:rsidRPr="00EE588B" w:rsidRDefault="00FA5B39" w:rsidP="00B9148C">
            <w:pPr>
              <w:spacing w:line="276" w:lineRule="auto"/>
              <w:rPr>
                <w:rFonts w:ascii="Times New Roman" w:eastAsia="宋体" w:hAnsi="Times New Roman" w:cs="Times New Roman"/>
                <w:bCs/>
                <w:szCs w:val="21"/>
              </w:rPr>
            </w:pPr>
            <w:r>
              <w:rPr>
                <w:rFonts w:ascii="宋体" w:eastAsia="宋体" w:hAnsi="宋体" w:cs="Times New Roman" w:hint="eastAsia"/>
                <w:b/>
                <w:szCs w:val="21"/>
              </w:rPr>
              <w:t xml:space="preserve"> </w:t>
            </w:r>
            <w:r>
              <w:rPr>
                <w:rFonts w:ascii="宋体" w:eastAsia="宋体" w:hAnsi="宋体" w:cs="Times New Roman"/>
                <w:b/>
                <w:szCs w:val="21"/>
              </w:rPr>
              <w:t xml:space="preserve">   </w:t>
            </w:r>
            <w:r>
              <w:rPr>
                <w:rFonts w:ascii="宋体" w:eastAsia="宋体" w:hAnsi="宋体" w:cs="Times New Roman" w:hint="eastAsia"/>
                <w:bCs/>
                <w:szCs w:val="21"/>
              </w:rPr>
              <w:t>考察社会生活中</w:t>
            </w:r>
            <w:r w:rsidR="00EE588B">
              <w:rPr>
                <w:rFonts w:ascii="宋体" w:eastAsia="宋体" w:hAnsi="宋体" w:cs="Times New Roman" w:hint="eastAsia"/>
                <w:bCs/>
                <w:szCs w:val="21"/>
              </w:rPr>
              <w:t>同义词、反义词的应用情况。</w:t>
            </w:r>
          </w:p>
        </w:tc>
        <w:tc>
          <w:tcPr>
            <w:tcW w:w="851" w:type="dxa"/>
            <w:vAlign w:val="center"/>
          </w:tcPr>
          <w:p w14:paraId="70ACE101" w14:textId="77777777" w:rsidR="00D42C3C" w:rsidRPr="000763F0" w:rsidRDefault="00D42C3C" w:rsidP="00B9148C">
            <w:pPr>
              <w:spacing w:line="276"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手记</w:t>
            </w:r>
          </w:p>
        </w:tc>
      </w:tr>
      <w:tr w:rsidR="00D42C3C" w:rsidRPr="000763F0" w14:paraId="6F96DEDF" w14:textId="77777777" w:rsidTr="00160E02">
        <w:trPr>
          <w:trHeight w:val="4092"/>
        </w:trPr>
        <w:tc>
          <w:tcPr>
            <w:tcW w:w="1271" w:type="dxa"/>
            <w:vMerge/>
            <w:vAlign w:val="center"/>
          </w:tcPr>
          <w:p w14:paraId="5BD71E74" w14:textId="77777777" w:rsidR="00D42C3C" w:rsidRPr="000763F0" w:rsidRDefault="00D42C3C" w:rsidP="00160E02">
            <w:pPr>
              <w:spacing w:line="360" w:lineRule="auto"/>
              <w:jc w:val="center"/>
              <w:rPr>
                <w:rFonts w:ascii="黑体" w:eastAsia="黑体" w:hAnsi="黑体" w:cs="Times New Roman"/>
                <w:sz w:val="24"/>
                <w:szCs w:val="24"/>
              </w:rPr>
            </w:pPr>
          </w:p>
        </w:tc>
        <w:tc>
          <w:tcPr>
            <w:tcW w:w="6951" w:type="dxa"/>
            <w:vMerge/>
            <w:vAlign w:val="center"/>
          </w:tcPr>
          <w:p w14:paraId="66B82832" w14:textId="77777777" w:rsidR="00D42C3C" w:rsidRPr="000763F0" w:rsidRDefault="00D42C3C" w:rsidP="00B9148C">
            <w:pPr>
              <w:spacing w:line="276" w:lineRule="auto"/>
              <w:ind w:firstLineChars="200" w:firstLine="420"/>
              <w:rPr>
                <w:rFonts w:ascii="宋体" w:eastAsia="宋体" w:hAnsi="宋体" w:cs="Times New Roman"/>
                <w:szCs w:val="21"/>
              </w:rPr>
            </w:pPr>
          </w:p>
        </w:tc>
        <w:tc>
          <w:tcPr>
            <w:tcW w:w="851" w:type="dxa"/>
            <w:vAlign w:val="center"/>
          </w:tcPr>
          <w:p w14:paraId="41EB011F" w14:textId="77777777" w:rsidR="00D42C3C" w:rsidRPr="000763F0" w:rsidRDefault="00D42C3C" w:rsidP="00B9148C">
            <w:pPr>
              <w:spacing w:line="276" w:lineRule="auto"/>
              <w:ind w:firstLineChars="200" w:firstLine="422"/>
              <w:rPr>
                <w:rFonts w:ascii="Times New Roman" w:eastAsia="宋体" w:hAnsi="Times New Roman" w:cs="Times New Roman"/>
                <w:b/>
                <w:szCs w:val="21"/>
              </w:rPr>
            </w:pPr>
          </w:p>
        </w:tc>
      </w:tr>
      <w:tr w:rsidR="00D42C3C" w:rsidRPr="000763F0" w14:paraId="6315F785" w14:textId="77777777" w:rsidTr="000A773F">
        <w:trPr>
          <w:trHeight w:val="987"/>
        </w:trPr>
        <w:tc>
          <w:tcPr>
            <w:tcW w:w="1271" w:type="dxa"/>
            <w:vAlign w:val="center"/>
          </w:tcPr>
          <w:p w14:paraId="50D2009E"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参考</w:t>
            </w:r>
            <w:r w:rsidRPr="000763F0">
              <w:rPr>
                <w:rFonts w:ascii="黑体" w:eastAsia="黑体" w:hAnsi="黑体" w:cs="Times New Roman"/>
                <w:sz w:val="24"/>
                <w:szCs w:val="24"/>
              </w:rPr>
              <w:t>资料</w:t>
            </w:r>
          </w:p>
        </w:tc>
        <w:tc>
          <w:tcPr>
            <w:tcW w:w="7802" w:type="dxa"/>
            <w:gridSpan w:val="2"/>
            <w:vAlign w:val="center"/>
          </w:tcPr>
          <w:p w14:paraId="236E8CA2" w14:textId="77777777" w:rsidR="00D42C3C" w:rsidRPr="000763F0" w:rsidRDefault="00D42C3C" w:rsidP="00160E02">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周 </w:t>
            </w:r>
            <w:r w:rsidRPr="004E0E01">
              <w:rPr>
                <w:rFonts w:ascii="宋体" w:eastAsia="宋体" w:hAnsi="宋体" w:cs="Times New Roman"/>
                <w:bCs/>
                <w:kern w:val="0"/>
                <w:szCs w:val="21"/>
              </w:rPr>
              <w:t xml:space="preserve"> </w:t>
            </w:r>
            <w:r w:rsidRPr="004E0E01">
              <w:rPr>
                <w:rFonts w:ascii="宋体" w:eastAsia="宋体" w:hAnsi="宋体" w:cs="Times New Roman" w:hint="eastAsia"/>
                <w:bCs/>
                <w:kern w:val="0"/>
                <w:szCs w:val="21"/>
              </w:rPr>
              <w:t>荐：《现代汉语词汇学教程》，北京大学出版社，20</w:t>
            </w:r>
            <w:r w:rsidRPr="004E0E01">
              <w:rPr>
                <w:rFonts w:ascii="宋体" w:eastAsia="宋体" w:hAnsi="宋体" w:cs="Times New Roman"/>
                <w:bCs/>
                <w:kern w:val="0"/>
                <w:szCs w:val="21"/>
              </w:rPr>
              <w:t>16</w:t>
            </w:r>
            <w:r w:rsidRPr="004E0E01">
              <w:rPr>
                <w:rFonts w:ascii="宋体" w:eastAsia="宋体" w:hAnsi="宋体" w:cs="Times New Roman" w:hint="eastAsia"/>
                <w:bCs/>
                <w:kern w:val="0"/>
                <w:szCs w:val="21"/>
              </w:rPr>
              <w:t>年版</w:t>
            </w:r>
            <w:r>
              <w:rPr>
                <w:rFonts w:ascii="宋体" w:eastAsia="宋体" w:hAnsi="宋体" w:cs="Times New Roman" w:hint="eastAsia"/>
                <w:bCs/>
                <w:kern w:val="0"/>
                <w:szCs w:val="21"/>
              </w:rPr>
              <w:t>。</w:t>
            </w:r>
          </w:p>
        </w:tc>
      </w:tr>
      <w:tr w:rsidR="00D42C3C" w:rsidRPr="000763F0" w14:paraId="2156D512" w14:textId="77777777" w:rsidTr="00160E02">
        <w:trPr>
          <w:trHeight w:val="1672"/>
        </w:trPr>
        <w:tc>
          <w:tcPr>
            <w:tcW w:w="1271" w:type="dxa"/>
            <w:vAlign w:val="center"/>
          </w:tcPr>
          <w:p w14:paraId="5CC58CE5"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119E5AB2" w14:textId="77777777" w:rsidR="00D42C3C" w:rsidRDefault="00D42C3C" w:rsidP="00160E02">
            <w:pPr>
              <w:spacing w:line="360" w:lineRule="auto"/>
              <w:ind w:firstLineChars="200" w:firstLine="422"/>
              <w:rPr>
                <w:rFonts w:ascii="Times New Roman" w:eastAsia="宋体" w:hAnsi="Times New Roman" w:cs="Times New Roman"/>
                <w:b/>
                <w:szCs w:val="21"/>
              </w:rPr>
            </w:pPr>
          </w:p>
          <w:p w14:paraId="36078E00" w14:textId="637C1E11" w:rsidR="00FA5B39" w:rsidRDefault="00FA5B39" w:rsidP="00160E02">
            <w:pPr>
              <w:spacing w:line="360" w:lineRule="auto"/>
              <w:ind w:firstLineChars="200" w:firstLine="422"/>
              <w:rPr>
                <w:rFonts w:ascii="Times New Roman" w:eastAsia="宋体" w:hAnsi="Times New Roman" w:cs="Times New Roman"/>
                <w:b/>
                <w:szCs w:val="21"/>
              </w:rPr>
            </w:pPr>
          </w:p>
          <w:p w14:paraId="2B9A69FD" w14:textId="77777777" w:rsidR="000A773F" w:rsidRDefault="000A773F" w:rsidP="00160E02">
            <w:pPr>
              <w:spacing w:line="360" w:lineRule="auto"/>
              <w:ind w:firstLineChars="200" w:firstLine="422"/>
              <w:rPr>
                <w:rFonts w:ascii="Times New Roman" w:eastAsia="宋体" w:hAnsi="Times New Roman" w:cs="Times New Roman"/>
                <w:b/>
                <w:szCs w:val="21"/>
              </w:rPr>
            </w:pPr>
          </w:p>
          <w:p w14:paraId="45713AB5" w14:textId="77777777" w:rsidR="00FA5B39" w:rsidRDefault="00FA5B39" w:rsidP="00160E02">
            <w:pPr>
              <w:spacing w:line="360" w:lineRule="auto"/>
              <w:ind w:firstLineChars="200" w:firstLine="422"/>
              <w:rPr>
                <w:rFonts w:ascii="Times New Roman" w:eastAsia="宋体" w:hAnsi="Times New Roman" w:cs="Times New Roman"/>
                <w:b/>
                <w:szCs w:val="21"/>
              </w:rPr>
            </w:pPr>
          </w:p>
          <w:p w14:paraId="4BD61233" w14:textId="77777777" w:rsidR="00FA5B39" w:rsidRDefault="00FA5B39" w:rsidP="00160E02">
            <w:pPr>
              <w:spacing w:line="360" w:lineRule="auto"/>
              <w:ind w:firstLineChars="200" w:firstLine="422"/>
              <w:rPr>
                <w:rFonts w:ascii="Times New Roman" w:eastAsia="宋体" w:hAnsi="Times New Roman" w:cs="Times New Roman"/>
                <w:b/>
                <w:szCs w:val="21"/>
              </w:rPr>
            </w:pPr>
          </w:p>
          <w:p w14:paraId="21BB1665" w14:textId="23E60EE4" w:rsidR="00FA5B39" w:rsidRPr="000763F0" w:rsidRDefault="00FA5B39" w:rsidP="00160E02">
            <w:pPr>
              <w:spacing w:line="360" w:lineRule="auto"/>
              <w:ind w:firstLineChars="200" w:firstLine="422"/>
              <w:rPr>
                <w:rFonts w:ascii="Times New Roman" w:eastAsia="宋体" w:hAnsi="Times New Roman" w:cs="Times New Roman"/>
                <w:b/>
                <w:szCs w:val="21"/>
              </w:rPr>
            </w:pPr>
          </w:p>
        </w:tc>
      </w:tr>
    </w:tbl>
    <w:p w14:paraId="1B38C5BE" w14:textId="6E851267" w:rsidR="00D42C3C" w:rsidRDefault="00D42C3C" w:rsidP="00D42C3C">
      <w:pPr>
        <w:rPr>
          <w:rFonts w:ascii="Times New Roman" w:eastAsia="宋体" w:hAnsi="Times New Roman" w:cs="Times New Roman"/>
          <w:szCs w:val="24"/>
        </w:rPr>
      </w:pPr>
    </w:p>
    <w:p w14:paraId="021FFE7F" w14:textId="77777777" w:rsidR="00FA5B39" w:rsidRPr="000763F0" w:rsidRDefault="00FA5B39" w:rsidP="00D42C3C">
      <w:pPr>
        <w:rPr>
          <w:rFonts w:ascii="Times New Roman" w:eastAsia="宋体" w:hAnsi="Times New Roman" w:cs="Times New Roman"/>
          <w:szCs w:val="24"/>
        </w:rPr>
      </w:pPr>
    </w:p>
    <w:p w14:paraId="39FEEB3B" w14:textId="77777777" w:rsidR="00D42C3C" w:rsidRPr="000763F0" w:rsidRDefault="00D42C3C" w:rsidP="00D42C3C">
      <w:pPr>
        <w:spacing w:line="360" w:lineRule="auto"/>
        <w:ind w:firstLine="562"/>
        <w:jc w:val="center"/>
        <w:outlineLvl w:val="0"/>
        <w:rPr>
          <w:rFonts w:ascii="Calibri Light" w:eastAsia="宋体" w:hAnsi="Calibri Light" w:cs="Times New Roman"/>
          <w:b/>
          <w:bCs/>
          <w:sz w:val="32"/>
          <w:szCs w:val="32"/>
        </w:rPr>
      </w:pPr>
      <w:r w:rsidRPr="000763F0">
        <w:rPr>
          <w:rFonts w:ascii="Calibri Light" w:eastAsia="宋体" w:hAnsi="Calibri Light" w:cs="Times New Roman" w:hint="eastAsia"/>
          <w:b/>
          <w:bCs/>
          <w:sz w:val="32"/>
          <w:szCs w:val="32"/>
        </w:rPr>
        <w:t>第三章</w:t>
      </w:r>
      <w:r w:rsidRPr="000763F0">
        <w:rPr>
          <w:rFonts w:ascii="Calibri Light" w:eastAsia="宋体" w:hAnsi="Calibri Light" w:cs="Times New Roman" w:hint="eastAsia"/>
          <w:b/>
          <w:bCs/>
          <w:sz w:val="32"/>
          <w:szCs w:val="32"/>
        </w:rPr>
        <w:t xml:space="preserve"> </w:t>
      </w:r>
      <w:r w:rsidRPr="000763F0">
        <w:rPr>
          <w:rFonts w:ascii="Calibri Light" w:eastAsia="宋体" w:hAnsi="Calibri Light" w:cs="Times New Roman"/>
          <w:b/>
          <w:bCs/>
          <w:sz w:val="32"/>
          <w:szCs w:val="32"/>
        </w:rPr>
        <w:t xml:space="preserve"> </w:t>
      </w:r>
      <w:r w:rsidRPr="000763F0">
        <w:rPr>
          <w:rFonts w:ascii="Calibri Light" w:eastAsia="宋体" w:hAnsi="Calibri Light" w:cs="Times New Roman" w:hint="eastAsia"/>
          <w:b/>
          <w:bCs/>
          <w:sz w:val="32"/>
          <w:szCs w:val="32"/>
        </w:rPr>
        <w:t>词汇</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D42C3C" w:rsidRPr="000763F0" w14:paraId="44F8410B" w14:textId="77777777" w:rsidTr="00160E02">
        <w:trPr>
          <w:trHeight w:val="921"/>
        </w:trPr>
        <w:tc>
          <w:tcPr>
            <w:tcW w:w="1271" w:type="dxa"/>
            <w:vAlign w:val="center"/>
          </w:tcPr>
          <w:p w14:paraId="039317B2"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教学目标</w:t>
            </w:r>
          </w:p>
        </w:tc>
        <w:tc>
          <w:tcPr>
            <w:tcW w:w="7802" w:type="dxa"/>
            <w:gridSpan w:val="2"/>
            <w:vAlign w:val="center"/>
          </w:tcPr>
          <w:p w14:paraId="3D00B24C" w14:textId="22305D4E"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知识目标：</w:t>
            </w:r>
            <w:r w:rsidR="00A7269B" w:rsidRPr="00A7269B">
              <w:rPr>
                <w:rFonts w:ascii="Times New Roman" w:eastAsia="宋体" w:hAnsi="Times New Roman" w:cs="Times New Roman" w:hint="eastAsia"/>
                <w:bCs/>
                <w:szCs w:val="21"/>
              </w:rPr>
              <w:t>了解语境的含义、现代汉语词汇的成员</w:t>
            </w:r>
            <w:r w:rsidR="00A7269B">
              <w:rPr>
                <w:rFonts w:ascii="Times New Roman" w:eastAsia="宋体" w:hAnsi="Times New Roman" w:cs="Times New Roman" w:hint="eastAsia"/>
                <w:bCs/>
                <w:szCs w:val="21"/>
              </w:rPr>
              <w:t>，掌握语境对词义的影响。</w:t>
            </w:r>
          </w:p>
          <w:p w14:paraId="5EC4F502" w14:textId="37A091DC"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能力目标：</w:t>
            </w:r>
            <w:r w:rsidR="00A7269B" w:rsidRPr="00A7269B">
              <w:rPr>
                <w:rFonts w:ascii="Times New Roman" w:eastAsia="宋体" w:hAnsi="Times New Roman" w:cs="Times New Roman" w:hint="eastAsia"/>
                <w:bCs/>
                <w:szCs w:val="21"/>
              </w:rPr>
              <w:t>能够</w:t>
            </w:r>
            <w:r w:rsidR="00A7269B">
              <w:rPr>
                <w:rFonts w:ascii="Times New Roman" w:eastAsia="宋体" w:hAnsi="Times New Roman" w:cs="Times New Roman" w:hint="eastAsia"/>
                <w:bCs/>
                <w:szCs w:val="21"/>
              </w:rPr>
              <w:t>理解语境下的词义，能够</w:t>
            </w:r>
            <w:r w:rsidR="00A7269B" w:rsidRPr="00A7269B">
              <w:rPr>
                <w:rFonts w:ascii="Times New Roman" w:eastAsia="宋体" w:hAnsi="Times New Roman" w:cs="Times New Roman" w:hint="eastAsia"/>
                <w:bCs/>
                <w:szCs w:val="21"/>
              </w:rPr>
              <w:t>分辨词汇</w:t>
            </w:r>
            <w:r w:rsidR="00A7269B">
              <w:rPr>
                <w:rFonts w:ascii="Times New Roman" w:eastAsia="宋体" w:hAnsi="Times New Roman" w:cs="Times New Roman" w:hint="eastAsia"/>
                <w:bCs/>
                <w:szCs w:val="21"/>
              </w:rPr>
              <w:t>成员</w:t>
            </w:r>
            <w:r w:rsidR="00A7269B" w:rsidRPr="00A7269B">
              <w:rPr>
                <w:rFonts w:ascii="Times New Roman" w:eastAsia="宋体" w:hAnsi="Times New Roman" w:cs="Times New Roman" w:hint="eastAsia"/>
                <w:bCs/>
                <w:szCs w:val="21"/>
              </w:rPr>
              <w:t>的类别</w:t>
            </w:r>
          </w:p>
        </w:tc>
      </w:tr>
      <w:tr w:rsidR="00D42C3C" w:rsidRPr="000763F0" w14:paraId="67161388" w14:textId="77777777" w:rsidTr="00160E02">
        <w:tc>
          <w:tcPr>
            <w:tcW w:w="1271" w:type="dxa"/>
            <w:vAlign w:val="center"/>
          </w:tcPr>
          <w:p w14:paraId="02E40B62"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教学重点与</w:t>
            </w:r>
            <w:r w:rsidRPr="000763F0">
              <w:rPr>
                <w:rFonts w:ascii="黑体" w:eastAsia="黑体" w:hAnsi="黑体" w:cs="Times New Roman"/>
                <w:sz w:val="24"/>
                <w:szCs w:val="24"/>
              </w:rPr>
              <w:t>难点</w:t>
            </w:r>
          </w:p>
        </w:tc>
        <w:tc>
          <w:tcPr>
            <w:tcW w:w="7802" w:type="dxa"/>
            <w:gridSpan w:val="2"/>
            <w:vAlign w:val="center"/>
          </w:tcPr>
          <w:p w14:paraId="01954D8D" w14:textId="52D8923F"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教学重点：</w:t>
            </w:r>
            <w:r w:rsidR="00A7269B" w:rsidRPr="00A7269B">
              <w:rPr>
                <w:rFonts w:ascii="Times New Roman" w:eastAsia="宋体" w:hAnsi="Times New Roman" w:cs="Times New Roman" w:hint="eastAsia"/>
                <w:bCs/>
                <w:szCs w:val="21"/>
              </w:rPr>
              <w:t>词义</w:t>
            </w:r>
            <w:r w:rsidR="00F57C7D">
              <w:rPr>
                <w:rFonts w:ascii="Times New Roman" w:eastAsia="宋体" w:hAnsi="Times New Roman" w:cs="Times New Roman" w:hint="eastAsia"/>
                <w:bCs/>
                <w:szCs w:val="21"/>
              </w:rPr>
              <w:t>和</w:t>
            </w:r>
            <w:r w:rsidR="00F57C7D" w:rsidRPr="00A7269B">
              <w:rPr>
                <w:rFonts w:ascii="Times New Roman" w:eastAsia="宋体" w:hAnsi="Times New Roman" w:cs="Times New Roman" w:hint="eastAsia"/>
                <w:bCs/>
                <w:szCs w:val="21"/>
              </w:rPr>
              <w:t>语境</w:t>
            </w:r>
            <w:r w:rsidR="00A7269B" w:rsidRPr="00A7269B">
              <w:rPr>
                <w:rFonts w:ascii="Times New Roman" w:eastAsia="宋体" w:hAnsi="Times New Roman" w:cs="Times New Roman" w:hint="eastAsia"/>
                <w:bCs/>
                <w:szCs w:val="21"/>
              </w:rPr>
              <w:t>的关系</w:t>
            </w:r>
          </w:p>
          <w:p w14:paraId="57CCCE60" w14:textId="3CB04F9C"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教学难点：</w:t>
            </w:r>
            <w:r w:rsidR="00A7269B" w:rsidRPr="00A7269B">
              <w:rPr>
                <w:rFonts w:ascii="Times New Roman" w:eastAsia="宋体" w:hAnsi="Times New Roman" w:cs="Times New Roman" w:hint="eastAsia"/>
                <w:bCs/>
                <w:szCs w:val="21"/>
              </w:rPr>
              <w:t>现代汉语词汇的组成</w:t>
            </w:r>
          </w:p>
        </w:tc>
      </w:tr>
      <w:tr w:rsidR="00D42C3C" w:rsidRPr="000763F0" w14:paraId="585FC144" w14:textId="77777777" w:rsidTr="000A773F">
        <w:trPr>
          <w:trHeight w:val="549"/>
        </w:trPr>
        <w:tc>
          <w:tcPr>
            <w:tcW w:w="1271" w:type="dxa"/>
            <w:vAlign w:val="center"/>
          </w:tcPr>
          <w:p w14:paraId="54F82D42"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学时分配</w:t>
            </w:r>
          </w:p>
        </w:tc>
        <w:tc>
          <w:tcPr>
            <w:tcW w:w="7802" w:type="dxa"/>
            <w:gridSpan w:val="2"/>
            <w:vAlign w:val="center"/>
          </w:tcPr>
          <w:p w14:paraId="4FED298C" w14:textId="0D90C671" w:rsidR="00D42C3C" w:rsidRPr="000763F0" w:rsidRDefault="00EE588B" w:rsidP="00B9148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sidR="00D42C3C">
              <w:rPr>
                <w:rFonts w:ascii="Times New Roman" w:eastAsia="宋体" w:hAnsi="Times New Roman" w:cs="Times New Roman" w:hint="eastAsia"/>
                <w:szCs w:val="21"/>
              </w:rPr>
              <w:t>学时</w:t>
            </w:r>
          </w:p>
        </w:tc>
      </w:tr>
      <w:tr w:rsidR="00D42C3C" w:rsidRPr="000763F0" w14:paraId="3F8CA6EB" w14:textId="77777777" w:rsidTr="00160E02">
        <w:tc>
          <w:tcPr>
            <w:tcW w:w="1271" w:type="dxa"/>
            <w:vAlign w:val="center"/>
          </w:tcPr>
          <w:p w14:paraId="6C862CA3"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教学方法与</w:t>
            </w:r>
            <w:r w:rsidRPr="000763F0">
              <w:rPr>
                <w:rFonts w:ascii="黑体" w:eastAsia="黑体" w:hAnsi="黑体" w:cs="Times New Roman"/>
                <w:sz w:val="24"/>
                <w:szCs w:val="24"/>
              </w:rPr>
              <w:t>手段</w:t>
            </w:r>
          </w:p>
        </w:tc>
        <w:tc>
          <w:tcPr>
            <w:tcW w:w="7802" w:type="dxa"/>
            <w:gridSpan w:val="2"/>
            <w:vAlign w:val="center"/>
          </w:tcPr>
          <w:p w14:paraId="726B485F" w14:textId="77777777" w:rsidR="00D42C3C" w:rsidRPr="007F7C24" w:rsidRDefault="00D42C3C" w:rsidP="00B9148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18C458BA" w14:textId="77777777" w:rsidR="00D42C3C" w:rsidRPr="000763F0" w:rsidRDefault="00D42C3C" w:rsidP="00B9148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D42C3C" w:rsidRPr="000763F0" w14:paraId="32367A77" w14:textId="77777777" w:rsidTr="00160E02">
        <w:trPr>
          <w:trHeight w:val="315"/>
        </w:trPr>
        <w:tc>
          <w:tcPr>
            <w:tcW w:w="1271" w:type="dxa"/>
            <w:vMerge w:val="restart"/>
            <w:vAlign w:val="center"/>
          </w:tcPr>
          <w:p w14:paraId="11EC6CED"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内容</w:t>
            </w:r>
          </w:p>
        </w:tc>
        <w:tc>
          <w:tcPr>
            <w:tcW w:w="6951" w:type="dxa"/>
            <w:vMerge w:val="restart"/>
          </w:tcPr>
          <w:p w14:paraId="361B74A0" w14:textId="2EF7F11F"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【课程</w:t>
            </w:r>
            <w:r w:rsidRPr="000763F0">
              <w:rPr>
                <w:rFonts w:ascii="宋体" w:eastAsia="宋体" w:hAnsi="宋体" w:cs="Times New Roman"/>
                <w:b/>
                <w:szCs w:val="21"/>
              </w:rPr>
              <w:t>导入</w:t>
            </w:r>
            <w:r w:rsidRPr="000763F0">
              <w:rPr>
                <w:rFonts w:ascii="宋体" w:eastAsia="宋体" w:hAnsi="宋体" w:cs="Times New Roman" w:hint="eastAsia"/>
                <w:b/>
                <w:szCs w:val="21"/>
              </w:rPr>
              <w:t>】</w:t>
            </w:r>
          </w:p>
          <w:p w14:paraId="5655DE43" w14:textId="66B491F5" w:rsidR="00D42C3C" w:rsidRPr="00857695" w:rsidRDefault="00181389" w:rsidP="00B9148C">
            <w:pPr>
              <w:spacing w:line="276" w:lineRule="auto"/>
              <w:ind w:firstLineChars="200" w:firstLine="420"/>
              <w:rPr>
                <w:rFonts w:ascii="宋体" w:eastAsia="宋体" w:hAnsi="宋体" w:cs="Times New Roman"/>
                <w:bCs/>
                <w:szCs w:val="21"/>
              </w:rPr>
            </w:pPr>
            <w:r w:rsidRPr="00960AD9">
              <w:rPr>
                <w:rFonts w:ascii="宋体" w:eastAsia="宋体" w:hAnsi="宋体" w:cs="Times New Roman" w:hint="eastAsia"/>
                <w:bCs/>
                <w:szCs w:val="21"/>
              </w:rPr>
              <w:t>词义会受到语境的影响而发生灵活变化</w:t>
            </w:r>
            <w:r w:rsidR="00960AD9">
              <w:rPr>
                <w:rFonts w:ascii="宋体" w:eastAsia="宋体" w:hAnsi="宋体" w:cs="Times New Roman" w:hint="eastAsia"/>
                <w:bCs/>
                <w:szCs w:val="21"/>
              </w:rPr>
              <w:t>，因此语境对词义有非常重要的作用。现代汉语的诸多词汇成员中基本词汇是最主要的，</w:t>
            </w:r>
            <w:r w:rsidR="00857695" w:rsidRPr="00960AD9">
              <w:rPr>
                <w:rFonts w:ascii="宋体" w:eastAsia="宋体" w:hAnsi="宋体" w:cs="Times New Roman"/>
                <w:bCs/>
                <w:szCs w:val="21"/>
              </w:rPr>
              <w:t xml:space="preserve"> </w:t>
            </w:r>
            <w:r w:rsidR="00857695">
              <w:rPr>
                <w:rFonts w:ascii="宋体" w:eastAsia="宋体" w:hAnsi="宋体" w:cs="Times New Roman" w:hint="eastAsia"/>
                <w:bCs/>
                <w:szCs w:val="21"/>
              </w:rPr>
              <w:t>基本词汇和语法是构成一种语言的基础。</w:t>
            </w:r>
          </w:p>
          <w:p w14:paraId="373C9CC3" w14:textId="77777777"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【主要内容】</w:t>
            </w:r>
          </w:p>
          <w:p w14:paraId="5E878243" w14:textId="77777777" w:rsidR="00894E4D" w:rsidRPr="00F56FCC" w:rsidRDefault="00894E4D" w:rsidP="00B9148C">
            <w:pPr>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第五节    词义和语境的关系</w:t>
            </w:r>
          </w:p>
          <w:p w14:paraId="0F9D388F"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一、语境对解释词义的作用</w:t>
            </w:r>
          </w:p>
          <w:p w14:paraId="1D8F6ED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语境就是语言单位出现时的环境。一般分为上下文语境和情景语境（又叫社会现实语境）。</w:t>
            </w:r>
          </w:p>
          <w:p w14:paraId="229CCE8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1．词、短语、句子等在语流中出现时，它前面或后面出现的其他语言单位都是该单位的上下文语境。“上下文”是个宽泛的概念，但最切近最重要的上下文却是跟该词处于同一个句子的其他的词或短语。</w:t>
            </w:r>
          </w:p>
          <w:p w14:paraId="74AB09D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情景语境则指说话时的人物、背景，牵扯到的人或物、时间处所、社会环境以及说听双方的辅助性交际手段（包括表情、姿态、手势等等非语言因素）。在日常生活中，人们总是结合着情景语境选择词语、理解词语的。</w:t>
            </w:r>
          </w:p>
          <w:p w14:paraId="60A69623"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二、语境对词义的影响</w:t>
            </w:r>
          </w:p>
          <w:p w14:paraId="71DAACB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1．语境对解释词义的作用：解释词义要根据该词所出现的语境。</w:t>
            </w:r>
          </w:p>
          <w:p w14:paraId="6D2170F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2．语境对词义的影响：语境对词义的影响是多方面的，主要有下列几种：</w:t>
            </w:r>
          </w:p>
          <w:p w14:paraId="36F8082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（1）语境使词义单一化。词往往是多义的，但是在一定的语境中只使用一个义项。如果语境不足以限定单一的义项，就可能产生歧义。</w:t>
            </w:r>
          </w:p>
          <w:p w14:paraId="645D983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（2）语境使词义具体化。词义有概括性，如“</w:t>
            </w:r>
            <w:r w:rsidRPr="00EB0FC9">
              <w:rPr>
                <w:rFonts w:ascii="楷体" w:eastAsia="楷体" w:hAnsi="楷体" w:cs="Times New Roman" w:hint="eastAsia"/>
                <w:szCs w:val="24"/>
              </w:rPr>
              <w:t>人</w:t>
            </w:r>
            <w:r w:rsidRPr="00F56FCC">
              <w:rPr>
                <w:rFonts w:ascii="宋体" w:eastAsia="宋体" w:hAnsi="宋体" w:cs="Times New Roman" w:hint="eastAsia"/>
                <w:szCs w:val="24"/>
              </w:rPr>
              <w:t>”既可以指整体中的某些个，又可以指一个个体，什么时候指整类，什么时候指个体，由语境决定。语境可以对词义进行任意分割，即可指其中的某一部分。如“</w:t>
            </w:r>
            <w:r w:rsidRPr="00EB0FC9">
              <w:rPr>
                <w:rFonts w:ascii="楷体" w:eastAsia="楷体" w:hAnsi="楷体" w:cs="Times New Roman" w:hint="eastAsia"/>
                <w:szCs w:val="24"/>
              </w:rPr>
              <w:t>扣球</w:t>
            </w:r>
            <w:r w:rsidRPr="00F56FCC">
              <w:rPr>
                <w:rFonts w:ascii="宋体" w:eastAsia="宋体" w:hAnsi="宋体" w:cs="Times New Roman" w:hint="eastAsia"/>
                <w:szCs w:val="24"/>
              </w:rPr>
              <w:t>”指的是“</w:t>
            </w:r>
            <w:r w:rsidRPr="00EB0FC9">
              <w:rPr>
                <w:rFonts w:ascii="楷体" w:eastAsia="楷体" w:hAnsi="楷体" w:cs="Times New Roman" w:hint="eastAsia"/>
                <w:szCs w:val="24"/>
              </w:rPr>
              <w:t>排球</w:t>
            </w:r>
            <w:r w:rsidRPr="00F56FCC">
              <w:rPr>
                <w:rFonts w:ascii="宋体" w:eastAsia="宋体" w:hAnsi="宋体" w:cs="Times New Roman" w:hint="eastAsia"/>
                <w:szCs w:val="24"/>
              </w:rPr>
              <w:t>”，“</w:t>
            </w:r>
            <w:r w:rsidRPr="00EB0FC9">
              <w:rPr>
                <w:rFonts w:ascii="楷体" w:eastAsia="楷体" w:hAnsi="楷体" w:cs="Times New Roman" w:hint="eastAsia"/>
                <w:szCs w:val="24"/>
              </w:rPr>
              <w:t>顶球</w:t>
            </w:r>
            <w:r w:rsidRPr="00F56FCC">
              <w:rPr>
                <w:rFonts w:ascii="宋体" w:eastAsia="宋体" w:hAnsi="宋体" w:cs="Times New Roman" w:hint="eastAsia"/>
                <w:szCs w:val="24"/>
              </w:rPr>
              <w:t>”指的是“</w:t>
            </w:r>
            <w:r w:rsidRPr="00EB0FC9">
              <w:rPr>
                <w:rFonts w:ascii="楷体" w:eastAsia="楷体" w:hAnsi="楷体" w:cs="Times New Roman" w:hint="eastAsia"/>
                <w:szCs w:val="24"/>
              </w:rPr>
              <w:t>足球</w:t>
            </w:r>
            <w:r w:rsidRPr="00F56FCC">
              <w:rPr>
                <w:rFonts w:ascii="宋体" w:eastAsia="宋体" w:hAnsi="宋体" w:cs="Times New Roman" w:hint="eastAsia"/>
                <w:szCs w:val="24"/>
              </w:rPr>
              <w:t>”。</w:t>
            </w:r>
          </w:p>
          <w:p w14:paraId="75A5138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（3）语境增加临时性意义。有些词出现在一定语境中的时候，词义中增添了一些新的义素。如“</w:t>
            </w:r>
            <w:r w:rsidRPr="00EB0FC9">
              <w:rPr>
                <w:rFonts w:ascii="楷体" w:eastAsia="楷体" w:hAnsi="楷体" w:cs="Times New Roman" w:hint="eastAsia"/>
                <w:szCs w:val="24"/>
              </w:rPr>
              <w:t>观鱼</w:t>
            </w:r>
            <w:r w:rsidRPr="00F56FCC">
              <w:rPr>
                <w:rFonts w:ascii="宋体" w:eastAsia="宋体" w:hAnsi="宋体" w:cs="Times New Roman" w:hint="eastAsia"/>
                <w:szCs w:val="24"/>
              </w:rPr>
              <w:t>”的“</w:t>
            </w:r>
            <w:r w:rsidRPr="00EB0FC9">
              <w:rPr>
                <w:rFonts w:ascii="楷体" w:eastAsia="楷体" w:hAnsi="楷体" w:cs="Times New Roman" w:hint="eastAsia"/>
                <w:szCs w:val="24"/>
              </w:rPr>
              <w:t>鱼</w:t>
            </w:r>
            <w:r w:rsidRPr="00F56FCC">
              <w:rPr>
                <w:rFonts w:ascii="宋体" w:eastAsia="宋体" w:hAnsi="宋体" w:cs="Times New Roman" w:hint="eastAsia"/>
                <w:szCs w:val="24"/>
              </w:rPr>
              <w:t>”一定是活的，“</w:t>
            </w:r>
            <w:r w:rsidRPr="00EB0FC9">
              <w:rPr>
                <w:rFonts w:ascii="楷体" w:eastAsia="楷体" w:hAnsi="楷体" w:cs="Times New Roman" w:hint="eastAsia"/>
                <w:szCs w:val="24"/>
              </w:rPr>
              <w:t>煎鱼</w:t>
            </w:r>
            <w:r w:rsidRPr="00F56FCC">
              <w:rPr>
                <w:rFonts w:ascii="宋体" w:eastAsia="宋体" w:hAnsi="宋体" w:cs="Times New Roman" w:hint="eastAsia"/>
                <w:szCs w:val="24"/>
              </w:rPr>
              <w:t>”的“</w:t>
            </w:r>
            <w:r w:rsidRPr="00EB0FC9">
              <w:rPr>
                <w:rFonts w:ascii="楷体" w:eastAsia="楷体" w:hAnsi="楷体" w:cs="Times New Roman" w:hint="eastAsia"/>
                <w:szCs w:val="24"/>
              </w:rPr>
              <w:t>鱼</w:t>
            </w:r>
            <w:r w:rsidRPr="00F56FCC">
              <w:rPr>
                <w:rFonts w:ascii="宋体" w:eastAsia="宋体" w:hAnsi="宋体" w:cs="Times New Roman" w:hint="eastAsia"/>
                <w:szCs w:val="24"/>
              </w:rPr>
              <w:t>”一定是死的。</w:t>
            </w:r>
          </w:p>
          <w:p w14:paraId="58EA051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语境表现出词义的选择性。词语搭配实质是词语可以在怎样的语境中出现。能在什么语境中出现或不能在什么语境中出现，表现了词义的选择性。所谓搭配不当，就是说词出现在不能出现的某种语境中，或者说与</w:t>
            </w:r>
            <w:proofErr w:type="gramStart"/>
            <w:r w:rsidRPr="00F56FCC">
              <w:rPr>
                <w:rFonts w:ascii="宋体" w:eastAsia="宋体" w:hAnsi="宋体" w:cs="Times New Roman" w:hint="eastAsia"/>
                <w:szCs w:val="24"/>
              </w:rPr>
              <w:t>某种起</w:t>
            </w:r>
            <w:proofErr w:type="gramEnd"/>
            <w:r w:rsidRPr="00F56FCC">
              <w:rPr>
                <w:rFonts w:ascii="宋体" w:eastAsia="宋体" w:hAnsi="宋体" w:cs="Times New Roman" w:hint="eastAsia"/>
                <w:szCs w:val="24"/>
              </w:rPr>
              <w:t>决定性的义素互相抵触。</w:t>
            </w:r>
          </w:p>
          <w:p w14:paraId="24D148DA" w14:textId="77777777" w:rsidR="00894E4D" w:rsidRPr="00F56FCC" w:rsidRDefault="00894E4D" w:rsidP="00B9148C">
            <w:pPr>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第六节     现代汉语词汇的组成</w:t>
            </w:r>
          </w:p>
          <w:p w14:paraId="0BE4875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普通话词汇的构成成分按照在词汇系统中的不同地位和作用，可以分为基本词汇和一般词汇两大类。</w:t>
            </w:r>
          </w:p>
          <w:p w14:paraId="592924FE"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一、基本词汇和</w:t>
            </w:r>
            <w:r w:rsidRPr="00F56FCC">
              <w:rPr>
                <w:rFonts w:ascii="宋体" w:eastAsia="宋体" w:hAnsi="宋体" w:cs="Times New Roman"/>
                <w:b/>
                <w:szCs w:val="24"/>
              </w:rPr>
              <w:t>一般词汇</w:t>
            </w:r>
          </w:p>
          <w:p w14:paraId="1A7CFEF0"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w:t>
            </w:r>
            <w:r w:rsidRPr="00F56FCC">
              <w:rPr>
                <w:rFonts w:ascii="宋体" w:eastAsia="宋体" w:hAnsi="宋体" w:cs="Times New Roman"/>
                <w:b/>
                <w:szCs w:val="24"/>
              </w:rPr>
              <w:t>）</w:t>
            </w:r>
            <w:r w:rsidRPr="00F56FCC">
              <w:rPr>
                <w:rFonts w:ascii="宋体" w:eastAsia="宋体" w:hAnsi="宋体" w:cs="Times New Roman" w:hint="eastAsia"/>
                <w:b/>
                <w:szCs w:val="24"/>
              </w:rPr>
              <w:t>基本词汇</w:t>
            </w:r>
          </w:p>
          <w:p w14:paraId="484D0EC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基本词汇就是词汇中最主要、最稳定、使用最广泛、社会最必需的一些词。基本词汇跟语法规则构成语言的基础。基本词汇中的一个个具体的词叫基本词。如：</w:t>
            </w:r>
          </w:p>
          <w:p w14:paraId="4F3D077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w:t>
            </w:r>
            <w:proofErr w:type="gramStart"/>
            <w:r w:rsidRPr="00F56FCC">
              <w:rPr>
                <w:rFonts w:ascii="宋体" w:eastAsia="宋体" w:hAnsi="宋体" w:cs="Times New Roman" w:hint="eastAsia"/>
                <w:szCs w:val="24"/>
              </w:rPr>
              <w:t>表自然</w:t>
            </w:r>
            <w:proofErr w:type="gramEnd"/>
            <w:r w:rsidRPr="00F56FCC">
              <w:rPr>
                <w:rFonts w:ascii="宋体" w:eastAsia="宋体" w:hAnsi="宋体" w:cs="Times New Roman" w:hint="eastAsia"/>
                <w:szCs w:val="24"/>
              </w:rPr>
              <w:t>事物：</w:t>
            </w:r>
            <w:r w:rsidRPr="00EB0FC9">
              <w:rPr>
                <w:rFonts w:ascii="楷体" w:eastAsia="楷体" w:hAnsi="楷体" w:cs="Times New Roman" w:hint="eastAsia"/>
                <w:szCs w:val="24"/>
              </w:rPr>
              <w:t>山、水、太阳</w:t>
            </w:r>
            <w:r>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2．</w:t>
            </w:r>
            <w:proofErr w:type="gramStart"/>
            <w:r w:rsidRPr="00F56FCC">
              <w:rPr>
                <w:rFonts w:ascii="宋体" w:eastAsia="宋体" w:hAnsi="宋体" w:cs="Times New Roman" w:hint="eastAsia"/>
                <w:szCs w:val="24"/>
              </w:rPr>
              <w:t>表人体</w:t>
            </w:r>
            <w:proofErr w:type="gramEnd"/>
            <w:r w:rsidRPr="00F56FCC">
              <w:rPr>
                <w:rFonts w:ascii="宋体" w:eastAsia="宋体" w:hAnsi="宋体" w:cs="Times New Roman" w:hint="eastAsia"/>
                <w:szCs w:val="24"/>
              </w:rPr>
              <w:t>部分：</w:t>
            </w:r>
            <w:r w:rsidRPr="00EB0FC9">
              <w:rPr>
                <w:rFonts w:ascii="楷体" w:eastAsia="楷体" w:hAnsi="楷体" w:cs="Times New Roman" w:hint="eastAsia"/>
                <w:szCs w:val="24"/>
              </w:rPr>
              <w:t>人、手、头</w:t>
            </w:r>
          </w:p>
          <w:p w14:paraId="73534C6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3．表亲属关系：</w:t>
            </w:r>
            <w:r w:rsidRPr="00EB0FC9">
              <w:rPr>
                <w:rFonts w:ascii="楷体" w:eastAsia="楷体" w:hAnsi="楷体" w:cs="Times New Roman" w:hint="eastAsia"/>
                <w:szCs w:val="24"/>
              </w:rPr>
              <w:t>爸爸、丈夫</w:t>
            </w:r>
            <w:r>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4</w:t>
            </w:r>
            <w:r>
              <w:rPr>
                <w:rFonts w:ascii="宋体" w:eastAsia="宋体" w:hAnsi="宋体" w:cs="Times New Roman" w:hint="eastAsia"/>
                <w:szCs w:val="24"/>
              </w:rPr>
              <w:t>．</w:t>
            </w:r>
            <w:proofErr w:type="gramStart"/>
            <w:r>
              <w:rPr>
                <w:rFonts w:ascii="宋体" w:eastAsia="宋体" w:hAnsi="宋体" w:cs="Times New Roman" w:hint="eastAsia"/>
                <w:szCs w:val="24"/>
              </w:rPr>
              <w:t>表工具</w:t>
            </w:r>
            <w:proofErr w:type="gramEnd"/>
            <w:r>
              <w:rPr>
                <w:rFonts w:ascii="宋体" w:eastAsia="宋体" w:hAnsi="宋体" w:cs="Times New Roman" w:hint="eastAsia"/>
                <w:szCs w:val="24"/>
              </w:rPr>
              <w:t>用品：</w:t>
            </w:r>
            <w:r w:rsidRPr="00EB0FC9">
              <w:rPr>
                <w:rFonts w:ascii="楷体" w:eastAsia="楷体" w:hAnsi="楷体" w:cs="Times New Roman" w:hint="eastAsia"/>
                <w:szCs w:val="24"/>
              </w:rPr>
              <w:t>笔、刀、门</w:t>
            </w:r>
          </w:p>
          <w:p w14:paraId="5DA6B06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5．表时空方位：</w:t>
            </w:r>
            <w:r w:rsidRPr="00EB0FC9">
              <w:rPr>
                <w:rFonts w:ascii="楷体" w:eastAsia="楷体" w:hAnsi="楷体" w:cs="Times New Roman" w:hint="eastAsia"/>
                <w:szCs w:val="24"/>
              </w:rPr>
              <w:t>前、上面、左</w:t>
            </w:r>
            <w:r>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6</w:t>
            </w:r>
            <w:r>
              <w:rPr>
                <w:rFonts w:ascii="宋体" w:eastAsia="宋体" w:hAnsi="宋体" w:cs="Times New Roman" w:hint="eastAsia"/>
                <w:szCs w:val="24"/>
              </w:rPr>
              <w:t>．</w:t>
            </w:r>
            <w:proofErr w:type="gramStart"/>
            <w:r>
              <w:rPr>
                <w:rFonts w:ascii="宋体" w:eastAsia="宋体" w:hAnsi="宋体" w:cs="Times New Roman" w:hint="eastAsia"/>
                <w:szCs w:val="24"/>
              </w:rPr>
              <w:t>表行动</w:t>
            </w:r>
            <w:proofErr w:type="gramEnd"/>
            <w:r>
              <w:rPr>
                <w:rFonts w:ascii="宋体" w:eastAsia="宋体" w:hAnsi="宋体" w:cs="Times New Roman" w:hint="eastAsia"/>
                <w:szCs w:val="24"/>
              </w:rPr>
              <w:t>变化：</w:t>
            </w:r>
            <w:r w:rsidRPr="00EB0FC9">
              <w:rPr>
                <w:rFonts w:ascii="楷体" w:eastAsia="楷体" w:hAnsi="楷体" w:cs="Times New Roman" w:hint="eastAsia"/>
                <w:szCs w:val="24"/>
              </w:rPr>
              <w:t>走、说、吃</w:t>
            </w:r>
          </w:p>
          <w:p w14:paraId="5ECB61F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7．</w:t>
            </w:r>
            <w:proofErr w:type="gramStart"/>
            <w:r w:rsidRPr="00F56FCC">
              <w:rPr>
                <w:rFonts w:ascii="宋体" w:eastAsia="宋体" w:hAnsi="宋体" w:cs="Times New Roman" w:hint="eastAsia"/>
                <w:szCs w:val="24"/>
              </w:rPr>
              <w:t>表性质</w:t>
            </w:r>
            <w:proofErr w:type="gramEnd"/>
            <w:r w:rsidRPr="00F56FCC">
              <w:rPr>
                <w:rFonts w:ascii="宋体" w:eastAsia="宋体" w:hAnsi="宋体" w:cs="Times New Roman" w:hint="eastAsia"/>
                <w:szCs w:val="24"/>
              </w:rPr>
              <w:t>状态：</w:t>
            </w:r>
            <w:r w:rsidRPr="00EB0FC9">
              <w:rPr>
                <w:rFonts w:ascii="楷体" w:eastAsia="楷体" w:hAnsi="楷体" w:cs="Times New Roman" w:hint="eastAsia"/>
                <w:szCs w:val="24"/>
              </w:rPr>
              <w:t xml:space="preserve">好、大、美 </w:t>
            </w:r>
            <w:r>
              <w:rPr>
                <w:rFonts w:ascii="宋体" w:eastAsia="宋体" w:hAnsi="宋体" w:cs="Times New Roman"/>
                <w:szCs w:val="24"/>
              </w:rPr>
              <w:t xml:space="preserve">    </w:t>
            </w:r>
            <w:r w:rsidRPr="00F56FCC">
              <w:rPr>
                <w:rFonts w:ascii="宋体" w:eastAsia="宋体" w:hAnsi="宋体" w:cs="Times New Roman" w:hint="eastAsia"/>
                <w:szCs w:val="24"/>
              </w:rPr>
              <w:t>8</w:t>
            </w:r>
            <w:r>
              <w:rPr>
                <w:rFonts w:ascii="宋体" w:eastAsia="宋体" w:hAnsi="宋体" w:cs="Times New Roman" w:hint="eastAsia"/>
                <w:szCs w:val="24"/>
              </w:rPr>
              <w:t>．表指称代替：</w:t>
            </w:r>
            <w:r w:rsidRPr="00EB0FC9">
              <w:rPr>
                <w:rFonts w:ascii="楷体" w:eastAsia="楷体" w:hAnsi="楷体" w:cs="Times New Roman" w:hint="eastAsia"/>
                <w:szCs w:val="24"/>
              </w:rPr>
              <w:t>我、这、什么</w:t>
            </w:r>
          </w:p>
          <w:p w14:paraId="3B7A6A85" w14:textId="77777777" w:rsidR="00894E4D"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9．表数量关系：</w:t>
            </w:r>
            <w:r w:rsidRPr="00EB0FC9">
              <w:rPr>
                <w:rFonts w:ascii="楷体" w:eastAsia="楷体" w:hAnsi="楷体" w:cs="Times New Roman" w:hint="eastAsia"/>
                <w:szCs w:val="24"/>
              </w:rPr>
              <w:t xml:space="preserve">一、斤、尺 </w:t>
            </w:r>
            <w:r>
              <w:rPr>
                <w:rFonts w:ascii="宋体" w:eastAsia="宋体" w:hAnsi="宋体" w:cs="Times New Roman"/>
                <w:szCs w:val="24"/>
              </w:rPr>
              <w:t xml:space="preserve">   </w:t>
            </w:r>
            <w:r w:rsidRPr="00F56FCC">
              <w:rPr>
                <w:rFonts w:ascii="宋体" w:eastAsia="宋体" w:hAnsi="宋体" w:cs="Times New Roman" w:hint="eastAsia"/>
                <w:szCs w:val="24"/>
              </w:rPr>
              <w:t>10</w:t>
            </w:r>
            <w:r>
              <w:rPr>
                <w:rFonts w:ascii="宋体" w:eastAsia="宋体" w:hAnsi="宋体" w:cs="Times New Roman" w:hint="eastAsia"/>
                <w:szCs w:val="24"/>
              </w:rPr>
              <w:t>．表特定关系：</w:t>
            </w:r>
            <w:r w:rsidRPr="00EB0FC9">
              <w:rPr>
                <w:rFonts w:ascii="楷体" w:eastAsia="楷体" w:hAnsi="楷体" w:cs="Times New Roman" w:hint="eastAsia"/>
                <w:szCs w:val="24"/>
              </w:rPr>
              <w:t>最、和、因为</w:t>
            </w:r>
          </w:p>
          <w:p w14:paraId="62553AB8" w14:textId="2FA8B9F5"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11．表语气情感：</w:t>
            </w:r>
            <w:r w:rsidRPr="00EB0FC9">
              <w:rPr>
                <w:rFonts w:ascii="楷体" w:eastAsia="楷体" w:hAnsi="楷体" w:cs="Times New Roman" w:hint="eastAsia"/>
                <w:szCs w:val="24"/>
              </w:rPr>
              <w:t>吗、呢、哼</w:t>
            </w:r>
          </w:p>
          <w:p w14:paraId="7ABA8CD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综合起来看，基本词汇有三个特点：</w:t>
            </w:r>
          </w:p>
          <w:p w14:paraId="61BA18C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1．稳固性</w:t>
            </w:r>
          </w:p>
          <w:p w14:paraId="3B5664B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稳固性指基本词汇千百年来长期地存在于语言之中，为社会服务。这是着眼于历史角度来说的，是纵向的。在基本词汇中，有些基本词从甲骨文时代直到今天一直为人们经常运用着。如</w:t>
            </w:r>
            <w:r w:rsidRPr="00EB0FC9">
              <w:rPr>
                <w:rFonts w:ascii="楷体" w:eastAsia="楷体" w:hAnsi="楷体" w:cs="Times New Roman" w:hint="eastAsia"/>
                <w:szCs w:val="24"/>
              </w:rPr>
              <w:t>一、十、百、千、万、上、下、左、右、中、天、地、人、山、水、大、马、牛、羊</w:t>
            </w:r>
            <w:r w:rsidRPr="00F56FCC">
              <w:rPr>
                <w:rFonts w:ascii="宋体" w:eastAsia="宋体" w:hAnsi="宋体" w:cs="Times New Roman" w:hint="eastAsia"/>
                <w:szCs w:val="24"/>
              </w:rPr>
              <w:t>等。</w:t>
            </w:r>
          </w:p>
          <w:p w14:paraId="7C61833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基本词的稳固性是取决于这些基本词所表示的客观事物，在社会历史上有长期的稳固性。这些客观事物的稳固性决定了代表它们的基本词汇在千百年的历史演变中一直没有变化，决定了这些基本词从古代汉语中继承下来，又将继续使用下去。</w:t>
            </w:r>
          </w:p>
          <w:p w14:paraId="43F38F3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我们说基本词汇具有稳固性特点，并不是说它是一成不变的。事实上，基本词汇也是在变化的。如古代的“</w:t>
            </w:r>
            <w:r w:rsidRPr="00EB0FC9">
              <w:rPr>
                <w:rFonts w:ascii="楷体" w:eastAsia="楷体" w:hAnsi="楷体" w:cs="Times New Roman" w:hint="eastAsia"/>
                <w:szCs w:val="24"/>
              </w:rPr>
              <w:t>眉、舌、发、鼻、耳</w:t>
            </w:r>
            <w:r w:rsidRPr="00F56FCC">
              <w:rPr>
                <w:rFonts w:ascii="宋体" w:eastAsia="宋体" w:hAnsi="宋体" w:cs="Times New Roman" w:hint="eastAsia"/>
                <w:szCs w:val="24"/>
              </w:rPr>
              <w:t>”，发展到现代变成了“</w:t>
            </w:r>
            <w:r w:rsidRPr="00EB0FC9">
              <w:rPr>
                <w:rFonts w:ascii="楷体" w:eastAsia="楷体" w:hAnsi="楷体" w:cs="Times New Roman" w:hint="eastAsia"/>
                <w:szCs w:val="24"/>
              </w:rPr>
              <w:t>眉毛、舌头、头发、鼻子、耳朵</w:t>
            </w:r>
            <w:r w:rsidRPr="00F56FCC">
              <w:rPr>
                <w:rFonts w:ascii="宋体" w:eastAsia="宋体" w:hAnsi="宋体" w:cs="Times New Roman" w:hint="eastAsia"/>
                <w:szCs w:val="24"/>
              </w:rPr>
              <w:t>”。古代的单音节基本词，到了现代汉语就发展为双音节基本词了。这种从单音节向双音节发展的特点，形成汉语词汇演变的一种明显的规律。</w:t>
            </w:r>
          </w:p>
          <w:p w14:paraId="71C9769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我们说基本词汇具有稳固性的特点，并不是说古代汉语的基本词汇和现代汉语的基本词汇完全相同。事实上，随着社会的发展，语言的基本词汇有变化。“</w:t>
            </w:r>
            <w:r w:rsidRPr="00EB0FC9">
              <w:rPr>
                <w:rFonts w:ascii="楷体" w:eastAsia="楷体" w:hAnsi="楷体" w:cs="Times New Roman" w:hint="eastAsia"/>
                <w:szCs w:val="24"/>
              </w:rPr>
              <w:t>君、臣</w:t>
            </w:r>
            <w:r w:rsidRPr="00F56FCC">
              <w:rPr>
                <w:rFonts w:ascii="宋体" w:eastAsia="宋体" w:hAnsi="宋体" w:cs="Times New Roman" w:hint="eastAsia"/>
                <w:szCs w:val="24"/>
              </w:rPr>
              <w:t>”退出了，“</w:t>
            </w:r>
            <w:r w:rsidRPr="00EB0FC9">
              <w:rPr>
                <w:rFonts w:ascii="楷体" w:eastAsia="楷体" w:hAnsi="楷体" w:cs="Times New Roman" w:hint="eastAsia"/>
                <w:szCs w:val="24"/>
              </w:rPr>
              <w:t>党、科学、（知识）</w:t>
            </w:r>
            <w:r w:rsidRPr="00F56FCC">
              <w:rPr>
                <w:rFonts w:ascii="宋体" w:eastAsia="宋体" w:hAnsi="宋体" w:cs="Times New Roman" w:hint="eastAsia"/>
                <w:szCs w:val="24"/>
              </w:rPr>
              <w:t>”加入了基本词汇。</w:t>
            </w:r>
          </w:p>
          <w:p w14:paraId="58D82BC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szCs w:val="24"/>
              </w:rPr>
              <w:t>2</w:t>
            </w:r>
            <w:r w:rsidRPr="00F56FCC">
              <w:rPr>
                <w:rFonts w:ascii="宋体" w:eastAsia="宋体" w:hAnsi="宋体" w:cs="Times New Roman" w:hint="eastAsia"/>
                <w:szCs w:val="24"/>
              </w:rPr>
              <w:t>．能产性</w:t>
            </w:r>
          </w:p>
          <w:p w14:paraId="7813EA0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能产性指基本词汇是构成新词的基础，可以构成大量的新词。这是从构词能力角度着眼的。</w:t>
            </w:r>
          </w:p>
          <w:p w14:paraId="2F05D0A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语言要表现社会生活，因而随着社会的发展，随着新事物、新概念的大量出现，就需要不断地增加新词，而以基本词为基础创造出来的词是最便于人们理解和接受的。如“</w:t>
            </w:r>
            <w:r w:rsidRPr="00EB0FC9">
              <w:rPr>
                <w:rFonts w:ascii="楷体" w:eastAsia="楷体" w:hAnsi="楷体" w:cs="Times New Roman" w:hint="eastAsia"/>
                <w:szCs w:val="24"/>
              </w:rPr>
              <w:t>水</w:t>
            </w:r>
            <w:r w:rsidRPr="00F56FCC">
              <w:rPr>
                <w:rFonts w:ascii="宋体" w:eastAsia="宋体" w:hAnsi="宋体" w:cs="Times New Roman" w:hint="eastAsia"/>
                <w:szCs w:val="24"/>
              </w:rPr>
              <w:t>”可构成一百五十多个常用词。但是，基本词的构词能力是不同的，有些基本词构词能力很弱，基本词构词能力具有不平衡性。如：</w:t>
            </w:r>
          </w:p>
          <w:p w14:paraId="0D21926C" w14:textId="77777777" w:rsidR="00894E4D" w:rsidRPr="00F56FCC" w:rsidRDefault="00894E4D" w:rsidP="00B9148C">
            <w:pPr>
              <w:spacing w:line="276" w:lineRule="auto"/>
              <w:ind w:firstLineChars="200" w:firstLine="420"/>
              <w:rPr>
                <w:rFonts w:ascii="宋体" w:eastAsia="宋体" w:hAnsi="宋体" w:cs="Times New Roman"/>
                <w:szCs w:val="24"/>
              </w:rPr>
            </w:pPr>
            <w:r w:rsidRPr="00EB0FC9">
              <w:rPr>
                <w:rFonts w:ascii="楷体" w:eastAsia="楷体" w:hAnsi="楷体" w:cs="Times New Roman" w:hint="eastAsia"/>
                <w:szCs w:val="24"/>
              </w:rPr>
              <w:t>我――我们 您</w:t>
            </w:r>
            <w:r w:rsidRPr="00F56FCC">
              <w:rPr>
                <w:rFonts w:ascii="宋体" w:eastAsia="宋体" w:hAnsi="宋体" w:cs="Times New Roman" w:hint="eastAsia"/>
                <w:szCs w:val="24"/>
              </w:rPr>
              <w:t>――？</w:t>
            </w:r>
            <w:r w:rsidRPr="00EB0FC9">
              <w:rPr>
                <w:rFonts w:ascii="楷体" w:eastAsia="楷体" w:hAnsi="楷体" w:cs="Times New Roman" w:hint="eastAsia"/>
                <w:szCs w:val="24"/>
              </w:rPr>
              <w:t>人</w:t>
            </w:r>
            <w:r w:rsidRPr="00F56FCC">
              <w:rPr>
                <w:rFonts w:ascii="宋体" w:eastAsia="宋体" w:hAnsi="宋体" w:cs="Times New Roman" w:hint="eastAsia"/>
                <w:szCs w:val="24"/>
              </w:rPr>
              <w:t>――构词300多个</w:t>
            </w:r>
            <w:r>
              <w:rPr>
                <w:rFonts w:ascii="宋体" w:eastAsia="宋体" w:hAnsi="宋体" w:cs="Times New Roman" w:hint="eastAsia"/>
                <w:szCs w:val="24"/>
              </w:rPr>
              <w:t xml:space="preserve"> </w:t>
            </w:r>
            <w:r w:rsidRPr="00EB0FC9">
              <w:rPr>
                <w:rFonts w:ascii="楷体" w:eastAsia="楷体" w:hAnsi="楷体" w:cs="Times New Roman" w:hint="eastAsia"/>
                <w:szCs w:val="24"/>
              </w:rPr>
              <w:t>心</w:t>
            </w:r>
            <w:r w:rsidRPr="00F56FCC">
              <w:rPr>
                <w:rFonts w:ascii="宋体" w:eastAsia="宋体" w:hAnsi="宋体" w:cs="Times New Roman" w:hint="eastAsia"/>
                <w:szCs w:val="24"/>
              </w:rPr>
              <w:t>――构词400多个</w:t>
            </w:r>
          </w:p>
          <w:p w14:paraId="5BFAFC3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正因为基本词在构词能力上存在不平衡性，在基本词中便又形成了核心部分</w:t>
            </w:r>
            <w:r>
              <w:rPr>
                <w:rFonts w:ascii="宋体" w:eastAsia="宋体" w:hAnsi="宋体" w:cs="Times New Roman" w:hint="eastAsia"/>
                <w:szCs w:val="24"/>
              </w:rPr>
              <w:t>——</w:t>
            </w:r>
            <w:r w:rsidRPr="00F56FCC">
              <w:rPr>
                <w:rFonts w:ascii="宋体" w:eastAsia="宋体" w:hAnsi="宋体" w:cs="Times New Roman" w:hint="eastAsia"/>
                <w:szCs w:val="24"/>
              </w:rPr>
              <w:t>根词。根词就是基本词汇中最古老、最基本、构词能力很强的词，是词汇的核心部分。如：</w:t>
            </w:r>
          </w:p>
          <w:p w14:paraId="46AAD905" w14:textId="77777777" w:rsidR="00894E4D" w:rsidRPr="00F56FCC" w:rsidRDefault="00894E4D" w:rsidP="00B9148C">
            <w:pPr>
              <w:spacing w:line="276" w:lineRule="auto"/>
              <w:ind w:firstLineChars="200" w:firstLine="420"/>
              <w:rPr>
                <w:rFonts w:ascii="宋体" w:eastAsia="宋体" w:hAnsi="宋体" w:cs="Times New Roman"/>
                <w:szCs w:val="24"/>
              </w:rPr>
            </w:pPr>
            <w:r w:rsidRPr="00EB0FC9">
              <w:rPr>
                <w:rFonts w:ascii="楷体" w:eastAsia="楷体" w:hAnsi="楷体" w:cs="Times New Roman" w:hint="eastAsia"/>
                <w:szCs w:val="24"/>
              </w:rPr>
              <w:t>山</w:t>
            </w:r>
            <w:r w:rsidRPr="00F56FCC">
              <w:rPr>
                <w:rFonts w:ascii="宋体" w:eastAsia="宋体" w:hAnsi="宋体" w:cs="Times New Roman" w:hint="eastAsia"/>
                <w:szCs w:val="24"/>
              </w:rPr>
              <w:t>――120多词</w:t>
            </w:r>
            <w:r>
              <w:rPr>
                <w:rFonts w:ascii="宋体" w:eastAsia="宋体" w:hAnsi="宋体" w:cs="Times New Roman" w:hint="eastAsia"/>
                <w:szCs w:val="24"/>
              </w:rPr>
              <w:t xml:space="preserve"> </w:t>
            </w:r>
            <w:r w:rsidRPr="00EB0FC9">
              <w:rPr>
                <w:rFonts w:ascii="楷体" w:eastAsia="楷体" w:hAnsi="楷体" w:cs="Times New Roman" w:hint="eastAsia"/>
                <w:szCs w:val="24"/>
              </w:rPr>
              <w:t>天</w:t>
            </w:r>
            <w:r w:rsidRPr="00F56FCC">
              <w:rPr>
                <w:rFonts w:ascii="宋体" w:eastAsia="宋体" w:hAnsi="宋体" w:cs="Times New Roman" w:hint="eastAsia"/>
                <w:szCs w:val="24"/>
              </w:rPr>
              <w:t xml:space="preserve">――170多词 </w:t>
            </w:r>
            <w:r w:rsidRPr="00EB0FC9">
              <w:rPr>
                <w:rFonts w:ascii="楷体" w:eastAsia="楷体" w:hAnsi="楷体" w:cs="Times New Roman" w:hint="eastAsia"/>
                <w:szCs w:val="24"/>
              </w:rPr>
              <w:t>米</w:t>
            </w:r>
            <w:r w:rsidRPr="00F56FCC">
              <w:rPr>
                <w:rFonts w:ascii="宋体" w:eastAsia="宋体" w:hAnsi="宋体" w:cs="Times New Roman" w:hint="eastAsia"/>
                <w:szCs w:val="24"/>
              </w:rPr>
              <w:t xml:space="preserve">――50多词 </w:t>
            </w:r>
            <w:r w:rsidRPr="00EB0FC9">
              <w:rPr>
                <w:rFonts w:ascii="楷体" w:eastAsia="楷体" w:hAnsi="楷体" w:cs="Times New Roman" w:hint="eastAsia"/>
                <w:szCs w:val="24"/>
              </w:rPr>
              <w:t>车</w:t>
            </w:r>
            <w:r w:rsidRPr="00F56FCC">
              <w:rPr>
                <w:rFonts w:ascii="宋体" w:eastAsia="宋体" w:hAnsi="宋体" w:cs="Times New Roman" w:hint="eastAsia"/>
                <w:szCs w:val="24"/>
              </w:rPr>
              <w:t xml:space="preserve">――140多词                 </w:t>
            </w:r>
          </w:p>
          <w:p w14:paraId="23546524"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根词的特点：</w:t>
            </w:r>
          </w:p>
          <w:p w14:paraId="77B8E52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（1）从来源看，根词是从古汉语中继承下来的，因此是最古老的。</w:t>
            </w:r>
          </w:p>
          <w:p w14:paraId="0B3AEEA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（2）从使用看，根</w:t>
            </w:r>
            <w:proofErr w:type="gramStart"/>
            <w:r w:rsidRPr="00F56FCC">
              <w:rPr>
                <w:rFonts w:ascii="宋体" w:eastAsia="宋体" w:hAnsi="宋体" w:cs="Times New Roman" w:hint="eastAsia"/>
                <w:szCs w:val="24"/>
              </w:rPr>
              <w:t>词使用</w:t>
            </w:r>
            <w:proofErr w:type="gramEnd"/>
            <w:r w:rsidRPr="00F56FCC">
              <w:rPr>
                <w:rFonts w:ascii="宋体" w:eastAsia="宋体" w:hAnsi="宋体" w:cs="Times New Roman" w:hint="eastAsia"/>
                <w:szCs w:val="24"/>
              </w:rPr>
              <w:t>频率极高，语言交际中不可缺少，因此是最基本的。</w:t>
            </w:r>
          </w:p>
          <w:p w14:paraId="6EE2DB4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（3）从构词角度看，根词构词能力最强，所以它又是汉语构词的最基本材料。</w:t>
            </w:r>
          </w:p>
          <w:p w14:paraId="100325B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szCs w:val="24"/>
              </w:rPr>
              <w:t>3</w:t>
            </w:r>
            <w:r w:rsidRPr="00F56FCC">
              <w:rPr>
                <w:rFonts w:ascii="宋体" w:eastAsia="宋体" w:hAnsi="宋体" w:cs="Times New Roman" w:hint="eastAsia"/>
                <w:szCs w:val="24"/>
              </w:rPr>
              <w:t>．全民常用性</w:t>
            </w:r>
          </w:p>
          <w:p w14:paraId="63CB695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全民常用性指基本词汇流行最广泛、使用频率最高，现实生活中不可缺少，为全民族所共同理解。着眼于使用，横向的。基本词汇的使用，不受阶级、行业、地区、文化程度等方面限制，是全民进行语言交际所必需的。没有基本词汇，要进行语言交际，表达思想感情是不可想象的。正是因为根词有这几方面特点，所以人们把根词看作词汇系统基础部分的核心。</w:t>
            </w:r>
          </w:p>
          <w:p w14:paraId="0D956330"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（二）一般词汇</w:t>
            </w:r>
          </w:p>
          <w:p w14:paraId="370AD27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一般词汇就是基本词汇以外的词汇成分。在人们频繁的语言交际过程中，单纯依靠基本词汇不能适应各种需要，还要利用一般词汇。如学校用语——</w:t>
            </w:r>
            <w:r w:rsidRPr="00EB0FC9">
              <w:rPr>
                <w:rFonts w:ascii="楷体" w:eastAsia="楷体" w:hAnsi="楷体" w:cs="Times New Roman" w:hint="eastAsia"/>
                <w:szCs w:val="24"/>
              </w:rPr>
              <w:t>课堂、讲义、教材、自习、辅导、提问、作业、备课、考试</w:t>
            </w:r>
            <w:r w:rsidRPr="00F56FCC">
              <w:rPr>
                <w:rFonts w:ascii="宋体" w:eastAsia="宋体" w:hAnsi="宋体" w:cs="Times New Roman" w:hint="eastAsia"/>
                <w:szCs w:val="24"/>
              </w:rPr>
              <w:t>……它们虽不是基本词汇，但是要表现学校生活，却是必不可少的。因此，从交际功能看，一般词汇也不是可有可无的。</w:t>
            </w:r>
          </w:p>
          <w:p w14:paraId="353941F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一般词汇特点正好与基本词汇相反：</w:t>
            </w:r>
          </w:p>
          <w:p w14:paraId="70A4DB60" w14:textId="6632B44F"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1．一般词汇缺乏稳固性，却有很大的灵活性</w:t>
            </w:r>
          </w:p>
          <w:p w14:paraId="7F80DD9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灵活性指一般词汇总是随着社会的发展而经常变动的特性。一般词汇总是在经常的变动中消灭旧词，产生新词。如“</w:t>
            </w:r>
            <w:r w:rsidRPr="00EB0FC9">
              <w:rPr>
                <w:rFonts w:ascii="楷体" w:eastAsia="楷体" w:hAnsi="楷体" w:cs="Times New Roman" w:hint="eastAsia"/>
                <w:szCs w:val="24"/>
              </w:rPr>
              <w:t>红卫兵、造反团、革委会、工宣队、斗批改、讲用</w:t>
            </w:r>
            <w:r w:rsidRPr="00F56FCC">
              <w:rPr>
                <w:rFonts w:ascii="宋体" w:eastAsia="宋体" w:hAnsi="宋体" w:cs="Times New Roman" w:hint="eastAsia"/>
                <w:szCs w:val="24"/>
              </w:rPr>
              <w:t>”等词语，随着史无前例的十年动乱产生，又随着林彪四人帮的垮台而成为历史陈迹，从一般词汇中消亡了。又如“</w:t>
            </w:r>
            <w:r w:rsidRPr="00EB0FC9">
              <w:rPr>
                <w:rFonts w:ascii="楷体" w:eastAsia="楷体" w:hAnsi="楷体" w:cs="Times New Roman" w:hint="eastAsia"/>
                <w:szCs w:val="24"/>
              </w:rPr>
              <w:t>科盲、法盲、网恋</w:t>
            </w:r>
            <w:r w:rsidRPr="00F56FCC">
              <w:rPr>
                <w:rFonts w:ascii="宋体" w:eastAsia="宋体" w:hAnsi="宋体" w:cs="Times New Roman" w:hint="eastAsia"/>
                <w:szCs w:val="24"/>
              </w:rPr>
              <w:t>”等词语成为汉语一般词汇的成员。</w:t>
            </w:r>
          </w:p>
          <w:p w14:paraId="6FBD1EB6" w14:textId="77777777" w:rsidR="00E66503"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2．一般词汇缺乏全民常用性和构词能力</w:t>
            </w:r>
          </w:p>
          <w:p w14:paraId="0DC2FE66" w14:textId="7941E362"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如</w:t>
            </w:r>
            <w:r w:rsidRPr="00EB0FC9">
              <w:rPr>
                <w:rFonts w:ascii="楷体" w:eastAsia="楷体" w:hAnsi="楷体" w:cs="Times New Roman" w:hint="eastAsia"/>
                <w:szCs w:val="24"/>
              </w:rPr>
              <w:t>太阳——恒星、天——宇宙、地——地球</w:t>
            </w:r>
            <w:r w:rsidRPr="00F56FCC">
              <w:rPr>
                <w:rFonts w:ascii="宋体" w:eastAsia="宋体" w:hAnsi="宋体" w:cs="Times New Roman" w:hint="eastAsia"/>
                <w:szCs w:val="24"/>
              </w:rPr>
              <w:t>，前者通行于全民，后者只用于特定领域。“</w:t>
            </w:r>
            <w:r w:rsidRPr="00EB0FC9">
              <w:rPr>
                <w:rFonts w:ascii="楷体" w:eastAsia="楷体" w:hAnsi="楷体" w:cs="Times New Roman" w:hint="eastAsia"/>
                <w:szCs w:val="24"/>
              </w:rPr>
              <w:t>太阳</w:t>
            </w:r>
            <w:r w:rsidRPr="00F56FCC">
              <w:rPr>
                <w:rFonts w:ascii="宋体" w:eastAsia="宋体" w:hAnsi="宋体" w:cs="Times New Roman" w:hint="eastAsia"/>
                <w:szCs w:val="24"/>
              </w:rPr>
              <w:t>”构词能力强：</w:t>
            </w:r>
            <w:r w:rsidRPr="00EB0FC9">
              <w:rPr>
                <w:rFonts w:ascii="楷体" w:eastAsia="楷体" w:hAnsi="楷体" w:cs="Times New Roman" w:hint="eastAsia"/>
                <w:szCs w:val="24"/>
              </w:rPr>
              <w:t>太阳光、太阳能、太阳镜、太阳灯、太阳地儿、太阳历、太阳灶、太阳鸟、太阳系、太阳穴、太阳炉</w:t>
            </w:r>
            <w:r w:rsidRPr="00F56FCC">
              <w:rPr>
                <w:rFonts w:ascii="宋体" w:eastAsia="宋体" w:hAnsi="宋体" w:cs="Times New Roman" w:hint="eastAsia"/>
                <w:szCs w:val="24"/>
              </w:rPr>
              <w:t>，而“</w:t>
            </w:r>
            <w:r w:rsidRPr="00EB0FC9">
              <w:rPr>
                <w:rFonts w:ascii="楷体" w:eastAsia="楷体" w:hAnsi="楷体" w:cs="Times New Roman" w:hint="eastAsia"/>
                <w:szCs w:val="24"/>
              </w:rPr>
              <w:t>恒星</w:t>
            </w:r>
            <w:r w:rsidRPr="00F56FCC">
              <w:rPr>
                <w:rFonts w:ascii="宋体" w:eastAsia="宋体" w:hAnsi="宋体" w:cs="Times New Roman" w:hint="eastAsia"/>
                <w:szCs w:val="24"/>
              </w:rPr>
              <w:t>”构词能力很弱。因而前者是基本词汇中的词，而后者则是一般词汇中的词。</w:t>
            </w:r>
          </w:p>
          <w:p w14:paraId="2303A0A0" w14:textId="77777777" w:rsidR="00E66503"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3．一般词汇所包含的词数量大，成分杂</w:t>
            </w:r>
          </w:p>
          <w:p w14:paraId="0CA6363F" w14:textId="187386B6"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一般词汇在数量上大大超过基本词汇，一般地说，词汇系统中的新造词、古语词、外来词、行业词、方言词等都属于一般词汇的范围。</w:t>
            </w:r>
          </w:p>
          <w:p w14:paraId="5F7BC249" w14:textId="2011C1DD" w:rsidR="00894E4D" w:rsidRPr="00E66503" w:rsidRDefault="00894E4D" w:rsidP="00B9148C">
            <w:pPr>
              <w:spacing w:line="276" w:lineRule="auto"/>
              <w:ind w:firstLineChars="200" w:firstLine="422"/>
              <w:rPr>
                <w:rFonts w:ascii="宋体" w:eastAsia="宋体" w:hAnsi="宋体" w:cs="Times New Roman"/>
                <w:b/>
                <w:bCs/>
                <w:szCs w:val="24"/>
              </w:rPr>
            </w:pPr>
            <w:r w:rsidRPr="00E66503">
              <w:rPr>
                <w:rFonts w:ascii="宋体" w:eastAsia="宋体" w:hAnsi="宋体" w:cs="Times New Roman" w:hint="eastAsia"/>
                <w:b/>
                <w:bCs/>
                <w:szCs w:val="24"/>
              </w:rPr>
              <w:t>基本词汇和一般词汇的关系</w:t>
            </w:r>
            <w:r w:rsidR="00E66503" w:rsidRPr="00E66503">
              <w:rPr>
                <w:rFonts w:ascii="宋体" w:eastAsia="宋体" w:hAnsi="宋体" w:cs="Times New Roman" w:hint="eastAsia"/>
                <w:b/>
                <w:bCs/>
                <w:szCs w:val="24"/>
              </w:rPr>
              <w:t>：</w:t>
            </w:r>
          </w:p>
          <w:p w14:paraId="29D95B9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总的说来，基本词汇和一般词汇相互依存、相互补充。具体说：</w:t>
            </w:r>
          </w:p>
          <w:p w14:paraId="129B6701" w14:textId="644708FC"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1．基本词汇是丰富一般词汇的源泉</w:t>
            </w:r>
          </w:p>
          <w:p w14:paraId="6ECB5F3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基本词汇具有能产性的特点，是构词的基础，因此随着社会发展的需要，语言将利用基本词汇创造出大量新词，并以之丰富语言词汇系统，扩充一般词汇。</w:t>
            </w:r>
          </w:p>
          <w:p w14:paraId="0B109042" w14:textId="14309340"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2．一般词汇是充实基本词汇的基地</w:t>
            </w:r>
          </w:p>
          <w:p w14:paraId="157AEE5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随着社会发展，基本词汇也要不断地充实自己的队伍，这表现在一般词汇的某些成分向基本词汇转变，进入基本词汇，如</w:t>
            </w:r>
            <w:r w:rsidRPr="00EB0FC9">
              <w:rPr>
                <w:rFonts w:ascii="楷体" w:eastAsia="楷体" w:hAnsi="楷体" w:cs="Times New Roman" w:hint="eastAsia"/>
                <w:szCs w:val="24"/>
              </w:rPr>
              <w:t>党、革命、同志</w:t>
            </w:r>
            <w:r w:rsidRPr="00F56FCC">
              <w:rPr>
                <w:rFonts w:ascii="宋体" w:eastAsia="宋体" w:hAnsi="宋体" w:cs="Times New Roman" w:hint="eastAsia"/>
                <w:szCs w:val="24"/>
              </w:rPr>
              <w:t>。</w:t>
            </w:r>
          </w:p>
          <w:p w14:paraId="281692EB" w14:textId="268DC0B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3．基本词汇是词汇系统的核心，而根</w:t>
            </w:r>
            <w:proofErr w:type="gramStart"/>
            <w:r w:rsidRPr="00F56FCC">
              <w:rPr>
                <w:rFonts w:ascii="宋体" w:eastAsia="宋体" w:hAnsi="宋体" w:cs="Times New Roman" w:hint="eastAsia"/>
                <w:szCs w:val="24"/>
              </w:rPr>
              <w:t>词又是</w:t>
            </w:r>
            <w:proofErr w:type="gramEnd"/>
            <w:r w:rsidRPr="00F56FCC">
              <w:rPr>
                <w:rFonts w:ascii="宋体" w:eastAsia="宋体" w:hAnsi="宋体" w:cs="Times New Roman" w:hint="eastAsia"/>
                <w:szCs w:val="24"/>
              </w:rPr>
              <w:t>基本词汇的核心</w:t>
            </w:r>
          </w:p>
          <w:p w14:paraId="050EF8E6"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noProof/>
                <w:sz w:val="20"/>
                <w:szCs w:val="24"/>
              </w:rPr>
              <mc:AlternateContent>
                <mc:Choice Requires="wps">
                  <w:drawing>
                    <wp:anchor distT="0" distB="0" distL="114300" distR="114300" simplePos="0" relativeHeight="251836416" behindDoc="0" locked="0" layoutInCell="1" allowOverlap="1" wp14:anchorId="195339A1" wp14:editId="28D6A105">
                      <wp:simplePos x="0" y="0"/>
                      <wp:positionH relativeFrom="column">
                        <wp:posOffset>1828800</wp:posOffset>
                      </wp:positionH>
                      <wp:positionV relativeFrom="paragraph">
                        <wp:posOffset>99060</wp:posOffset>
                      </wp:positionV>
                      <wp:extent cx="114300" cy="495300"/>
                      <wp:effectExtent l="13335" t="12700" r="5715" b="6350"/>
                      <wp:wrapNone/>
                      <wp:docPr id="86" name="左大括号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95300"/>
                              </a:xfrm>
                              <a:prstGeom prst="leftBrace">
                                <a:avLst>
                                  <a:gd name="adj1" fmla="val 3611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B5F4A" id="左大括号 86" o:spid="_x0000_s1026" type="#_x0000_t87" style="position:absolute;left:0;text-align:left;margin-left:2in;margin-top:7.8pt;width:9pt;height:39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"/>
                  </w:pict>
                </mc:Fallback>
              </mc:AlternateContent>
            </w:r>
            <w:r w:rsidRPr="00F56FCC">
              <w:rPr>
                <w:rFonts w:ascii="宋体" w:eastAsia="宋体" w:hAnsi="宋体" w:cs="Times New Roman" w:hint="eastAsia"/>
                <w:szCs w:val="24"/>
              </w:rPr>
              <w:t xml:space="preserve">                          </w:t>
            </w:r>
            <w:r>
              <w:rPr>
                <w:rFonts w:ascii="宋体" w:eastAsia="宋体" w:hAnsi="宋体" w:cs="Times New Roman"/>
                <w:szCs w:val="24"/>
              </w:rPr>
              <w:t xml:space="preserve">    </w:t>
            </w:r>
            <w:proofErr w:type="gramStart"/>
            <w:r w:rsidRPr="00F56FCC">
              <w:rPr>
                <w:rFonts w:ascii="宋体" w:eastAsia="宋体" w:hAnsi="宋体" w:cs="Times New Roman" w:hint="eastAsia"/>
                <w:szCs w:val="24"/>
              </w:rPr>
              <w:t>非根词</w:t>
            </w:r>
            <w:proofErr w:type="gramEnd"/>
          </w:p>
          <w:p w14:paraId="2A6F3386" w14:textId="77777777" w:rsidR="00894E4D" w:rsidRPr="00F56FCC" w:rsidRDefault="00894E4D" w:rsidP="00B9148C">
            <w:pPr>
              <w:tabs>
                <w:tab w:val="left" w:pos="6180"/>
              </w:tabs>
              <w:spacing w:line="276" w:lineRule="auto"/>
              <w:rPr>
                <w:rFonts w:ascii="宋体" w:eastAsia="宋体" w:hAnsi="宋体" w:cs="Times New Roman"/>
                <w:szCs w:val="24"/>
              </w:rPr>
            </w:pPr>
            <w:r w:rsidRPr="00F56FCC">
              <w:rPr>
                <w:rFonts w:ascii="宋体" w:eastAsia="宋体" w:hAnsi="宋体" w:cs="Times New Roman"/>
                <w:noProof/>
                <w:sz w:val="20"/>
                <w:szCs w:val="24"/>
              </w:rPr>
              <mc:AlternateContent>
                <mc:Choice Requires="wps">
                  <w:drawing>
                    <wp:anchor distT="0" distB="0" distL="114300" distR="114300" simplePos="0" relativeHeight="251835392" behindDoc="0" locked="0" layoutInCell="1" allowOverlap="1" wp14:anchorId="4CEBF3E3" wp14:editId="12F838B7">
                      <wp:simplePos x="0" y="0"/>
                      <wp:positionH relativeFrom="column">
                        <wp:posOffset>685800</wp:posOffset>
                      </wp:positionH>
                      <wp:positionV relativeFrom="paragraph">
                        <wp:posOffset>0</wp:posOffset>
                      </wp:positionV>
                      <wp:extent cx="114300" cy="495300"/>
                      <wp:effectExtent l="13335" t="6985" r="5715" b="12065"/>
                      <wp:wrapNone/>
                      <wp:docPr id="85" name="左大括号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95300"/>
                              </a:xfrm>
                              <a:prstGeom prst="leftBrace">
                                <a:avLst>
                                  <a:gd name="adj1" fmla="val 3611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3C325" id="左大括号 85" o:spid="_x0000_s1026" type="#_x0000_t87" style="position:absolute;left:0;text-align:left;margin-left:54pt;margin-top:0;width:9pt;height:39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"/>
                  </w:pict>
                </mc:Fallback>
              </mc:AlternateContent>
            </w:r>
            <w:r w:rsidRPr="00F56FCC">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 xml:space="preserve">基本词汇    </w:t>
            </w:r>
            <w:r w:rsidRPr="00F56FCC">
              <w:rPr>
                <w:rFonts w:ascii="宋体" w:eastAsia="宋体" w:hAnsi="宋体" w:cs="Times New Roman"/>
                <w:szCs w:val="24"/>
              </w:rPr>
              <w:tab/>
            </w:r>
          </w:p>
          <w:p w14:paraId="0718565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 xml:space="preserve">词汇                   </w:t>
            </w:r>
            <w:r>
              <w:rPr>
                <w:rFonts w:ascii="宋体" w:eastAsia="宋体" w:hAnsi="宋体" w:cs="Times New Roman"/>
                <w:szCs w:val="24"/>
              </w:rPr>
              <w:t xml:space="preserve">  </w:t>
            </w:r>
            <w:r w:rsidRPr="00F56FCC">
              <w:rPr>
                <w:rFonts w:ascii="宋体" w:eastAsia="宋体" w:hAnsi="宋体" w:cs="Times New Roman" w:hint="eastAsia"/>
                <w:szCs w:val="24"/>
              </w:rPr>
              <w:t xml:space="preserve"> 根词</w:t>
            </w:r>
          </w:p>
          <w:p w14:paraId="4BB576CA"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w:t>
            </w:r>
            <w:r>
              <w:rPr>
                <w:rFonts w:ascii="宋体" w:eastAsia="宋体" w:hAnsi="宋体" w:cs="Times New Roman"/>
                <w:szCs w:val="24"/>
              </w:rPr>
              <w:t xml:space="preserve">    </w:t>
            </w:r>
            <w:r w:rsidRPr="00F56FCC">
              <w:rPr>
                <w:rFonts w:ascii="宋体" w:eastAsia="宋体" w:hAnsi="宋体" w:cs="Times New Roman" w:hint="eastAsia"/>
                <w:szCs w:val="24"/>
              </w:rPr>
              <w:t xml:space="preserve">一般词汇     </w:t>
            </w:r>
          </w:p>
          <w:p w14:paraId="0B9AF0CA"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二、古语词、方言词、外来词</w:t>
            </w:r>
          </w:p>
          <w:p w14:paraId="52141AD9" w14:textId="77777777" w:rsidR="00894E4D" w:rsidRPr="00A67E9D" w:rsidRDefault="00894E4D" w:rsidP="00B9148C">
            <w:pPr>
              <w:spacing w:line="276" w:lineRule="auto"/>
              <w:ind w:firstLineChars="200" w:firstLine="422"/>
              <w:rPr>
                <w:rFonts w:ascii="宋体" w:eastAsia="宋体" w:hAnsi="宋体" w:cs="Times New Roman"/>
                <w:b/>
                <w:szCs w:val="24"/>
              </w:rPr>
            </w:pPr>
            <w:r w:rsidRPr="00A67E9D">
              <w:rPr>
                <w:rFonts w:ascii="宋体" w:eastAsia="宋体" w:hAnsi="宋体" w:cs="Times New Roman" w:hint="eastAsia"/>
                <w:b/>
                <w:szCs w:val="24"/>
              </w:rPr>
              <w:t>（一）古语词</w:t>
            </w:r>
          </w:p>
          <w:p w14:paraId="6856C9C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普通话词汇也从古代书面语中吸收一些有生命力的成分来丰富自己，这就形成了普通话词汇中的古语词。古语词就是来源于古代文言作品中的文言词语。普通话中这些词语的总和就称为古语词或文言词或文言词汇。</w:t>
            </w:r>
          </w:p>
          <w:p w14:paraId="6487B40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1．古语词存在的必要性</w:t>
            </w:r>
          </w:p>
          <w:p w14:paraId="451351F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（1）古语词表示的事物或现象还存在于现实生活中，或者在叙述历史的时候还要涉及。如</w:t>
            </w:r>
            <w:r w:rsidRPr="00EB0FC9">
              <w:rPr>
                <w:rFonts w:ascii="楷体" w:eastAsia="楷体" w:hAnsi="楷体" w:cs="Times New Roman" w:hint="eastAsia"/>
                <w:szCs w:val="24"/>
              </w:rPr>
              <w:t>邂逅、亵渎、太监、弓</w:t>
            </w:r>
            <w:proofErr w:type="gramStart"/>
            <w:r w:rsidRPr="00EB0FC9">
              <w:rPr>
                <w:rFonts w:ascii="楷体" w:eastAsia="楷体" w:hAnsi="楷体" w:cs="Times New Roman" w:hint="eastAsia"/>
                <w:szCs w:val="24"/>
              </w:rPr>
              <w:t>驽</w:t>
            </w:r>
            <w:proofErr w:type="gramEnd"/>
            <w:r w:rsidRPr="00F56FCC">
              <w:rPr>
                <w:rFonts w:ascii="宋体" w:eastAsia="宋体" w:hAnsi="宋体" w:cs="Times New Roman" w:hint="eastAsia"/>
                <w:szCs w:val="24"/>
              </w:rPr>
              <w:t>。</w:t>
            </w:r>
          </w:p>
          <w:p w14:paraId="113CDC4F" w14:textId="6BA77EA8"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（2）表达特殊意义、感情或色彩。如：</w:t>
            </w:r>
            <w:r w:rsidRPr="00EB0FC9">
              <w:rPr>
                <w:rFonts w:ascii="楷体" w:eastAsia="楷体" w:hAnsi="楷体" w:cs="Times New Roman" w:hint="eastAsia"/>
                <w:szCs w:val="24"/>
              </w:rPr>
              <w:t>觊觎</w:t>
            </w:r>
            <w:r w:rsidRPr="00F56FCC">
              <w:rPr>
                <w:rFonts w:ascii="宋体" w:eastAsia="宋体" w:hAnsi="宋体" w:cs="Times New Roman" w:hint="eastAsia"/>
                <w:szCs w:val="24"/>
              </w:rPr>
              <w:t>（</w:t>
            </w:r>
            <w:r w:rsidRPr="00F56FCC">
              <w:rPr>
                <w:rFonts w:ascii="宋体" w:eastAsia="宋体" w:hAnsi="宋体" w:cs="Times New Roman"/>
                <w:szCs w:val="24"/>
              </w:rPr>
              <w:t>j</w:t>
            </w:r>
            <w:r w:rsidRPr="00F56FCC">
              <w:rPr>
                <w:rFonts w:ascii="宋体" w:eastAsia="宋体" w:hAnsi="宋体" w:cs="Times New Roman" w:hint="eastAsia"/>
                <w:szCs w:val="24"/>
              </w:rPr>
              <w:t>ì</w:t>
            </w:r>
            <w:r w:rsidRPr="00F56FCC">
              <w:rPr>
                <w:rFonts w:ascii="宋体" w:eastAsia="宋体" w:hAnsi="宋体" w:cs="Times New Roman"/>
                <w:szCs w:val="24"/>
              </w:rPr>
              <w:t>y</w:t>
            </w:r>
            <w:r w:rsidRPr="00F56FCC">
              <w:rPr>
                <w:rFonts w:ascii="宋体" w:eastAsia="宋体" w:hAnsi="宋体" w:cs="Times New Roman" w:hint="eastAsia"/>
                <w:szCs w:val="24"/>
              </w:rPr>
              <w:t>ú）——希望得到不应得到的东西；</w:t>
            </w:r>
            <w:r w:rsidRPr="00EB0FC9">
              <w:rPr>
                <w:rFonts w:ascii="楷体" w:eastAsia="楷体" w:hAnsi="楷体" w:cs="Times New Roman" w:hint="eastAsia"/>
                <w:szCs w:val="24"/>
              </w:rPr>
              <w:t>铭记</w:t>
            </w:r>
            <w:r w:rsidRPr="00F56FCC">
              <w:rPr>
                <w:rFonts w:ascii="宋体" w:eastAsia="宋体" w:hAnsi="宋体" w:cs="Times New Roman" w:hint="eastAsia"/>
                <w:szCs w:val="24"/>
              </w:rPr>
              <w:t>——深深地牢牢地记住（感情深厚）；</w:t>
            </w:r>
            <w:r w:rsidRPr="00EB0FC9">
              <w:rPr>
                <w:rFonts w:ascii="楷体" w:eastAsia="楷体" w:hAnsi="楷体" w:cs="Times New Roman" w:hint="eastAsia"/>
                <w:szCs w:val="24"/>
              </w:rPr>
              <w:t>诞辰</w:t>
            </w:r>
            <w:r w:rsidRPr="00F56FCC">
              <w:rPr>
                <w:rFonts w:ascii="宋体" w:eastAsia="宋体" w:hAnsi="宋体" w:cs="Times New Roman" w:hint="eastAsia"/>
                <w:szCs w:val="24"/>
              </w:rPr>
              <w:t>（色彩庄重）。</w:t>
            </w:r>
          </w:p>
          <w:p w14:paraId="66DC792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2．吸收古语词的方式</w:t>
            </w:r>
          </w:p>
          <w:p w14:paraId="332168D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（1）采用古语词，丰富现代汉语同义词。如</w:t>
            </w:r>
            <w:r w:rsidRPr="00EB0FC9">
              <w:rPr>
                <w:rFonts w:ascii="楷体" w:eastAsia="楷体" w:hAnsi="楷体" w:cs="Times New Roman" w:hint="eastAsia"/>
                <w:szCs w:val="24"/>
              </w:rPr>
              <w:t>自夸—自诩、嘲笑—揶揄、准备—酝酿、希望—希冀</w:t>
            </w:r>
            <w:r w:rsidRPr="00F56FCC">
              <w:rPr>
                <w:rFonts w:ascii="宋体" w:eastAsia="宋体" w:hAnsi="宋体" w:cs="Times New Roman" w:hint="eastAsia"/>
                <w:szCs w:val="24"/>
              </w:rPr>
              <w:t>。</w:t>
            </w:r>
          </w:p>
          <w:p w14:paraId="23C01AD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（2）利用古语词表示讽刺意义或庄重的色彩。如</w:t>
            </w:r>
            <w:r w:rsidRPr="00EB0FC9">
              <w:rPr>
                <w:rFonts w:ascii="楷体" w:eastAsia="楷体" w:hAnsi="楷体" w:cs="Times New Roman" w:hint="eastAsia"/>
                <w:szCs w:val="24"/>
              </w:rPr>
              <w:t>衙门、少爷、土皇帝、公堂、小朝廷；吊唁、哀悼、拜谒、诞辰</w:t>
            </w:r>
            <w:r w:rsidRPr="00F56FCC">
              <w:rPr>
                <w:rFonts w:ascii="宋体" w:eastAsia="宋体" w:hAnsi="宋体" w:cs="Times New Roman" w:hint="eastAsia"/>
                <w:szCs w:val="24"/>
              </w:rPr>
              <w:t>。</w:t>
            </w:r>
          </w:p>
          <w:p w14:paraId="1BD23A9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（3）采用古语词作书面语，使语言简练、凝重。如：</w:t>
            </w:r>
            <w:r w:rsidRPr="00EB0FC9">
              <w:rPr>
                <w:rFonts w:ascii="楷体" w:eastAsia="楷体" w:hAnsi="楷体" w:cs="Times New Roman" w:hint="eastAsia"/>
                <w:szCs w:val="24"/>
              </w:rPr>
              <w:t>叶老须眉皓白，而精神矍铄；叶老胡子眉毛都花白了，但很有精神，气色也挺好</w:t>
            </w:r>
            <w:r w:rsidRPr="00F56FCC">
              <w:rPr>
                <w:rFonts w:ascii="宋体" w:eastAsia="宋体" w:hAnsi="宋体" w:cs="Times New Roman" w:hint="eastAsia"/>
                <w:szCs w:val="24"/>
              </w:rPr>
              <w:t>。</w:t>
            </w:r>
          </w:p>
          <w:p w14:paraId="6B1E8B32" w14:textId="77777777" w:rsidR="00894E4D" w:rsidRPr="00A67E9D" w:rsidRDefault="00894E4D" w:rsidP="00B9148C">
            <w:pPr>
              <w:spacing w:line="276" w:lineRule="auto"/>
              <w:ind w:firstLineChars="200" w:firstLine="422"/>
              <w:rPr>
                <w:rFonts w:ascii="宋体" w:eastAsia="宋体" w:hAnsi="宋体" w:cs="Times New Roman"/>
                <w:b/>
                <w:szCs w:val="24"/>
              </w:rPr>
            </w:pPr>
            <w:r w:rsidRPr="00A67E9D">
              <w:rPr>
                <w:rFonts w:ascii="宋体" w:eastAsia="宋体" w:hAnsi="宋体" w:cs="Times New Roman" w:hint="eastAsia"/>
                <w:b/>
                <w:szCs w:val="24"/>
              </w:rPr>
              <w:t>（二）方言词</w:t>
            </w:r>
          </w:p>
          <w:p w14:paraId="0DCEDCE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普通话也要从兄弟方言中吸收有生命力的词汇成分来丰富自己，这就形成了普通话中的方言词。方言词就是从方言中吸收进普通话的词，如垃圾、扯皮。</w:t>
            </w:r>
          </w:p>
          <w:p w14:paraId="53FE28F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1．方言词存在的必要性</w:t>
            </w:r>
          </w:p>
          <w:p w14:paraId="587686C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（1）方言词可以表示普通话中没有相应的词表示的特殊意义。如</w:t>
            </w:r>
            <w:r w:rsidRPr="00E66503">
              <w:rPr>
                <w:rFonts w:ascii="楷体" w:eastAsia="楷体" w:hAnsi="楷体" w:cs="Times New Roman" w:hint="eastAsia"/>
                <w:szCs w:val="24"/>
              </w:rPr>
              <w:t>尴尬、蹩脚（质量不好）搞卫生（收拾）、搞创作（进行）、搞工作（做、干）、搞文学（学习、研究、实践）、搞秋菜（弄到）、搞关系</w:t>
            </w:r>
            <w:r w:rsidRPr="00F56FCC">
              <w:rPr>
                <w:rFonts w:ascii="宋体" w:eastAsia="宋体" w:hAnsi="宋体" w:cs="Times New Roman" w:hint="eastAsia"/>
                <w:szCs w:val="24"/>
              </w:rPr>
              <w:t>。</w:t>
            </w:r>
          </w:p>
          <w:p w14:paraId="561CCA6B" w14:textId="77777777" w:rsidR="00894E4D" w:rsidRPr="00F56FCC" w:rsidRDefault="00894E4D" w:rsidP="00B9148C">
            <w:pPr>
              <w:spacing w:line="276" w:lineRule="auto"/>
              <w:ind w:firstLineChars="200" w:firstLine="420"/>
              <w:rPr>
                <w:rFonts w:ascii="宋体" w:eastAsia="宋体" w:hAnsi="宋体" w:cs="Times New Roman"/>
                <w:color w:val="FF0000"/>
                <w:szCs w:val="24"/>
              </w:rPr>
            </w:pPr>
            <w:r w:rsidRPr="00F56FCC">
              <w:rPr>
                <w:rFonts w:ascii="宋体" w:eastAsia="宋体" w:hAnsi="宋体" w:cs="Times New Roman" w:hint="eastAsia"/>
                <w:szCs w:val="24"/>
              </w:rPr>
              <w:t>（2）有些方言词表示的事物是方言区特有的事物，普通话没有相应的词表</w:t>
            </w:r>
            <w:proofErr w:type="gramStart"/>
            <w:r w:rsidRPr="00F56FCC">
              <w:rPr>
                <w:rFonts w:ascii="宋体" w:eastAsia="宋体" w:hAnsi="宋体" w:cs="Times New Roman" w:hint="eastAsia"/>
                <w:szCs w:val="24"/>
              </w:rPr>
              <w:t>示这种</w:t>
            </w:r>
            <w:proofErr w:type="gramEnd"/>
            <w:r w:rsidRPr="00F56FCC">
              <w:rPr>
                <w:rFonts w:ascii="宋体" w:eastAsia="宋体" w:hAnsi="宋体" w:cs="Times New Roman" w:hint="eastAsia"/>
                <w:szCs w:val="24"/>
              </w:rPr>
              <w:t>事物。如</w:t>
            </w:r>
            <w:r w:rsidRPr="00E66503">
              <w:rPr>
                <w:rFonts w:ascii="楷体" w:eastAsia="楷体" w:hAnsi="楷体" w:cs="Times New Roman" w:hint="eastAsia"/>
                <w:szCs w:val="24"/>
              </w:rPr>
              <w:t>橄榄（树）、椰子、槟榔、革</w:t>
            </w:r>
            <w:proofErr w:type="gramStart"/>
            <w:r w:rsidRPr="00E66503">
              <w:rPr>
                <w:rFonts w:ascii="楷体" w:eastAsia="楷体" w:hAnsi="楷体" w:cs="Times New Roman" w:hint="eastAsia"/>
                <w:szCs w:val="24"/>
              </w:rPr>
              <w:t>兀革拉</w:t>
            </w:r>
            <w:proofErr w:type="gramEnd"/>
            <w:r w:rsidRPr="00F56FCC">
              <w:rPr>
                <w:rFonts w:ascii="宋体" w:eastAsia="宋体" w:hAnsi="宋体" w:cs="Times New Roman" w:hint="eastAsia"/>
                <w:color w:val="000000"/>
                <w:szCs w:val="24"/>
              </w:rPr>
              <w:t>[wùlà]。</w:t>
            </w:r>
          </w:p>
          <w:p w14:paraId="298E541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2．吸收方言词的总原则</w:t>
            </w:r>
          </w:p>
          <w:p w14:paraId="543C114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把普通话中没有相应的词表示的方言词吸收到普通话中来。强调这一原则的原因是：</w:t>
            </w:r>
          </w:p>
          <w:p w14:paraId="1F6FA95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（1）这是方言词的生命力所在。</w:t>
            </w:r>
          </w:p>
          <w:p w14:paraId="19C0FCB9" w14:textId="77777777" w:rsidR="00894E4D" w:rsidRPr="00F56FCC" w:rsidRDefault="00894E4D" w:rsidP="00B9148C">
            <w:pPr>
              <w:spacing w:line="276" w:lineRule="auto"/>
              <w:ind w:firstLineChars="200" w:firstLine="420"/>
              <w:rPr>
                <w:rFonts w:ascii="宋体" w:eastAsia="宋体" w:hAnsi="宋体" w:cs="Times New Roman"/>
                <w:szCs w:val="21"/>
              </w:rPr>
            </w:pPr>
            <w:r w:rsidRPr="00F56FCC">
              <w:rPr>
                <w:rFonts w:ascii="宋体" w:eastAsia="宋体" w:hAnsi="宋体" w:cs="Times New Roman" w:hint="eastAsia"/>
                <w:szCs w:val="24"/>
              </w:rPr>
              <w:t>（2）</w:t>
            </w:r>
            <w:r w:rsidRPr="00F56FCC">
              <w:rPr>
                <w:rFonts w:ascii="宋体" w:eastAsia="宋体" w:hAnsi="宋体" w:cs="Times New Roman" w:hint="eastAsia"/>
                <w:szCs w:val="21"/>
              </w:rPr>
              <w:t>这是吸收方言词进入普通话的原因。如</w:t>
            </w:r>
            <w:r w:rsidRPr="00E66503">
              <w:rPr>
                <w:rFonts w:ascii="楷体" w:eastAsia="楷体" w:hAnsi="楷体" w:cs="Times New Roman" w:hint="eastAsia"/>
                <w:szCs w:val="24"/>
              </w:rPr>
              <w:t>脏、肮脏、埋汰，脏</w:t>
            </w:r>
            <w:r w:rsidRPr="00F56FCC">
              <w:rPr>
                <w:rFonts w:ascii="宋体" w:eastAsia="宋体" w:hAnsi="宋体" w:cs="Times New Roman" w:hint="eastAsia"/>
                <w:szCs w:val="21"/>
              </w:rPr>
              <w:t>——口语性，意为“不干净”。</w:t>
            </w:r>
            <w:r w:rsidRPr="00E66503">
              <w:rPr>
                <w:rFonts w:ascii="楷体" w:eastAsia="楷体" w:hAnsi="楷体" w:cs="Times New Roman" w:hint="eastAsia"/>
                <w:szCs w:val="24"/>
              </w:rPr>
              <w:t>肮脏</w:t>
            </w:r>
            <w:r w:rsidRPr="00F56FCC">
              <w:rPr>
                <w:rFonts w:ascii="宋体" w:eastAsia="宋体" w:hAnsi="宋体" w:cs="Times New Roman" w:hint="eastAsia"/>
                <w:szCs w:val="21"/>
              </w:rPr>
              <w:t>——书面语性，意为“不干净”或“卑鄙丑陋”。</w:t>
            </w:r>
            <w:r w:rsidRPr="00E66503">
              <w:rPr>
                <w:rFonts w:ascii="楷体" w:eastAsia="楷体" w:hAnsi="楷体" w:cs="Times New Roman" w:hint="eastAsia"/>
                <w:szCs w:val="24"/>
              </w:rPr>
              <w:t>埋汰</w:t>
            </w:r>
            <w:r w:rsidRPr="00F56FCC">
              <w:rPr>
                <w:rFonts w:ascii="宋体" w:eastAsia="宋体" w:hAnsi="宋体" w:cs="Times New Roman" w:hint="eastAsia"/>
                <w:szCs w:val="21"/>
              </w:rPr>
              <w:t>——方言性，意为“不干净”。在表示“不干净”的意义上，普通话根据通用性原则，只能吸收前二者，不能吸收“</w:t>
            </w:r>
            <w:r w:rsidRPr="00E66503">
              <w:rPr>
                <w:rFonts w:ascii="楷体" w:eastAsia="楷体" w:hAnsi="楷体" w:cs="Times New Roman" w:hint="eastAsia"/>
                <w:szCs w:val="24"/>
              </w:rPr>
              <w:t>埋汰</w:t>
            </w:r>
            <w:r w:rsidRPr="00F56FCC">
              <w:rPr>
                <w:rFonts w:ascii="宋体" w:eastAsia="宋体" w:hAnsi="宋体" w:cs="Times New Roman" w:hint="eastAsia"/>
                <w:szCs w:val="21"/>
              </w:rPr>
              <w:t>”，否则，就要加重普通话学习的负担。</w:t>
            </w:r>
          </w:p>
          <w:p w14:paraId="1BAC17EE" w14:textId="77777777" w:rsidR="00894E4D" w:rsidRPr="00A67E9D" w:rsidRDefault="00894E4D" w:rsidP="00B9148C">
            <w:pPr>
              <w:spacing w:line="276" w:lineRule="auto"/>
              <w:ind w:firstLineChars="200" w:firstLine="422"/>
              <w:rPr>
                <w:rFonts w:ascii="宋体" w:eastAsia="宋体" w:hAnsi="宋体" w:cs="Times New Roman"/>
                <w:b/>
                <w:szCs w:val="24"/>
              </w:rPr>
            </w:pPr>
            <w:r w:rsidRPr="00A67E9D">
              <w:rPr>
                <w:rFonts w:ascii="宋体" w:eastAsia="宋体" w:hAnsi="宋体" w:cs="Times New Roman" w:hint="eastAsia"/>
                <w:b/>
                <w:szCs w:val="24"/>
              </w:rPr>
              <w:t>（三）外来词</w:t>
            </w:r>
          </w:p>
          <w:p w14:paraId="341ECD5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普通话也从外国、外民族语言中吸收有益的成分丰富自己，这是因为不同民族的相互交往，必然地引起语言中的相互影响，从而使一种语言不可避免地要从其他民族的语言中借用一些成分，这些借用来的词汇成分就是外来词。外来词就是从外族语言中吸收进来的词，也称“借词”、“外来语”。</w:t>
            </w:r>
          </w:p>
          <w:p w14:paraId="1CB77DAF" w14:textId="38902F23" w:rsidR="00894E4D" w:rsidRPr="00F56FCC" w:rsidRDefault="00E66503" w:rsidP="00B9148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Pr>
                <w:rFonts w:ascii="宋体" w:eastAsia="宋体" w:hAnsi="宋体" w:cs="Times New Roman" w:hint="eastAsia"/>
                <w:szCs w:val="24"/>
              </w:rPr>
              <w:t>.</w:t>
            </w:r>
            <w:r w:rsidR="00894E4D" w:rsidRPr="00F56FCC">
              <w:rPr>
                <w:rFonts w:ascii="宋体" w:eastAsia="宋体" w:hAnsi="宋体" w:cs="Times New Roman" w:hint="eastAsia"/>
                <w:szCs w:val="24"/>
              </w:rPr>
              <w:t>外来词可以从外国语言中吸收进普通话。如</w:t>
            </w:r>
            <w:r w:rsidR="00894E4D" w:rsidRPr="00E66503">
              <w:rPr>
                <w:rFonts w:ascii="楷体" w:eastAsia="楷体" w:hAnsi="楷体" w:cs="Times New Roman" w:hint="eastAsia"/>
                <w:szCs w:val="24"/>
              </w:rPr>
              <w:t>扑克</w:t>
            </w:r>
            <w:proofErr w:type="spellStart"/>
            <w:r w:rsidR="00894E4D" w:rsidRPr="00F56FCC">
              <w:rPr>
                <w:rFonts w:ascii="宋体" w:eastAsia="宋体" w:hAnsi="宋体" w:cs="Times New Roman" w:hint="eastAsia"/>
                <w:szCs w:val="24"/>
              </w:rPr>
              <w:t>pokor</w:t>
            </w:r>
            <w:proofErr w:type="spellEnd"/>
            <w:r w:rsidR="00894E4D" w:rsidRPr="00F56FCC">
              <w:rPr>
                <w:rFonts w:ascii="宋体" w:eastAsia="宋体" w:hAnsi="宋体" w:cs="Times New Roman" w:hint="eastAsia"/>
                <w:szCs w:val="24"/>
              </w:rPr>
              <w:t>、</w:t>
            </w:r>
            <w:r w:rsidR="00894E4D" w:rsidRPr="00E66503">
              <w:rPr>
                <w:rFonts w:ascii="楷体" w:eastAsia="楷体" w:hAnsi="楷体" w:cs="Times New Roman" w:hint="eastAsia"/>
                <w:szCs w:val="24"/>
              </w:rPr>
              <w:t>咖啡</w:t>
            </w:r>
            <w:r w:rsidR="00894E4D" w:rsidRPr="00F56FCC">
              <w:rPr>
                <w:rFonts w:ascii="宋体" w:eastAsia="宋体" w:hAnsi="宋体" w:cs="Times New Roman" w:hint="eastAsia"/>
                <w:szCs w:val="24"/>
              </w:rPr>
              <w:t>coffee。</w:t>
            </w:r>
          </w:p>
          <w:p w14:paraId="465D7392" w14:textId="2D0598C9"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w:t>
            </w:r>
            <w:r>
              <w:rPr>
                <w:rFonts w:ascii="宋体" w:eastAsia="宋体" w:hAnsi="宋体" w:cs="Times New Roman" w:hint="eastAsia"/>
                <w:szCs w:val="24"/>
              </w:rPr>
              <w:t>.</w:t>
            </w:r>
            <w:r w:rsidRPr="00F56FCC">
              <w:rPr>
                <w:rFonts w:ascii="宋体" w:eastAsia="宋体" w:hAnsi="宋体" w:cs="Times New Roman" w:hint="eastAsia"/>
                <w:szCs w:val="24"/>
              </w:rPr>
              <w:t>外来词也可以从少数民族语言中吸收进普通话。如戈</w:t>
            </w:r>
            <w:r w:rsidRPr="00E66503">
              <w:rPr>
                <w:rFonts w:ascii="楷体" w:eastAsia="楷体" w:hAnsi="楷体" w:cs="Times New Roman" w:hint="eastAsia"/>
                <w:szCs w:val="24"/>
              </w:rPr>
              <w:t>壁</w:t>
            </w:r>
            <w:r w:rsidR="00E66503">
              <w:rPr>
                <w:rFonts w:ascii="宋体" w:eastAsia="宋体" w:hAnsi="宋体" w:cs="Times New Roman" w:hint="eastAsia"/>
                <w:szCs w:val="24"/>
              </w:rPr>
              <w:t>（</w:t>
            </w:r>
            <w:r w:rsidRPr="00F56FCC">
              <w:rPr>
                <w:rFonts w:ascii="宋体" w:eastAsia="宋体" w:hAnsi="宋体" w:cs="Times New Roman" w:hint="eastAsia"/>
                <w:szCs w:val="24"/>
              </w:rPr>
              <w:t>蒙语</w:t>
            </w:r>
            <w:r w:rsidR="00E66503">
              <w:rPr>
                <w:rFonts w:ascii="宋体" w:eastAsia="宋体" w:hAnsi="宋体" w:cs="Times New Roman" w:hint="eastAsia"/>
                <w:szCs w:val="24"/>
              </w:rPr>
              <w:t>）、</w:t>
            </w:r>
            <w:r w:rsidRPr="00E66503">
              <w:rPr>
                <w:rFonts w:ascii="楷体" w:eastAsia="楷体" w:hAnsi="楷体" w:cs="Times New Roman" w:hint="eastAsia"/>
                <w:szCs w:val="24"/>
              </w:rPr>
              <w:t>哈达</w:t>
            </w:r>
            <w:r w:rsidR="00E66503">
              <w:rPr>
                <w:rFonts w:ascii="宋体" w:eastAsia="宋体" w:hAnsi="宋体" w:cs="Times New Roman" w:hint="eastAsia"/>
                <w:szCs w:val="24"/>
              </w:rPr>
              <w:t>（</w:t>
            </w:r>
            <w:r w:rsidRPr="00F56FCC">
              <w:rPr>
                <w:rFonts w:ascii="宋体" w:eastAsia="宋体" w:hAnsi="宋体" w:cs="Times New Roman" w:hint="eastAsia"/>
                <w:szCs w:val="24"/>
              </w:rPr>
              <w:t>藏语</w:t>
            </w:r>
            <w:r w:rsidR="00E66503">
              <w:rPr>
                <w:rFonts w:ascii="宋体" w:eastAsia="宋体" w:hAnsi="宋体" w:cs="Times New Roman" w:hint="eastAsia"/>
                <w:szCs w:val="24"/>
              </w:rPr>
              <w:t>）</w:t>
            </w:r>
            <w:r w:rsidRPr="00F56FCC">
              <w:rPr>
                <w:rFonts w:ascii="宋体" w:eastAsia="宋体" w:hAnsi="宋体" w:cs="Times New Roman" w:hint="eastAsia"/>
                <w:szCs w:val="24"/>
              </w:rPr>
              <w:t>。</w:t>
            </w:r>
          </w:p>
          <w:p w14:paraId="0A278F7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1．外来词的借用方式</w:t>
            </w:r>
          </w:p>
          <w:p w14:paraId="2AB6AF0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（1）音译</w:t>
            </w:r>
          </w:p>
          <w:p w14:paraId="3D6481BF" w14:textId="2B316100"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照外语词的声音用汉语的同音字对译过来的。有纯音译的，如</w:t>
            </w:r>
            <w:r w:rsidRPr="00E66503">
              <w:rPr>
                <w:rFonts w:ascii="楷体" w:eastAsia="楷体" w:hAnsi="楷体" w:cs="Times New Roman" w:hint="eastAsia"/>
                <w:szCs w:val="24"/>
              </w:rPr>
              <w:t>摩托</w:t>
            </w:r>
            <w:r w:rsidRPr="00F56FCC">
              <w:rPr>
                <w:rFonts w:ascii="宋体" w:eastAsia="宋体" w:hAnsi="宋体" w:cs="Times New Roman" w:hint="eastAsia"/>
                <w:szCs w:val="24"/>
              </w:rPr>
              <w:t>（motor）、</w:t>
            </w:r>
            <w:r w:rsidRPr="00E66503">
              <w:rPr>
                <w:rFonts w:ascii="楷体" w:eastAsia="楷体" w:hAnsi="楷体" w:cs="Times New Roman" w:hint="eastAsia"/>
                <w:szCs w:val="24"/>
              </w:rPr>
              <w:t>吨</w:t>
            </w:r>
            <w:r w:rsidRPr="00F56FCC">
              <w:rPr>
                <w:rFonts w:ascii="宋体" w:eastAsia="宋体" w:hAnsi="宋体" w:cs="Times New Roman" w:hint="eastAsia"/>
                <w:szCs w:val="24"/>
              </w:rPr>
              <w:t>（ton）、</w:t>
            </w:r>
            <w:r w:rsidRPr="00E66503">
              <w:rPr>
                <w:rFonts w:ascii="楷体" w:eastAsia="楷体" w:hAnsi="楷体" w:cs="Times New Roman" w:hint="eastAsia"/>
                <w:szCs w:val="24"/>
              </w:rPr>
              <w:t>沙发</w:t>
            </w:r>
            <w:r w:rsidRPr="00F56FCC">
              <w:rPr>
                <w:rFonts w:ascii="宋体" w:eastAsia="宋体" w:hAnsi="宋体" w:cs="Times New Roman" w:hint="eastAsia"/>
                <w:szCs w:val="24"/>
              </w:rPr>
              <w:t>（</w:t>
            </w:r>
            <w:proofErr w:type="spellStart"/>
            <w:r w:rsidRPr="00F56FCC">
              <w:rPr>
                <w:rFonts w:ascii="宋体" w:eastAsia="宋体" w:hAnsi="宋体" w:cs="Times New Roman" w:hint="eastAsia"/>
                <w:szCs w:val="24"/>
              </w:rPr>
              <w:t>sof</w:t>
            </w:r>
            <w:proofErr w:type="spellEnd"/>
            <w:r w:rsidR="00022A6C">
              <w:rPr>
                <w:rFonts w:ascii="宋体" w:eastAsia="宋体" w:hAnsi="宋体" w:cs="Times New Roman" w:hint="eastAsia"/>
                <w:szCs w:val="24"/>
              </w:rPr>
              <w:t>ɑ</w:t>
            </w:r>
            <w:r w:rsidRPr="00F56FCC">
              <w:rPr>
                <w:rFonts w:ascii="宋体" w:eastAsia="宋体" w:hAnsi="宋体" w:cs="Times New Roman" w:hint="eastAsia"/>
                <w:szCs w:val="24"/>
              </w:rPr>
              <w:t>）、</w:t>
            </w:r>
            <w:r w:rsidRPr="00E66503">
              <w:rPr>
                <w:rFonts w:ascii="楷体" w:eastAsia="楷体" w:hAnsi="楷体" w:cs="Times New Roman" w:hint="eastAsia"/>
                <w:szCs w:val="24"/>
              </w:rPr>
              <w:t>扑克</w:t>
            </w:r>
            <w:r w:rsidRPr="00F56FCC">
              <w:rPr>
                <w:rFonts w:ascii="宋体" w:eastAsia="宋体" w:hAnsi="宋体" w:cs="Times New Roman" w:hint="eastAsia"/>
                <w:szCs w:val="24"/>
              </w:rPr>
              <w:t>；有的选用与外语音节相同且意义相同或相似的汉字来翻译的，如</w:t>
            </w:r>
            <w:r w:rsidRPr="00E66503">
              <w:rPr>
                <w:rFonts w:ascii="楷体" w:eastAsia="楷体" w:hAnsi="楷体" w:cs="Times New Roman" w:hint="eastAsia"/>
                <w:szCs w:val="24"/>
              </w:rPr>
              <w:t>逻辑、幽默、维他命、模特儿、苦力</w:t>
            </w:r>
            <w:r w:rsidRPr="00F56FCC">
              <w:rPr>
                <w:rFonts w:ascii="宋体" w:eastAsia="宋体" w:hAnsi="宋体" w:cs="Times New Roman" w:hint="eastAsia"/>
                <w:szCs w:val="24"/>
              </w:rPr>
              <w:t>等。</w:t>
            </w:r>
          </w:p>
          <w:p w14:paraId="53D241B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（2）半音译半意译或音</w:t>
            </w:r>
            <w:proofErr w:type="gramStart"/>
            <w:r w:rsidRPr="00F56FCC">
              <w:rPr>
                <w:rFonts w:ascii="宋体" w:eastAsia="宋体" w:hAnsi="宋体" w:cs="Times New Roman" w:hint="eastAsia"/>
                <w:szCs w:val="24"/>
              </w:rPr>
              <w:t>意兼译</w:t>
            </w:r>
            <w:proofErr w:type="gramEnd"/>
          </w:p>
          <w:p w14:paraId="442F242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是把一个外来词分成两半，一半音译，一半意译，两部分合成一个汉语词，如</w:t>
            </w:r>
            <w:r w:rsidRPr="00E66503">
              <w:rPr>
                <w:rFonts w:ascii="楷体" w:eastAsia="楷体" w:hAnsi="楷体" w:cs="Times New Roman" w:hint="eastAsia"/>
                <w:szCs w:val="24"/>
              </w:rPr>
              <w:t>浪漫主义、冰激凌、霓虹灯、华尔街</w:t>
            </w:r>
            <w:r w:rsidRPr="00F56FCC">
              <w:rPr>
                <w:rFonts w:ascii="宋体" w:eastAsia="宋体" w:hAnsi="宋体" w:cs="Times New Roman" w:hint="eastAsia"/>
                <w:szCs w:val="24"/>
              </w:rPr>
              <w:t>等。</w:t>
            </w:r>
          </w:p>
          <w:p w14:paraId="5F8BBC5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 xml:space="preserve">（3）音译后加注汉语语素 </w:t>
            </w:r>
          </w:p>
          <w:p w14:paraId="0EC6632E" w14:textId="75298C0E"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把一个外来词音译之后，外加一个表义类的汉语语素，表示这个外来词代表的事物的类别。如</w:t>
            </w:r>
            <w:r w:rsidRPr="00E66503">
              <w:rPr>
                <w:rFonts w:ascii="楷体" w:eastAsia="楷体" w:hAnsi="楷体" w:cs="Times New Roman" w:hint="eastAsia"/>
                <w:szCs w:val="24"/>
              </w:rPr>
              <w:t>啤酒</w:t>
            </w:r>
            <w:r w:rsidRPr="00F56FCC">
              <w:rPr>
                <w:rFonts w:ascii="宋体" w:eastAsia="宋体" w:hAnsi="宋体" w:cs="Times New Roman" w:hint="eastAsia"/>
                <w:szCs w:val="24"/>
              </w:rPr>
              <w:t>（beer）、</w:t>
            </w:r>
            <w:r w:rsidRPr="00E66503">
              <w:rPr>
                <w:rFonts w:ascii="楷体" w:eastAsia="楷体" w:hAnsi="楷体" w:cs="Times New Roman" w:hint="eastAsia"/>
                <w:szCs w:val="24"/>
              </w:rPr>
              <w:t>芭蕾舞</w:t>
            </w:r>
            <w:r w:rsidRPr="00F56FCC">
              <w:rPr>
                <w:rFonts w:ascii="宋体" w:eastAsia="宋体" w:hAnsi="宋体" w:cs="Times New Roman" w:hint="eastAsia"/>
                <w:szCs w:val="24"/>
              </w:rPr>
              <w:t>（b</w:t>
            </w:r>
            <w:r w:rsidR="00022A6C">
              <w:rPr>
                <w:rFonts w:ascii="宋体" w:eastAsia="宋体" w:hAnsi="宋体" w:cs="Times New Roman" w:hint="eastAsia"/>
                <w:szCs w:val="24"/>
              </w:rPr>
              <w:t>ɑ</w:t>
            </w:r>
            <w:proofErr w:type="spellStart"/>
            <w:r w:rsidRPr="00F56FCC">
              <w:rPr>
                <w:rFonts w:ascii="宋体" w:eastAsia="宋体" w:hAnsi="宋体" w:cs="Times New Roman" w:hint="eastAsia"/>
                <w:szCs w:val="24"/>
              </w:rPr>
              <w:t>llet</w:t>
            </w:r>
            <w:proofErr w:type="spellEnd"/>
            <w:r w:rsidRPr="00F56FCC">
              <w:rPr>
                <w:rFonts w:ascii="宋体" w:eastAsia="宋体" w:hAnsi="宋体" w:cs="Times New Roman" w:hint="eastAsia"/>
                <w:szCs w:val="24"/>
              </w:rPr>
              <w:t>）、</w:t>
            </w:r>
            <w:r w:rsidRPr="00E66503">
              <w:rPr>
                <w:rFonts w:ascii="楷体" w:eastAsia="楷体" w:hAnsi="楷体" w:cs="Times New Roman" w:hint="eastAsia"/>
                <w:szCs w:val="24"/>
              </w:rPr>
              <w:t>卡车</w:t>
            </w:r>
            <w:r w:rsidRPr="00F56FCC">
              <w:rPr>
                <w:rFonts w:ascii="宋体" w:eastAsia="宋体" w:hAnsi="宋体" w:cs="Times New Roman" w:hint="eastAsia"/>
                <w:szCs w:val="24"/>
              </w:rPr>
              <w:t>（c</w:t>
            </w:r>
            <w:r w:rsidR="00022A6C">
              <w:rPr>
                <w:rFonts w:ascii="宋体" w:eastAsia="宋体" w:hAnsi="宋体" w:cs="Times New Roman" w:hint="eastAsia"/>
                <w:szCs w:val="24"/>
              </w:rPr>
              <w:t>ɑ</w:t>
            </w:r>
            <w:r w:rsidRPr="00F56FCC">
              <w:rPr>
                <w:rFonts w:ascii="宋体" w:eastAsia="宋体" w:hAnsi="宋体" w:cs="Times New Roman" w:hint="eastAsia"/>
                <w:szCs w:val="24"/>
              </w:rPr>
              <w:t>r）、</w:t>
            </w:r>
            <w:r w:rsidRPr="00E66503">
              <w:rPr>
                <w:rFonts w:ascii="楷体" w:eastAsia="楷体" w:hAnsi="楷体" w:cs="Times New Roman" w:hint="eastAsia"/>
                <w:szCs w:val="24"/>
              </w:rPr>
              <w:t>香槟酒、沙丁鱼</w:t>
            </w:r>
            <w:r w:rsidRPr="00F56FCC">
              <w:rPr>
                <w:rFonts w:ascii="宋体" w:eastAsia="宋体" w:hAnsi="宋体" w:cs="Times New Roman" w:hint="eastAsia"/>
                <w:szCs w:val="24"/>
              </w:rPr>
              <w:t>等。</w:t>
            </w:r>
          </w:p>
          <w:p w14:paraId="6BD786F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（4）借形</w:t>
            </w:r>
          </w:p>
          <w:p w14:paraId="4660C45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一种是字母外来词，直接用外来字母（简称）或与汉字组合而成的词。如MTV、CT、CD、KTV、WTO、SOS、X</w:t>
            </w:r>
            <w:r w:rsidRPr="00A67975">
              <w:rPr>
                <w:rFonts w:ascii="楷体" w:eastAsia="楷体" w:hAnsi="楷体" w:cs="Times New Roman" w:hint="eastAsia"/>
                <w:szCs w:val="24"/>
              </w:rPr>
              <w:t>光</w:t>
            </w:r>
            <w:r w:rsidRPr="00F56FCC">
              <w:rPr>
                <w:rFonts w:ascii="宋体" w:eastAsia="宋体" w:hAnsi="宋体" w:cs="Times New Roman" w:hint="eastAsia"/>
                <w:szCs w:val="24"/>
              </w:rPr>
              <w:t>、</w:t>
            </w:r>
            <w:r w:rsidRPr="00A67975">
              <w:rPr>
                <w:rFonts w:ascii="楷体" w:eastAsia="楷体" w:hAnsi="楷体" w:cs="Times New Roman" w:hint="eastAsia"/>
                <w:szCs w:val="24"/>
              </w:rPr>
              <w:t>卡拉</w:t>
            </w:r>
            <w:r w:rsidRPr="00F56FCC">
              <w:rPr>
                <w:rFonts w:ascii="宋体" w:eastAsia="宋体" w:hAnsi="宋体" w:cs="Times New Roman" w:hint="eastAsia"/>
                <w:szCs w:val="24"/>
              </w:rPr>
              <w:t>OK、B</w:t>
            </w:r>
            <w:r w:rsidRPr="00A67975">
              <w:rPr>
                <w:rFonts w:ascii="楷体" w:eastAsia="楷体" w:hAnsi="楷体" w:cs="Times New Roman" w:hint="eastAsia"/>
                <w:szCs w:val="24"/>
              </w:rPr>
              <w:t>超</w:t>
            </w:r>
            <w:r w:rsidRPr="00F56FCC">
              <w:rPr>
                <w:rFonts w:ascii="宋体" w:eastAsia="宋体" w:hAnsi="宋体" w:cs="Times New Roman" w:hint="eastAsia"/>
                <w:szCs w:val="24"/>
              </w:rPr>
              <w:t>。</w:t>
            </w:r>
          </w:p>
          <w:p w14:paraId="0958E998" w14:textId="11509573"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一种是专指从日语词汇中借用过来的词，是把日语中用汉字表示的词借到汉语，取其形、义，按着汉语读音去读。如</w:t>
            </w:r>
            <w:r w:rsidRPr="00A67975">
              <w:rPr>
                <w:rFonts w:ascii="楷体" w:eastAsia="楷体" w:hAnsi="楷体" w:cs="Times New Roman" w:hint="eastAsia"/>
                <w:szCs w:val="24"/>
              </w:rPr>
              <w:t>场合、取缔、番号、讲座、侵略、入场券、具体、集团、手段</w:t>
            </w:r>
            <w:r w:rsidRPr="00F56FCC">
              <w:rPr>
                <w:rFonts w:ascii="宋体" w:eastAsia="宋体" w:hAnsi="宋体" w:cs="Times New Roman" w:hint="eastAsia"/>
                <w:szCs w:val="24"/>
              </w:rPr>
              <w:t>等。汉语借自日语的词语很多，如</w:t>
            </w:r>
            <w:r w:rsidRPr="00A67975">
              <w:rPr>
                <w:rFonts w:ascii="楷体" w:eastAsia="楷体" w:hAnsi="楷体" w:cs="Times New Roman" w:hint="eastAsia"/>
                <w:szCs w:val="24"/>
              </w:rPr>
              <w:t>卡拉OK、料理、屋、量贩式、洗手间、写真、速达、展示、物语</w:t>
            </w:r>
            <w:r w:rsidRPr="00F56FCC">
              <w:rPr>
                <w:rFonts w:ascii="宋体" w:eastAsia="宋体" w:hAnsi="宋体" w:cs="Times New Roman" w:hint="eastAsia"/>
                <w:szCs w:val="24"/>
              </w:rPr>
              <w:t>等。有些日语借词，是日语根据印欧语言的词借用造成的，而又被汉语转借过来。如</w:t>
            </w:r>
            <w:r w:rsidRPr="00A67975">
              <w:rPr>
                <w:rFonts w:ascii="楷体" w:eastAsia="楷体" w:hAnsi="楷体" w:cs="Times New Roman" w:hint="eastAsia"/>
                <w:szCs w:val="24"/>
              </w:rPr>
              <w:t>主动、被动；主观、客观；时间、空间</w:t>
            </w:r>
            <w:r w:rsidRPr="00F56FCC">
              <w:rPr>
                <w:rFonts w:ascii="宋体" w:eastAsia="宋体" w:hAnsi="宋体" w:cs="Times New Roman" w:hint="eastAsia"/>
                <w:szCs w:val="24"/>
              </w:rPr>
              <w:t>等。</w:t>
            </w:r>
          </w:p>
          <w:p w14:paraId="3306113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应该说明：纯粹用意译方法来仿造别种民族语言的新词，虽然代表着新的概念，但仍用汉语的构词成分和构词方法造出来，因此不是真正的外来词。如</w:t>
            </w:r>
            <w:r w:rsidRPr="00A67975">
              <w:rPr>
                <w:rFonts w:ascii="楷体" w:eastAsia="楷体" w:hAnsi="楷体" w:cs="Times New Roman" w:hint="eastAsia"/>
                <w:szCs w:val="24"/>
              </w:rPr>
              <w:t>蜜月、飞机、马力、最后通牒</w:t>
            </w:r>
            <w:r w:rsidRPr="00F56FCC">
              <w:rPr>
                <w:rFonts w:ascii="宋体" w:eastAsia="宋体" w:hAnsi="宋体" w:cs="Times New Roman" w:hint="eastAsia"/>
                <w:szCs w:val="24"/>
              </w:rPr>
              <w:t>等。</w:t>
            </w:r>
          </w:p>
          <w:p w14:paraId="0ACFFA4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2．外来词的特点</w:t>
            </w:r>
          </w:p>
          <w:p w14:paraId="67C204BB" w14:textId="4B2B0ADE"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（1）外来词被借用之后，都要进行民族化的改造，使之服从汉语普通话的语音系统和语义系统，成为普通话的一员。如M</w:t>
            </w:r>
            <w:r w:rsidR="00022A6C">
              <w:rPr>
                <w:rFonts w:ascii="宋体" w:eastAsia="宋体" w:hAnsi="宋体" w:cs="Times New Roman" w:hint="eastAsia"/>
                <w:szCs w:val="24"/>
              </w:rPr>
              <w:t>ɑ</w:t>
            </w:r>
            <w:proofErr w:type="spellStart"/>
            <w:r w:rsidRPr="00F56FCC">
              <w:rPr>
                <w:rFonts w:ascii="宋体" w:eastAsia="宋体" w:hAnsi="宋体" w:cs="Times New Roman" w:hint="eastAsia"/>
                <w:szCs w:val="24"/>
              </w:rPr>
              <w:t>rx</w:t>
            </w:r>
            <w:proofErr w:type="spellEnd"/>
            <w:r w:rsidRPr="00F56FCC">
              <w:rPr>
                <w:rFonts w:ascii="宋体" w:eastAsia="宋体" w:hAnsi="宋体" w:cs="Times New Roman" w:hint="eastAsia"/>
                <w:szCs w:val="24"/>
              </w:rPr>
              <w:t>——</w:t>
            </w:r>
            <w:proofErr w:type="gramStart"/>
            <w:r w:rsidRPr="00F56FCC">
              <w:rPr>
                <w:rFonts w:ascii="宋体" w:eastAsia="宋体" w:hAnsi="宋体" w:cs="Times New Roman" w:hint="eastAsia"/>
                <w:szCs w:val="24"/>
              </w:rPr>
              <w:t>个</w:t>
            </w:r>
            <w:proofErr w:type="gramEnd"/>
            <w:r w:rsidRPr="00F56FCC">
              <w:rPr>
                <w:rFonts w:ascii="宋体" w:eastAsia="宋体" w:hAnsi="宋体" w:cs="Times New Roman" w:hint="eastAsia"/>
                <w:szCs w:val="24"/>
              </w:rPr>
              <w:t>音节</w:t>
            </w:r>
            <w:r>
              <w:rPr>
                <w:rFonts w:ascii="宋体" w:eastAsia="宋体" w:hAnsi="宋体" w:cs="Times New Roman" w:hint="eastAsia"/>
                <w:szCs w:val="24"/>
              </w:rPr>
              <w:t>；</w:t>
            </w:r>
            <w:r w:rsidRPr="00F56FCC">
              <w:rPr>
                <w:rFonts w:ascii="宋体" w:eastAsia="宋体" w:hAnsi="宋体" w:cs="Times New Roman" w:hint="eastAsia"/>
                <w:szCs w:val="24"/>
              </w:rPr>
              <w:t>马</w:t>
            </w:r>
            <w:r w:rsidRPr="00A67975">
              <w:rPr>
                <w:rFonts w:ascii="楷体" w:eastAsia="楷体" w:hAnsi="楷体" w:cs="Times New Roman" w:hint="eastAsia"/>
                <w:szCs w:val="24"/>
              </w:rPr>
              <w:t>克思</w:t>
            </w:r>
            <w:r w:rsidRPr="00F56FCC">
              <w:rPr>
                <w:rFonts w:ascii="宋体" w:eastAsia="宋体" w:hAnsi="宋体" w:cs="Times New Roman" w:hint="eastAsia"/>
                <w:szCs w:val="24"/>
              </w:rPr>
              <w:t>——三个音节</w:t>
            </w:r>
            <w:r>
              <w:rPr>
                <w:rFonts w:ascii="宋体" w:eastAsia="宋体" w:hAnsi="宋体" w:cs="Times New Roman" w:hint="eastAsia"/>
                <w:szCs w:val="24"/>
              </w:rPr>
              <w:t>；</w:t>
            </w:r>
            <w:r w:rsidRPr="00F56FCC">
              <w:rPr>
                <w:rFonts w:ascii="宋体" w:eastAsia="宋体" w:hAnsi="宋体" w:cs="Times New Roman" w:hint="eastAsia"/>
                <w:szCs w:val="24"/>
              </w:rPr>
              <w:t>beer——</w:t>
            </w:r>
            <w:proofErr w:type="gramStart"/>
            <w:r w:rsidRPr="00F56FCC">
              <w:rPr>
                <w:rFonts w:ascii="宋体" w:eastAsia="宋体" w:hAnsi="宋体" w:cs="Times New Roman" w:hint="eastAsia"/>
                <w:szCs w:val="24"/>
              </w:rPr>
              <w:t>啤</w:t>
            </w:r>
            <w:proofErr w:type="gramEnd"/>
            <w:r w:rsidRPr="00F56FCC">
              <w:rPr>
                <w:rFonts w:ascii="宋体" w:eastAsia="宋体" w:hAnsi="宋体" w:cs="Times New Roman" w:hint="eastAsia"/>
                <w:szCs w:val="24"/>
              </w:rPr>
              <w:t>+酒</w:t>
            </w:r>
            <w:r>
              <w:rPr>
                <w:rFonts w:ascii="宋体" w:eastAsia="宋体" w:hAnsi="宋体" w:cs="Times New Roman" w:hint="eastAsia"/>
                <w:szCs w:val="24"/>
              </w:rPr>
              <w:t>。</w:t>
            </w:r>
          </w:p>
          <w:p w14:paraId="193C72F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（2）外来词最初往往是音译词，但后来汉语又多另造新词或者用意译词代替音译借词。如</w:t>
            </w:r>
            <w:r w:rsidRPr="00A67975">
              <w:rPr>
                <w:rFonts w:ascii="楷体" w:eastAsia="楷体" w:hAnsi="楷体" w:cs="Times New Roman" w:hint="eastAsia"/>
                <w:szCs w:val="24"/>
              </w:rPr>
              <w:t>康拜因——联合收割机、麦克风——话筒</w:t>
            </w:r>
            <w:r w:rsidRPr="00F56FCC">
              <w:rPr>
                <w:rFonts w:ascii="宋体" w:eastAsia="宋体" w:hAnsi="宋体" w:cs="Times New Roman" w:hint="eastAsia"/>
                <w:szCs w:val="24"/>
              </w:rPr>
              <w:t>等。因为意译</w:t>
            </w:r>
            <w:proofErr w:type="gramStart"/>
            <w:r w:rsidRPr="00F56FCC">
              <w:rPr>
                <w:rFonts w:ascii="宋体" w:eastAsia="宋体" w:hAnsi="宋体" w:cs="Times New Roman" w:hint="eastAsia"/>
                <w:szCs w:val="24"/>
              </w:rPr>
              <w:t>词符合汉</w:t>
            </w:r>
            <w:proofErr w:type="gramEnd"/>
            <w:r w:rsidRPr="00F56FCC">
              <w:rPr>
                <w:rFonts w:ascii="宋体" w:eastAsia="宋体" w:hAnsi="宋体" w:cs="Times New Roman" w:hint="eastAsia"/>
                <w:szCs w:val="24"/>
              </w:rPr>
              <w:t>民族借助字义或语素义来推断词义的认知习惯。</w:t>
            </w:r>
          </w:p>
          <w:p w14:paraId="3F126EC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3．外来词和汉语词的关系</w:t>
            </w:r>
          </w:p>
          <w:p w14:paraId="413193DA" w14:textId="28A9B34F"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（1）当汉语中没有</w:t>
            </w:r>
            <w:proofErr w:type="gramStart"/>
            <w:r w:rsidRPr="00F56FCC">
              <w:rPr>
                <w:rFonts w:ascii="宋体" w:eastAsia="宋体" w:hAnsi="宋体" w:cs="Times New Roman" w:hint="eastAsia"/>
                <w:szCs w:val="24"/>
              </w:rPr>
              <w:t>类似词</w:t>
            </w:r>
            <w:proofErr w:type="gramEnd"/>
            <w:r w:rsidRPr="00F56FCC">
              <w:rPr>
                <w:rFonts w:ascii="宋体" w:eastAsia="宋体" w:hAnsi="宋体" w:cs="Times New Roman" w:hint="eastAsia"/>
                <w:szCs w:val="24"/>
              </w:rPr>
              <w:t>的时候，外来词起到补充词汇的作用，如</w:t>
            </w:r>
            <w:r w:rsidR="00A67975" w:rsidRPr="00A67975">
              <w:rPr>
                <w:rFonts w:ascii="楷体" w:eastAsia="楷体" w:hAnsi="楷体" w:cs="Times New Roman" w:hint="eastAsia"/>
                <w:szCs w:val="24"/>
              </w:rPr>
              <w:t>A</w:t>
            </w:r>
            <w:r w:rsidR="00A67975" w:rsidRPr="00A67975">
              <w:rPr>
                <w:rFonts w:ascii="楷体" w:eastAsia="楷体" w:hAnsi="楷体" w:cs="Times New Roman"/>
                <w:szCs w:val="24"/>
              </w:rPr>
              <w:t>A</w:t>
            </w:r>
            <w:r w:rsidRPr="00A67975">
              <w:rPr>
                <w:rFonts w:ascii="楷体" w:eastAsia="楷体" w:hAnsi="楷体" w:cs="Times New Roman" w:hint="eastAsia"/>
                <w:szCs w:val="24"/>
              </w:rPr>
              <w:t>制、麦当劳、厄尔尼诺</w:t>
            </w:r>
            <w:r w:rsidRPr="00F56FCC">
              <w:rPr>
                <w:rFonts w:ascii="宋体" w:eastAsia="宋体" w:hAnsi="宋体" w:cs="Times New Roman" w:hint="eastAsia"/>
                <w:szCs w:val="24"/>
              </w:rPr>
              <w:t>等。</w:t>
            </w:r>
          </w:p>
          <w:p w14:paraId="2601E2D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（2）汉语中有</w:t>
            </w:r>
            <w:proofErr w:type="gramStart"/>
            <w:r w:rsidRPr="00F56FCC">
              <w:rPr>
                <w:rFonts w:ascii="宋体" w:eastAsia="宋体" w:hAnsi="宋体" w:cs="Times New Roman" w:hint="eastAsia"/>
                <w:szCs w:val="24"/>
              </w:rPr>
              <w:t>类似词</w:t>
            </w:r>
            <w:proofErr w:type="gramEnd"/>
            <w:r w:rsidRPr="00F56FCC">
              <w:rPr>
                <w:rFonts w:ascii="宋体" w:eastAsia="宋体" w:hAnsi="宋体" w:cs="Times New Roman" w:hint="eastAsia"/>
                <w:szCs w:val="24"/>
              </w:rPr>
              <w:t>的时候，外来词和汉语词相互适应，相互制约。或同时存在，如“</w:t>
            </w:r>
            <w:r w:rsidRPr="00A67975">
              <w:rPr>
                <w:rFonts w:ascii="楷体" w:eastAsia="楷体" w:hAnsi="楷体" w:cs="Times New Roman" w:hint="eastAsia"/>
                <w:szCs w:val="24"/>
              </w:rPr>
              <w:t>的士、出租车</w:t>
            </w:r>
            <w:r w:rsidRPr="00F56FCC">
              <w:rPr>
                <w:rFonts w:ascii="宋体" w:eastAsia="宋体" w:hAnsi="宋体" w:cs="Times New Roman" w:hint="eastAsia"/>
                <w:szCs w:val="24"/>
              </w:rPr>
              <w:t>”；或互为取代，如日语“</w:t>
            </w:r>
            <w:r w:rsidRPr="00A67975">
              <w:rPr>
                <w:rFonts w:ascii="楷体" w:eastAsia="楷体" w:hAnsi="楷体" w:cs="Times New Roman" w:hint="eastAsia"/>
                <w:szCs w:val="24"/>
              </w:rPr>
              <w:t>审问</w:t>
            </w:r>
            <w:r w:rsidRPr="00F56FCC">
              <w:rPr>
                <w:rFonts w:ascii="宋体" w:eastAsia="宋体" w:hAnsi="宋体" w:cs="Times New Roman" w:hint="eastAsia"/>
                <w:szCs w:val="24"/>
              </w:rPr>
              <w:t>”取代汉语，汉语</w:t>
            </w:r>
            <w:r w:rsidRPr="00A67975">
              <w:rPr>
                <w:rFonts w:ascii="楷体" w:eastAsia="楷体" w:hAnsi="楷体" w:cs="Times New Roman" w:hint="eastAsia"/>
                <w:szCs w:val="24"/>
              </w:rPr>
              <w:t>“微型”、“超短</w:t>
            </w:r>
            <w:r w:rsidRPr="00F56FCC">
              <w:rPr>
                <w:rFonts w:ascii="宋体" w:eastAsia="宋体" w:hAnsi="宋体" w:cs="Times New Roman" w:hint="eastAsia"/>
                <w:szCs w:val="24"/>
              </w:rPr>
              <w:t>”取代英语“</w:t>
            </w:r>
            <w:r w:rsidRPr="00A67975">
              <w:rPr>
                <w:rFonts w:ascii="楷体" w:eastAsia="楷体" w:hAnsi="楷体" w:cs="Times New Roman" w:hint="eastAsia"/>
                <w:szCs w:val="24"/>
              </w:rPr>
              <w:t>迷你</w:t>
            </w:r>
            <w:r w:rsidRPr="00F56FCC">
              <w:rPr>
                <w:rFonts w:ascii="宋体" w:eastAsia="宋体" w:hAnsi="宋体" w:cs="Times New Roman" w:hint="eastAsia"/>
                <w:szCs w:val="24"/>
              </w:rPr>
              <w:t>”；或分而治之，如“</w:t>
            </w:r>
            <w:r w:rsidRPr="00A67975">
              <w:rPr>
                <w:rFonts w:ascii="楷体" w:eastAsia="楷体" w:hAnsi="楷体" w:cs="Times New Roman" w:hint="eastAsia"/>
                <w:szCs w:val="24"/>
              </w:rPr>
              <w:t>巴士、公汽</w:t>
            </w:r>
            <w:r w:rsidRPr="00F56FCC">
              <w:rPr>
                <w:rFonts w:ascii="宋体" w:eastAsia="宋体" w:hAnsi="宋体" w:cs="Times New Roman" w:hint="eastAsia"/>
                <w:szCs w:val="24"/>
              </w:rPr>
              <w:t>”。</w:t>
            </w:r>
          </w:p>
          <w:p w14:paraId="316756D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（3）汉语可以使外来词的某一个音节语素化。原本外来词的某个音节可以代替整个词语，具有某种意义了。如“</w:t>
            </w:r>
            <w:r w:rsidRPr="00A67975">
              <w:rPr>
                <w:rFonts w:ascii="楷体" w:eastAsia="楷体" w:hAnsi="楷体" w:cs="Times New Roman" w:hint="eastAsia"/>
                <w:szCs w:val="24"/>
              </w:rPr>
              <w:t>美利坚</w:t>
            </w:r>
            <w:r w:rsidRPr="00F56FCC">
              <w:rPr>
                <w:rFonts w:ascii="宋体" w:eastAsia="宋体" w:hAnsi="宋体" w:cs="Times New Roman" w:hint="eastAsia"/>
                <w:szCs w:val="24"/>
              </w:rPr>
              <w:t>”中的“</w:t>
            </w:r>
            <w:r w:rsidRPr="00A67975">
              <w:rPr>
                <w:rFonts w:ascii="楷体" w:eastAsia="楷体" w:hAnsi="楷体" w:cs="Times New Roman" w:hint="eastAsia"/>
                <w:szCs w:val="24"/>
              </w:rPr>
              <w:t>美”</w:t>
            </w:r>
            <w:r w:rsidRPr="00F56FCC">
              <w:rPr>
                <w:rFonts w:ascii="宋体" w:eastAsia="宋体" w:hAnsi="宋体" w:cs="Times New Roman" w:hint="eastAsia"/>
                <w:szCs w:val="24"/>
              </w:rPr>
              <w:t>，“</w:t>
            </w:r>
            <w:r w:rsidRPr="00A67975">
              <w:rPr>
                <w:rFonts w:ascii="楷体" w:eastAsia="楷体" w:hAnsi="楷体" w:cs="Times New Roman" w:hint="eastAsia"/>
                <w:szCs w:val="24"/>
              </w:rPr>
              <w:t>奥林匹克</w:t>
            </w:r>
            <w:r w:rsidRPr="00F56FCC">
              <w:rPr>
                <w:rFonts w:ascii="宋体" w:eastAsia="宋体" w:hAnsi="宋体" w:cs="Times New Roman" w:hint="eastAsia"/>
                <w:szCs w:val="24"/>
              </w:rPr>
              <w:t>”中的“</w:t>
            </w:r>
            <w:r w:rsidRPr="00A67975">
              <w:rPr>
                <w:rFonts w:ascii="楷体" w:eastAsia="楷体" w:hAnsi="楷体" w:cs="Times New Roman" w:hint="eastAsia"/>
                <w:szCs w:val="24"/>
              </w:rPr>
              <w:t>奥</w:t>
            </w:r>
            <w:r w:rsidRPr="00F56FCC">
              <w:rPr>
                <w:rFonts w:ascii="宋体" w:eastAsia="宋体" w:hAnsi="宋体" w:cs="Times New Roman" w:hint="eastAsia"/>
                <w:szCs w:val="24"/>
              </w:rPr>
              <w:t>”等。</w:t>
            </w:r>
          </w:p>
          <w:p w14:paraId="647BA463"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三、行业语、隐语</w:t>
            </w:r>
          </w:p>
          <w:p w14:paraId="765E56D5" w14:textId="77777777" w:rsidR="00894E4D" w:rsidRPr="00630393" w:rsidRDefault="00894E4D" w:rsidP="00B9148C">
            <w:pPr>
              <w:tabs>
                <w:tab w:val="left" w:pos="2120"/>
              </w:tabs>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（一）行业语</w:t>
            </w:r>
            <w:r w:rsidRPr="00630393">
              <w:rPr>
                <w:rFonts w:ascii="宋体" w:eastAsia="宋体" w:hAnsi="宋体" w:cs="Times New Roman"/>
                <w:b/>
                <w:szCs w:val="24"/>
              </w:rPr>
              <w:tab/>
            </w:r>
          </w:p>
          <w:p w14:paraId="1C3626A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行业语就是从事各种专门职业的人们所常用的专门词语。行业词的重要成分是科学术语，这是对发展科学文化事业具有重要意义的语言要素。如工业——</w:t>
            </w:r>
            <w:r w:rsidRPr="00A67975">
              <w:rPr>
                <w:rFonts w:ascii="楷体" w:eastAsia="楷体" w:hAnsi="楷体" w:cs="Times New Roman" w:hint="eastAsia"/>
                <w:szCs w:val="24"/>
              </w:rPr>
              <w:t>成品、废品、加工、返工</w:t>
            </w:r>
            <w:r w:rsidRPr="00F56FCC">
              <w:rPr>
                <w:rFonts w:ascii="宋体" w:eastAsia="宋体" w:hAnsi="宋体" w:cs="Times New Roman" w:hint="eastAsia"/>
                <w:szCs w:val="24"/>
              </w:rPr>
              <w:t>；商业——</w:t>
            </w:r>
            <w:r w:rsidRPr="00A67975">
              <w:rPr>
                <w:rFonts w:ascii="楷体" w:eastAsia="楷体" w:hAnsi="楷体" w:cs="Times New Roman" w:hint="eastAsia"/>
                <w:szCs w:val="24"/>
              </w:rPr>
              <w:t>市场、销路、还价</w:t>
            </w:r>
            <w:r w:rsidRPr="00F56FCC">
              <w:rPr>
                <w:rFonts w:ascii="宋体" w:eastAsia="宋体" w:hAnsi="宋体" w:cs="Times New Roman" w:hint="eastAsia"/>
                <w:szCs w:val="24"/>
              </w:rPr>
              <w:t>；戏剧——</w:t>
            </w:r>
            <w:r w:rsidRPr="00A67975">
              <w:rPr>
                <w:rFonts w:ascii="楷体" w:eastAsia="楷体" w:hAnsi="楷体" w:cs="Times New Roman" w:hint="eastAsia"/>
                <w:szCs w:val="24"/>
              </w:rPr>
              <w:t>角色、配角、道具</w:t>
            </w:r>
            <w:r w:rsidRPr="00F56FCC">
              <w:rPr>
                <w:rFonts w:ascii="宋体" w:eastAsia="宋体" w:hAnsi="宋体" w:cs="Times New Roman" w:hint="eastAsia"/>
                <w:szCs w:val="24"/>
              </w:rPr>
              <w:t>等。</w:t>
            </w:r>
          </w:p>
          <w:p w14:paraId="6475EFD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行业词特点：</w:t>
            </w:r>
          </w:p>
          <w:p w14:paraId="1B7F122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（1）行业词是一般词汇的组成部分，但它不受地域的限制，无论山南海北，其意义一般都较统一，而且还有一部分具有国际性的意义，不受国界的限制。</w:t>
            </w:r>
          </w:p>
          <w:p w14:paraId="74E73B9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（2）行业词要受到专业范围的限制，外行人对专业用语不理解或理解不深。</w:t>
            </w:r>
          </w:p>
          <w:p w14:paraId="65E664F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（3）行业词也是丰富语言词汇的源泉之一，行业词在一定条件下，也可以取得全民性，在专业意义之外获得一个一般意义，而成为一般词语。如</w:t>
            </w:r>
            <w:r w:rsidRPr="00A67975">
              <w:rPr>
                <w:rFonts w:ascii="楷体" w:eastAsia="楷体" w:hAnsi="楷体" w:cs="Times New Roman" w:hint="eastAsia"/>
                <w:szCs w:val="24"/>
              </w:rPr>
              <w:t>导演</w:t>
            </w:r>
            <w:r>
              <w:rPr>
                <w:rFonts w:ascii="宋体" w:eastAsia="宋体" w:hAnsi="宋体" w:cs="Times New Roman" w:hint="eastAsia"/>
                <w:szCs w:val="24"/>
              </w:rPr>
              <w:t>，</w:t>
            </w:r>
            <w:r w:rsidRPr="00F56FCC">
              <w:rPr>
                <w:rFonts w:ascii="宋体" w:eastAsia="宋体" w:hAnsi="宋体" w:cs="Times New Roman" w:hint="eastAsia"/>
                <w:szCs w:val="24"/>
              </w:rPr>
              <w:t>原指组织和指导演出工作</w:t>
            </w:r>
            <w:r>
              <w:rPr>
                <w:rFonts w:ascii="宋体" w:eastAsia="宋体" w:hAnsi="宋体" w:cs="Times New Roman" w:hint="eastAsia"/>
                <w:szCs w:val="24"/>
              </w:rPr>
              <w:t>；</w:t>
            </w:r>
            <w:r w:rsidRPr="00F56FCC">
              <w:rPr>
                <w:rFonts w:ascii="宋体" w:eastAsia="宋体" w:hAnsi="宋体" w:cs="Times New Roman" w:hint="eastAsia"/>
                <w:szCs w:val="24"/>
              </w:rPr>
              <w:t>喻指策划、预先安排某一事件</w:t>
            </w:r>
            <w:r>
              <w:rPr>
                <w:rFonts w:ascii="宋体" w:eastAsia="宋体" w:hAnsi="宋体" w:cs="Times New Roman" w:hint="eastAsia"/>
                <w:szCs w:val="24"/>
              </w:rPr>
              <w:t>。</w:t>
            </w:r>
            <w:r w:rsidRPr="00A67975">
              <w:rPr>
                <w:rFonts w:ascii="楷体" w:eastAsia="楷体" w:hAnsi="楷体" w:cs="Times New Roman" w:hint="eastAsia"/>
                <w:szCs w:val="24"/>
              </w:rPr>
              <w:t>跑龙套</w:t>
            </w:r>
            <w:r>
              <w:rPr>
                <w:rFonts w:ascii="宋体" w:eastAsia="宋体" w:hAnsi="宋体" w:cs="Times New Roman" w:hint="eastAsia"/>
                <w:szCs w:val="24"/>
              </w:rPr>
              <w:t>，</w:t>
            </w:r>
            <w:r w:rsidRPr="00F56FCC">
              <w:rPr>
                <w:rFonts w:ascii="宋体" w:eastAsia="宋体" w:hAnsi="宋体" w:cs="Times New Roman" w:hint="eastAsia"/>
                <w:szCs w:val="24"/>
              </w:rPr>
              <w:t>原指在戏曲中扮演随从</w:t>
            </w:r>
            <w:r>
              <w:rPr>
                <w:rFonts w:ascii="宋体" w:eastAsia="宋体" w:hAnsi="宋体" w:cs="Times New Roman" w:hint="eastAsia"/>
                <w:szCs w:val="24"/>
              </w:rPr>
              <w:t>；</w:t>
            </w:r>
            <w:r w:rsidRPr="00F56FCC">
              <w:rPr>
                <w:rFonts w:ascii="宋体" w:eastAsia="宋体" w:hAnsi="宋体" w:cs="Times New Roman" w:hint="eastAsia"/>
                <w:szCs w:val="24"/>
              </w:rPr>
              <w:t>后指在别人手底下工作。</w:t>
            </w:r>
          </w:p>
          <w:p w14:paraId="52BBAE98" w14:textId="356D47AB" w:rsidR="00894E4D" w:rsidRPr="00630393" w:rsidRDefault="00894E4D" w:rsidP="00B9148C">
            <w:pPr>
              <w:spacing w:line="276" w:lineRule="auto"/>
              <w:rPr>
                <w:rFonts w:ascii="宋体" w:eastAsia="宋体" w:hAnsi="宋体" w:cs="Times New Roman"/>
                <w:b/>
                <w:szCs w:val="24"/>
              </w:rPr>
            </w:pPr>
            <w:r>
              <w:rPr>
                <w:rFonts w:ascii="宋体" w:eastAsia="宋体" w:hAnsi="宋体" w:cs="Times New Roman" w:hint="eastAsia"/>
                <w:szCs w:val="24"/>
              </w:rPr>
              <w:t xml:space="preserve"> </w:t>
            </w:r>
            <w:r w:rsidR="007F7E65">
              <w:rPr>
                <w:rFonts w:ascii="宋体" w:eastAsia="宋体" w:hAnsi="宋体" w:cs="Times New Roman"/>
                <w:szCs w:val="24"/>
              </w:rPr>
              <w:t xml:space="preserve">  </w:t>
            </w:r>
            <w:r w:rsidRPr="00630393">
              <w:rPr>
                <w:rFonts w:ascii="宋体" w:eastAsia="宋体" w:hAnsi="宋体" w:cs="Times New Roman" w:hint="eastAsia"/>
                <w:b/>
                <w:szCs w:val="24"/>
              </w:rPr>
              <w:t>（二）隐语</w:t>
            </w:r>
          </w:p>
          <w:p w14:paraId="2B56B850" w14:textId="0525E1C7" w:rsidR="00D42C3C" w:rsidRPr="000763F0" w:rsidRDefault="00894E4D" w:rsidP="00B9148C">
            <w:pPr>
              <w:spacing w:line="276" w:lineRule="auto"/>
              <w:ind w:firstLineChars="200" w:firstLine="420"/>
              <w:rPr>
                <w:rFonts w:ascii="Times New Roman" w:eastAsia="宋体" w:hAnsi="Times New Roman" w:cs="Times New Roman"/>
                <w:b/>
                <w:szCs w:val="21"/>
              </w:rPr>
            </w:pPr>
            <w:r w:rsidRPr="00F56FCC">
              <w:rPr>
                <w:rFonts w:ascii="宋体" w:eastAsia="宋体" w:hAnsi="宋体" w:cs="Times New Roman" w:hint="eastAsia"/>
                <w:szCs w:val="24"/>
              </w:rPr>
              <w:t>隐语是个别社会集团或秘密组织中的一种只有内部人懂得的特殊用语。隐语，一般是用赋予现有普通词语以特殊的含义的办法构成的。隐语的使用范围相当广泛，只要两个以上的人为了保守秘密就可以约定一些隐语。有少数隐语失去了秘密性，而进入了全民的共同语里，如</w:t>
            </w:r>
            <w:r w:rsidRPr="00A67975">
              <w:rPr>
                <w:rFonts w:ascii="楷体" w:eastAsia="楷体" w:hAnsi="楷体" w:cs="Times New Roman" w:hint="eastAsia"/>
                <w:szCs w:val="24"/>
              </w:rPr>
              <w:t>“洗手、挂花、挂彩、清一色</w:t>
            </w:r>
            <w:r w:rsidRPr="00F56FCC">
              <w:rPr>
                <w:rFonts w:ascii="宋体" w:eastAsia="宋体" w:hAnsi="宋体" w:cs="Times New Roman" w:hint="eastAsia"/>
                <w:szCs w:val="24"/>
              </w:rPr>
              <w:t>”等等。</w:t>
            </w:r>
          </w:p>
          <w:p w14:paraId="38E995E0" w14:textId="2DE912E5"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【课程小结】</w:t>
            </w:r>
          </w:p>
          <w:p w14:paraId="61869629" w14:textId="1D6BF976" w:rsidR="00A67975" w:rsidRPr="00A67975" w:rsidRDefault="00A67975" w:rsidP="00B9148C">
            <w:pPr>
              <w:spacing w:line="276" w:lineRule="auto"/>
              <w:ind w:firstLineChars="200" w:firstLine="420"/>
              <w:rPr>
                <w:rFonts w:ascii="Times New Roman" w:eastAsia="宋体" w:hAnsi="Times New Roman" w:cs="Times New Roman"/>
                <w:bCs/>
                <w:szCs w:val="21"/>
              </w:rPr>
            </w:pPr>
            <w:r w:rsidRPr="00A67975">
              <w:rPr>
                <w:rFonts w:ascii="宋体" w:eastAsia="宋体" w:hAnsi="宋体" w:cs="Times New Roman" w:hint="eastAsia"/>
                <w:bCs/>
                <w:szCs w:val="21"/>
              </w:rPr>
              <w:t>语境</w:t>
            </w:r>
            <w:r>
              <w:rPr>
                <w:rFonts w:ascii="宋体" w:eastAsia="宋体" w:hAnsi="宋体" w:cs="Times New Roman" w:hint="eastAsia"/>
                <w:bCs/>
                <w:szCs w:val="21"/>
              </w:rPr>
              <w:t>是</w:t>
            </w:r>
            <w:r w:rsidR="00B84AD8">
              <w:rPr>
                <w:rFonts w:ascii="宋体" w:eastAsia="宋体" w:hAnsi="宋体" w:cs="Times New Roman" w:hint="eastAsia"/>
                <w:bCs/>
                <w:szCs w:val="21"/>
              </w:rPr>
              <w:t>研究语义的一个重要参考。上下文语境可以理解是一种静态语境，社会现实语境是一种动态语境。语言运用中两种语境同时起作用。词汇成员中一般词汇有更广阔的研究空间，尤其是外来词、行业语等。还有一种重要的词汇成员就是新词新语，新词新语是未来一段时间内词汇研究的热点问题。</w:t>
            </w:r>
          </w:p>
          <w:p w14:paraId="72CB3B19" w14:textId="1AEC189B" w:rsidR="00EE588B" w:rsidRDefault="00EE588B"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w:t>
            </w:r>
            <w:r>
              <w:rPr>
                <w:rFonts w:ascii="宋体" w:eastAsia="宋体" w:hAnsi="宋体" w:cs="Times New Roman" w:hint="eastAsia"/>
                <w:b/>
                <w:szCs w:val="21"/>
              </w:rPr>
              <w:t>后思考题</w:t>
            </w:r>
            <w:r w:rsidRPr="000763F0">
              <w:rPr>
                <w:rFonts w:ascii="宋体" w:eastAsia="宋体" w:hAnsi="宋体" w:cs="Times New Roman" w:hint="eastAsia"/>
                <w:b/>
                <w:szCs w:val="21"/>
              </w:rPr>
              <w:t>】</w:t>
            </w:r>
          </w:p>
          <w:p w14:paraId="6229470F" w14:textId="77777777" w:rsidR="006F3365" w:rsidRDefault="006F3365" w:rsidP="00B9148C">
            <w:pPr>
              <w:spacing w:line="276" w:lineRule="auto"/>
              <w:ind w:firstLineChars="200" w:firstLine="420"/>
              <w:rPr>
                <w:rFonts w:ascii="宋体" w:eastAsia="宋体" w:hAnsi="宋体" w:cs="Times New Roman"/>
                <w:bCs/>
                <w:szCs w:val="21"/>
              </w:rPr>
            </w:pPr>
            <w:r w:rsidRPr="006F3365">
              <w:rPr>
                <w:rFonts w:ascii="宋体" w:eastAsia="宋体" w:hAnsi="宋体" w:cs="Times New Roman" w:hint="eastAsia"/>
                <w:bCs/>
                <w:szCs w:val="21"/>
              </w:rPr>
              <w:t>1</w:t>
            </w:r>
            <w:r w:rsidRPr="006F3365">
              <w:rPr>
                <w:rFonts w:ascii="宋体" w:eastAsia="宋体" w:hAnsi="宋体" w:cs="Times New Roman"/>
                <w:bCs/>
                <w:szCs w:val="21"/>
              </w:rPr>
              <w:t>.</w:t>
            </w:r>
            <w:r>
              <w:rPr>
                <w:rFonts w:ascii="宋体" w:eastAsia="宋体" w:hAnsi="宋体" w:cs="Times New Roman" w:hint="eastAsia"/>
                <w:bCs/>
                <w:szCs w:val="21"/>
              </w:rPr>
              <w:t>如何理解语境对语义的作用？</w:t>
            </w:r>
          </w:p>
          <w:p w14:paraId="2BC84A74" w14:textId="3AD5BA5E" w:rsidR="006F3365" w:rsidRPr="006F3365" w:rsidRDefault="006F3365" w:rsidP="00B9148C">
            <w:pPr>
              <w:spacing w:line="276" w:lineRule="auto"/>
              <w:ind w:firstLineChars="200" w:firstLine="420"/>
              <w:rPr>
                <w:rFonts w:ascii="宋体" w:eastAsia="宋体" w:hAnsi="宋体" w:cs="Times New Roman"/>
                <w:bCs/>
                <w:szCs w:val="21"/>
              </w:rPr>
            </w:pPr>
            <w:r>
              <w:rPr>
                <w:rFonts w:ascii="宋体" w:eastAsia="宋体" w:hAnsi="宋体" w:cs="Times New Roman" w:hint="eastAsia"/>
                <w:bCs/>
                <w:szCs w:val="21"/>
              </w:rPr>
              <w:t>2</w:t>
            </w:r>
            <w:r>
              <w:rPr>
                <w:rFonts w:ascii="宋体" w:eastAsia="宋体" w:hAnsi="宋体" w:cs="Times New Roman"/>
                <w:bCs/>
                <w:szCs w:val="21"/>
              </w:rPr>
              <w:t>.</w:t>
            </w:r>
            <w:r>
              <w:rPr>
                <w:rFonts w:ascii="宋体" w:eastAsia="宋体" w:hAnsi="宋体" w:cs="Times New Roman" w:hint="eastAsia"/>
                <w:bCs/>
                <w:szCs w:val="21"/>
              </w:rPr>
              <w:t>语言教学中如何利用语境的积极作用？</w:t>
            </w:r>
          </w:p>
          <w:p w14:paraId="742790C8" w14:textId="0EAEEC06" w:rsidR="00D42C3C" w:rsidRPr="006F3365" w:rsidRDefault="006F3365" w:rsidP="00B9148C">
            <w:pPr>
              <w:spacing w:line="276" w:lineRule="auto"/>
              <w:ind w:firstLineChars="200" w:firstLine="420"/>
              <w:rPr>
                <w:rFonts w:ascii="宋体" w:eastAsia="宋体" w:hAnsi="宋体" w:cs="Times New Roman"/>
                <w:bCs/>
                <w:szCs w:val="21"/>
              </w:rPr>
            </w:pPr>
            <w:r>
              <w:rPr>
                <w:rFonts w:ascii="宋体" w:eastAsia="宋体" w:hAnsi="宋体" w:cs="Times New Roman"/>
                <w:bCs/>
                <w:szCs w:val="21"/>
              </w:rPr>
              <w:t>3</w:t>
            </w:r>
            <w:r w:rsidRPr="006F3365">
              <w:rPr>
                <w:rFonts w:ascii="宋体" w:eastAsia="宋体" w:hAnsi="宋体" w:cs="Times New Roman"/>
                <w:bCs/>
                <w:szCs w:val="21"/>
              </w:rPr>
              <w:t>.</w:t>
            </w:r>
            <w:r>
              <w:rPr>
                <w:rFonts w:ascii="宋体" w:eastAsia="宋体" w:hAnsi="宋体" w:cs="Times New Roman" w:hint="eastAsia"/>
                <w:bCs/>
                <w:szCs w:val="21"/>
              </w:rPr>
              <w:t>社会用语中外来词现象考察</w:t>
            </w:r>
          </w:p>
        </w:tc>
        <w:tc>
          <w:tcPr>
            <w:tcW w:w="851" w:type="dxa"/>
            <w:vAlign w:val="center"/>
          </w:tcPr>
          <w:p w14:paraId="2CEA43C4" w14:textId="77777777" w:rsidR="00D42C3C" w:rsidRPr="000763F0" w:rsidRDefault="00D42C3C" w:rsidP="00B9148C">
            <w:pPr>
              <w:spacing w:line="276"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手记</w:t>
            </w:r>
          </w:p>
        </w:tc>
      </w:tr>
      <w:tr w:rsidR="00D42C3C" w:rsidRPr="000763F0" w14:paraId="2CC4EA48" w14:textId="77777777" w:rsidTr="00160E02">
        <w:trPr>
          <w:trHeight w:val="4092"/>
        </w:trPr>
        <w:tc>
          <w:tcPr>
            <w:tcW w:w="1271" w:type="dxa"/>
            <w:vMerge/>
            <w:vAlign w:val="center"/>
          </w:tcPr>
          <w:p w14:paraId="6F04ECE9" w14:textId="77777777" w:rsidR="00D42C3C" w:rsidRPr="000763F0" w:rsidRDefault="00D42C3C" w:rsidP="00160E02">
            <w:pPr>
              <w:spacing w:line="360" w:lineRule="auto"/>
              <w:jc w:val="center"/>
              <w:rPr>
                <w:rFonts w:ascii="黑体" w:eastAsia="黑体" w:hAnsi="黑体" w:cs="Times New Roman"/>
                <w:sz w:val="24"/>
                <w:szCs w:val="24"/>
              </w:rPr>
            </w:pPr>
          </w:p>
        </w:tc>
        <w:tc>
          <w:tcPr>
            <w:tcW w:w="6951" w:type="dxa"/>
            <w:vMerge/>
            <w:vAlign w:val="center"/>
          </w:tcPr>
          <w:p w14:paraId="2B01A400" w14:textId="77777777" w:rsidR="00D42C3C" w:rsidRPr="000763F0" w:rsidRDefault="00D42C3C" w:rsidP="00B9148C">
            <w:pPr>
              <w:spacing w:line="276" w:lineRule="auto"/>
              <w:ind w:firstLineChars="200" w:firstLine="420"/>
              <w:rPr>
                <w:rFonts w:ascii="宋体" w:eastAsia="宋体" w:hAnsi="宋体" w:cs="Times New Roman"/>
                <w:szCs w:val="21"/>
              </w:rPr>
            </w:pPr>
          </w:p>
        </w:tc>
        <w:tc>
          <w:tcPr>
            <w:tcW w:w="851" w:type="dxa"/>
            <w:vAlign w:val="center"/>
          </w:tcPr>
          <w:p w14:paraId="78FD697D" w14:textId="77777777" w:rsidR="00D42C3C" w:rsidRPr="000763F0" w:rsidRDefault="00D42C3C" w:rsidP="00B9148C">
            <w:pPr>
              <w:spacing w:line="276" w:lineRule="auto"/>
              <w:ind w:firstLineChars="200" w:firstLine="422"/>
              <w:rPr>
                <w:rFonts w:ascii="Times New Roman" w:eastAsia="宋体" w:hAnsi="Times New Roman" w:cs="Times New Roman"/>
                <w:b/>
                <w:szCs w:val="21"/>
              </w:rPr>
            </w:pPr>
          </w:p>
        </w:tc>
      </w:tr>
      <w:tr w:rsidR="00D42C3C" w:rsidRPr="000763F0" w14:paraId="54925B80" w14:textId="77777777" w:rsidTr="000A773F">
        <w:trPr>
          <w:trHeight w:val="1050"/>
        </w:trPr>
        <w:tc>
          <w:tcPr>
            <w:tcW w:w="1271" w:type="dxa"/>
            <w:vAlign w:val="center"/>
          </w:tcPr>
          <w:p w14:paraId="549B6079"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参考</w:t>
            </w:r>
            <w:r w:rsidRPr="000763F0">
              <w:rPr>
                <w:rFonts w:ascii="黑体" w:eastAsia="黑体" w:hAnsi="黑体" w:cs="Times New Roman"/>
                <w:sz w:val="24"/>
                <w:szCs w:val="24"/>
              </w:rPr>
              <w:t>资料</w:t>
            </w:r>
          </w:p>
        </w:tc>
        <w:tc>
          <w:tcPr>
            <w:tcW w:w="7802" w:type="dxa"/>
            <w:gridSpan w:val="2"/>
            <w:vAlign w:val="center"/>
          </w:tcPr>
          <w:p w14:paraId="67D0E948" w14:textId="77777777" w:rsidR="00D42C3C" w:rsidRPr="000763F0" w:rsidRDefault="00D42C3C" w:rsidP="00160E02">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周 </w:t>
            </w:r>
            <w:r w:rsidRPr="004E0E01">
              <w:rPr>
                <w:rFonts w:ascii="宋体" w:eastAsia="宋体" w:hAnsi="宋体" w:cs="Times New Roman"/>
                <w:bCs/>
                <w:kern w:val="0"/>
                <w:szCs w:val="21"/>
              </w:rPr>
              <w:t xml:space="preserve"> </w:t>
            </w:r>
            <w:r w:rsidRPr="004E0E01">
              <w:rPr>
                <w:rFonts w:ascii="宋体" w:eastAsia="宋体" w:hAnsi="宋体" w:cs="Times New Roman" w:hint="eastAsia"/>
                <w:bCs/>
                <w:kern w:val="0"/>
                <w:szCs w:val="21"/>
              </w:rPr>
              <w:t>荐：《现代汉语词汇学教程》，北京大学出版社，20</w:t>
            </w:r>
            <w:r w:rsidRPr="004E0E01">
              <w:rPr>
                <w:rFonts w:ascii="宋体" w:eastAsia="宋体" w:hAnsi="宋体" w:cs="Times New Roman"/>
                <w:bCs/>
                <w:kern w:val="0"/>
                <w:szCs w:val="21"/>
              </w:rPr>
              <w:t>16</w:t>
            </w:r>
            <w:r w:rsidRPr="004E0E01">
              <w:rPr>
                <w:rFonts w:ascii="宋体" w:eastAsia="宋体" w:hAnsi="宋体" w:cs="Times New Roman" w:hint="eastAsia"/>
                <w:bCs/>
                <w:kern w:val="0"/>
                <w:szCs w:val="21"/>
              </w:rPr>
              <w:t>年版</w:t>
            </w:r>
            <w:r>
              <w:rPr>
                <w:rFonts w:ascii="宋体" w:eastAsia="宋体" w:hAnsi="宋体" w:cs="Times New Roman" w:hint="eastAsia"/>
                <w:bCs/>
                <w:kern w:val="0"/>
                <w:szCs w:val="21"/>
              </w:rPr>
              <w:t>。</w:t>
            </w:r>
          </w:p>
        </w:tc>
      </w:tr>
      <w:tr w:rsidR="00D42C3C" w:rsidRPr="000763F0" w14:paraId="12DE42AB" w14:textId="77777777" w:rsidTr="00160E02">
        <w:trPr>
          <w:trHeight w:val="1672"/>
        </w:trPr>
        <w:tc>
          <w:tcPr>
            <w:tcW w:w="1271" w:type="dxa"/>
            <w:vAlign w:val="center"/>
          </w:tcPr>
          <w:p w14:paraId="0DCD305E"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3420E965" w14:textId="77777777" w:rsidR="00D42C3C" w:rsidRDefault="00D42C3C" w:rsidP="00160E02">
            <w:pPr>
              <w:spacing w:line="360" w:lineRule="auto"/>
              <w:ind w:firstLineChars="200" w:firstLine="422"/>
              <w:rPr>
                <w:rFonts w:ascii="Times New Roman" w:eastAsia="宋体" w:hAnsi="Times New Roman" w:cs="Times New Roman"/>
                <w:b/>
                <w:szCs w:val="21"/>
              </w:rPr>
            </w:pPr>
          </w:p>
          <w:p w14:paraId="4EB1BA90" w14:textId="6B98CE07" w:rsidR="006F3365" w:rsidRDefault="006F3365" w:rsidP="00160E02">
            <w:pPr>
              <w:spacing w:line="360" w:lineRule="auto"/>
              <w:ind w:firstLineChars="200" w:firstLine="422"/>
              <w:rPr>
                <w:rFonts w:ascii="Times New Roman" w:eastAsia="宋体" w:hAnsi="Times New Roman" w:cs="Times New Roman"/>
                <w:b/>
                <w:szCs w:val="21"/>
              </w:rPr>
            </w:pPr>
          </w:p>
          <w:p w14:paraId="6024DCC0" w14:textId="45E53B00" w:rsidR="000A773F" w:rsidRDefault="000A773F" w:rsidP="00160E02">
            <w:pPr>
              <w:spacing w:line="360" w:lineRule="auto"/>
              <w:ind w:firstLineChars="200" w:firstLine="422"/>
              <w:rPr>
                <w:rFonts w:ascii="Times New Roman" w:eastAsia="宋体" w:hAnsi="Times New Roman" w:cs="Times New Roman"/>
                <w:b/>
                <w:szCs w:val="21"/>
              </w:rPr>
            </w:pPr>
          </w:p>
          <w:p w14:paraId="061553EF" w14:textId="77777777" w:rsidR="000A773F" w:rsidRDefault="000A773F" w:rsidP="00160E02">
            <w:pPr>
              <w:spacing w:line="360" w:lineRule="auto"/>
              <w:ind w:firstLineChars="200" w:firstLine="422"/>
              <w:rPr>
                <w:rFonts w:ascii="Times New Roman" w:eastAsia="宋体" w:hAnsi="Times New Roman" w:cs="Times New Roman"/>
                <w:b/>
                <w:szCs w:val="21"/>
              </w:rPr>
            </w:pPr>
          </w:p>
          <w:p w14:paraId="57C8B538" w14:textId="77777777" w:rsidR="006F3365" w:rsidRDefault="006F3365" w:rsidP="00160E02">
            <w:pPr>
              <w:spacing w:line="360" w:lineRule="auto"/>
              <w:ind w:firstLineChars="200" w:firstLine="422"/>
              <w:rPr>
                <w:rFonts w:ascii="Times New Roman" w:eastAsia="宋体" w:hAnsi="Times New Roman" w:cs="Times New Roman"/>
                <w:b/>
                <w:szCs w:val="21"/>
              </w:rPr>
            </w:pPr>
          </w:p>
          <w:p w14:paraId="13C54B16" w14:textId="134EF990" w:rsidR="006F3365" w:rsidRPr="000763F0" w:rsidRDefault="006F3365" w:rsidP="00160E02">
            <w:pPr>
              <w:spacing w:line="360" w:lineRule="auto"/>
              <w:ind w:firstLineChars="200" w:firstLine="422"/>
              <w:rPr>
                <w:rFonts w:ascii="Times New Roman" w:eastAsia="宋体" w:hAnsi="Times New Roman" w:cs="Times New Roman"/>
                <w:b/>
                <w:szCs w:val="21"/>
              </w:rPr>
            </w:pPr>
          </w:p>
        </w:tc>
      </w:tr>
    </w:tbl>
    <w:p w14:paraId="73B04C05" w14:textId="0135957C" w:rsidR="00D42C3C" w:rsidRDefault="00D42C3C" w:rsidP="00D42C3C">
      <w:pPr>
        <w:rPr>
          <w:rFonts w:ascii="Times New Roman" w:eastAsia="宋体" w:hAnsi="Times New Roman" w:cs="Times New Roman"/>
          <w:szCs w:val="24"/>
        </w:rPr>
      </w:pPr>
    </w:p>
    <w:p w14:paraId="7FB46074" w14:textId="6EA2274A" w:rsidR="000A773F" w:rsidRDefault="000A773F" w:rsidP="00D42C3C">
      <w:pPr>
        <w:rPr>
          <w:rFonts w:ascii="Times New Roman" w:eastAsia="宋体" w:hAnsi="Times New Roman" w:cs="Times New Roman"/>
          <w:szCs w:val="24"/>
        </w:rPr>
      </w:pPr>
    </w:p>
    <w:p w14:paraId="5DCA3E90" w14:textId="77777777" w:rsidR="00B9148C" w:rsidRPr="000763F0" w:rsidRDefault="00B9148C" w:rsidP="00D42C3C">
      <w:pPr>
        <w:rPr>
          <w:rFonts w:ascii="Times New Roman" w:eastAsia="宋体" w:hAnsi="Times New Roman" w:cs="Times New Roman"/>
          <w:szCs w:val="24"/>
        </w:rPr>
      </w:pPr>
    </w:p>
    <w:p w14:paraId="31199334" w14:textId="77777777" w:rsidR="00D42C3C" w:rsidRPr="000763F0" w:rsidRDefault="00D42C3C" w:rsidP="00D42C3C">
      <w:pPr>
        <w:spacing w:line="360" w:lineRule="auto"/>
        <w:ind w:firstLine="562"/>
        <w:jc w:val="center"/>
        <w:outlineLvl w:val="0"/>
        <w:rPr>
          <w:rFonts w:ascii="Calibri Light" w:eastAsia="宋体" w:hAnsi="Calibri Light" w:cs="Times New Roman"/>
          <w:b/>
          <w:bCs/>
          <w:sz w:val="32"/>
          <w:szCs w:val="32"/>
        </w:rPr>
      </w:pPr>
      <w:r w:rsidRPr="000763F0">
        <w:rPr>
          <w:rFonts w:ascii="Calibri Light" w:eastAsia="宋体" w:hAnsi="Calibri Light" w:cs="Times New Roman" w:hint="eastAsia"/>
          <w:b/>
          <w:bCs/>
          <w:sz w:val="32"/>
          <w:szCs w:val="32"/>
        </w:rPr>
        <w:t>第三章</w:t>
      </w:r>
      <w:r w:rsidRPr="000763F0">
        <w:rPr>
          <w:rFonts w:ascii="Calibri Light" w:eastAsia="宋体" w:hAnsi="Calibri Light" w:cs="Times New Roman" w:hint="eastAsia"/>
          <w:b/>
          <w:bCs/>
          <w:sz w:val="32"/>
          <w:szCs w:val="32"/>
        </w:rPr>
        <w:t xml:space="preserve"> </w:t>
      </w:r>
      <w:r w:rsidRPr="000763F0">
        <w:rPr>
          <w:rFonts w:ascii="Calibri Light" w:eastAsia="宋体" w:hAnsi="Calibri Light" w:cs="Times New Roman"/>
          <w:b/>
          <w:bCs/>
          <w:sz w:val="32"/>
          <w:szCs w:val="32"/>
        </w:rPr>
        <w:t xml:space="preserve"> </w:t>
      </w:r>
      <w:r w:rsidRPr="000763F0">
        <w:rPr>
          <w:rFonts w:ascii="Calibri Light" w:eastAsia="宋体" w:hAnsi="Calibri Light" w:cs="Times New Roman" w:hint="eastAsia"/>
          <w:b/>
          <w:bCs/>
          <w:sz w:val="32"/>
          <w:szCs w:val="32"/>
        </w:rPr>
        <w:t>词汇</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6951"/>
        <w:gridCol w:w="851"/>
      </w:tblGrid>
      <w:tr w:rsidR="00D42C3C" w:rsidRPr="000763F0" w14:paraId="2CF5D57B" w14:textId="77777777" w:rsidTr="000A773F">
        <w:trPr>
          <w:trHeight w:val="1066"/>
        </w:trPr>
        <w:tc>
          <w:tcPr>
            <w:tcW w:w="1271" w:type="dxa"/>
            <w:vAlign w:val="center"/>
          </w:tcPr>
          <w:p w14:paraId="3D30F6C0"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教学目标</w:t>
            </w:r>
          </w:p>
        </w:tc>
        <w:tc>
          <w:tcPr>
            <w:tcW w:w="7802" w:type="dxa"/>
            <w:gridSpan w:val="2"/>
            <w:vAlign w:val="center"/>
          </w:tcPr>
          <w:p w14:paraId="1A76FAD2" w14:textId="783D6A75"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知识目标：</w:t>
            </w:r>
            <w:r w:rsidR="006F3365" w:rsidRPr="006F3365">
              <w:rPr>
                <w:rFonts w:ascii="Times New Roman" w:eastAsia="宋体" w:hAnsi="Times New Roman" w:cs="Times New Roman" w:hint="eastAsia"/>
                <w:bCs/>
                <w:szCs w:val="21"/>
              </w:rPr>
              <w:t>了解现代汉语熟语系统</w:t>
            </w:r>
            <w:r w:rsidR="006F3365">
              <w:rPr>
                <w:rFonts w:ascii="Times New Roman" w:eastAsia="宋体" w:hAnsi="Times New Roman" w:cs="Times New Roman" w:hint="eastAsia"/>
                <w:bCs/>
                <w:szCs w:val="21"/>
              </w:rPr>
              <w:t>、现代汉语词汇的发展变化，掌握成语知识。</w:t>
            </w:r>
          </w:p>
          <w:p w14:paraId="61810050" w14:textId="61C1E91D"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能力目标：</w:t>
            </w:r>
            <w:r w:rsidR="006F3365" w:rsidRPr="006F3365">
              <w:rPr>
                <w:rFonts w:ascii="Times New Roman" w:eastAsia="宋体" w:hAnsi="Times New Roman" w:cs="Times New Roman" w:hint="eastAsia"/>
                <w:bCs/>
                <w:szCs w:val="21"/>
              </w:rPr>
              <w:t>能够</w:t>
            </w:r>
            <w:r w:rsidR="008D19E6">
              <w:rPr>
                <w:rFonts w:ascii="Times New Roman" w:eastAsia="宋体" w:hAnsi="Times New Roman" w:cs="Times New Roman" w:hint="eastAsia"/>
                <w:bCs/>
                <w:szCs w:val="21"/>
              </w:rPr>
              <w:t>辨别熟语类型，能够简要分析词汇的规范化问题</w:t>
            </w:r>
          </w:p>
        </w:tc>
      </w:tr>
      <w:tr w:rsidR="00D42C3C" w:rsidRPr="000763F0" w14:paraId="38F57605" w14:textId="77777777" w:rsidTr="00160E02">
        <w:tc>
          <w:tcPr>
            <w:tcW w:w="1271" w:type="dxa"/>
            <w:vAlign w:val="center"/>
          </w:tcPr>
          <w:p w14:paraId="6E0B900B"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教学重点与</w:t>
            </w:r>
            <w:r w:rsidRPr="000763F0">
              <w:rPr>
                <w:rFonts w:ascii="黑体" w:eastAsia="黑体" w:hAnsi="黑体" w:cs="Times New Roman"/>
                <w:sz w:val="24"/>
                <w:szCs w:val="24"/>
              </w:rPr>
              <w:t>难点</w:t>
            </w:r>
          </w:p>
        </w:tc>
        <w:tc>
          <w:tcPr>
            <w:tcW w:w="7802" w:type="dxa"/>
            <w:gridSpan w:val="2"/>
            <w:vAlign w:val="center"/>
          </w:tcPr>
          <w:p w14:paraId="4CA1F752" w14:textId="6718F3D8"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教学重点：</w:t>
            </w:r>
            <w:r w:rsidR="008D19E6" w:rsidRPr="008D19E6">
              <w:rPr>
                <w:rFonts w:ascii="Times New Roman" w:eastAsia="宋体" w:hAnsi="Times New Roman" w:cs="Times New Roman" w:hint="eastAsia"/>
                <w:bCs/>
                <w:szCs w:val="21"/>
              </w:rPr>
              <w:t>熟语</w:t>
            </w:r>
          </w:p>
          <w:p w14:paraId="7C99F268" w14:textId="2B537D87" w:rsidR="00D42C3C" w:rsidRPr="000763F0" w:rsidRDefault="00D42C3C" w:rsidP="00B9148C">
            <w:pPr>
              <w:spacing w:line="276" w:lineRule="auto"/>
              <w:ind w:firstLineChars="200" w:firstLine="422"/>
              <w:rPr>
                <w:rFonts w:ascii="Times New Roman" w:eastAsia="宋体" w:hAnsi="Times New Roman" w:cs="Times New Roman"/>
                <w:b/>
                <w:szCs w:val="21"/>
              </w:rPr>
            </w:pPr>
            <w:r w:rsidRPr="000763F0">
              <w:rPr>
                <w:rFonts w:ascii="Times New Roman" w:eastAsia="宋体" w:hAnsi="Times New Roman" w:cs="Times New Roman" w:hint="eastAsia"/>
                <w:b/>
                <w:szCs w:val="21"/>
              </w:rPr>
              <w:t>教学难点：</w:t>
            </w:r>
            <w:r w:rsidR="008D19E6" w:rsidRPr="008D19E6">
              <w:rPr>
                <w:rFonts w:ascii="Times New Roman" w:eastAsia="宋体" w:hAnsi="Times New Roman" w:cs="Times New Roman" w:hint="eastAsia"/>
                <w:bCs/>
                <w:szCs w:val="21"/>
              </w:rPr>
              <w:t>词汇发展变化与规范化</w:t>
            </w:r>
          </w:p>
        </w:tc>
      </w:tr>
      <w:tr w:rsidR="00D42C3C" w:rsidRPr="000763F0" w14:paraId="3190C456" w14:textId="77777777" w:rsidTr="000A773F">
        <w:trPr>
          <w:trHeight w:val="699"/>
        </w:trPr>
        <w:tc>
          <w:tcPr>
            <w:tcW w:w="1271" w:type="dxa"/>
            <w:vAlign w:val="center"/>
          </w:tcPr>
          <w:p w14:paraId="3BBD6992"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学时分配</w:t>
            </w:r>
          </w:p>
        </w:tc>
        <w:tc>
          <w:tcPr>
            <w:tcW w:w="7802" w:type="dxa"/>
            <w:gridSpan w:val="2"/>
            <w:vAlign w:val="center"/>
          </w:tcPr>
          <w:p w14:paraId="6C87D204" w14:textId="09848C3A" w:rsidR="00D42C3C" w:rsidRPr="000763F0" w:rsidRDefault="00EE588B" w:rsidP="00B9148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sidR="00D42C3C">
              <w:rPr>
                <w:rFonts w:ascii="Times New Roman" w:eastAsia="宋体" w:hAnsi="Times New Roman" w:cs="Times New Roman" w:hint="eastAsia"/>
                <w:szCs w:val="21"/>
              </w:rPr>
              <w:t>学时</w:t>
            </w:r>
          </w:p>
        </w:tc>
      </w:tr>
      <w:tr w:rsidR="00D42C3C" w:rsidRPr="000763F0" w14:paraId="1CE36AD2" w14:textId="77777777" w:rsidTr="00160E02">
        <w:tc>
          <w:tcPr>
            <w:tcW w:w="1271" w:type="dxa"/>
            <w:vAlign w:val="center"/>
          </w:tcPr>
          <w:p w14:paraId="19C8EBD7"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教学方法与</w:t>
            </w:r>
            <w:r w:rsidRPr="000763F0">
              <w:rPr>
                <w:rFonts w:ascii="黑体" w:eastAsia="黑体" w:hAnsi="黑体" w:cs="Times New Roman"/>
                <w:sz w:val="24"/>
                <w:szCs w:val="24"/>
              </w:rPr>
              <w:t>手段</w:t>
            </w:r>
          </w:p>
        </w:tc>
        <w:tc>
          <w:tcPr>
            <w:tcW w:w="7802" w:type="dxa"/>
            <w:gridSpan w:val="2"/>
            <w:vAlign w:val="center"/>
          </w:tcPr>
          <w:p w14:paraId="4C0C4D5A" w14:textId="77777777" w:rsidR="00D42C3C" w:rsidRPr="007F7C24" w:rsidRDefault="00D42C3C" w:rsidP="00B9148C">
            <w:pPr>
              <w:spacing w:line="276" w:lineRule="auto"/>
              <w:ind w:firstLineChars="200" w:firstLine="422"/>
              <w:rPr>
                <w:rFonts w:ascii="宋体" w:eastAsia="宋体" w:hAnsi="宋体"/>
                <w:szCs w:val="21"/>
              </w:rPr>
            </w:pPr>
            <w:r w:rsidRPr="007F7C24">
              <w:rPr>
                <w:rFonts w:ascii="宋体" w:eastAsia="宋体" w:hAnsi="宋体" w:hint="eastAsia"/>
                <w:b/>
                <w:bCs/>
                <w:szCs w:val="21"/>
              </w:rPr>
              <w:t>教学方法：</w:t>
            </w:r>
            <w:r w:rsidRPr="007F7C24">
              <w:rPr>
                <w:rFonts w:ascii="宋体" w:eastAsia="宋体" w:hAnsi="宋体" w:hint="eastAsia"/>
                <w:szCs w:val="21"/>
              </w:rPr>
              <w:t>讲授法</w:t>
            </w:r>
            <w:r>
              <w:rPr>
                <w:rFonts w:ascii="宋体" w:eastAsia="宋体" w:hAnsi="宋体" w:hint="eastAsia"/>
                <w:szCs w:val="21"/>
              </w:rPr>
              <w:t>、</w:t>
            </w:r>
            <w:r w:rsidRPr="007F7C24">
              <w:rPr>
                <w:rFonts w:ascii="宋体" w:eastAsia="宋体" w:hAnsi="宋体" w:hint="eastAsia"/>
                <w:szCs w:val="21"/>
              </w:rPr>
              <w:t>例证法</w:t>
            </w:r>
          </w:p>
          <w:p w14:paraId="0F006305" w14:textId="77777777" w:rsidR="00D42C3C" w:rsidRPr="000763F0" w:rsidRDefault="00D42C3C" w:rsidP="00B9148C">
            <w:pPr>
              <w:spacing w:line="276" w:lineRule="auto"/>
              <w:ind w:firstLineChars="200" w:firstLine="422"/>
              <w:rPr>
                <w:rFonts w:ascii="Times New Roman" w:eastAsia="宋体" w:hAnsi="Times New Roman" w:cs="Times New Roman"/>
                <w:b/>
                <w:szCs w:val="21"/>
              </w:rPr>
            </w:pPr>
            <w:r w:rsidRPr="007F7C24">
              <w:rPr>
                <w:rFonts w:ascii="宋体" w:eastAsia="宋体" w:hAnsi="宋体" w:hint="eastAsia"/>
                <w:b/>
                <w:bCs/>
                <w:szCs w:val="21"/>
              </w:rPr>
              <w:t>教学手段：</w:t>
            </w:r>
            <w:r w:rsidRPr="007F7C24">
              <w:rPr>
                <w:rFonts w:ascii="宋体" w:eastAsia="宋体" w:hAnsi="宋体" w:hint="eastAsia"/>
                <w:szCs w:val="21"/>
              </w:rPr>
              <w:t>多媒体课件</w:t>
            </w:r>
          </w:p>
        </w:tc>
      </w:tr>
      <w:tr w:rsidR="00D42C3C" w:rsidRPr="000763F0" w14:paraId="47C15AA0" w14:textId="77777777" w:rsidTr="00B9148C">
        <w:trPr>
          <w:trHeight w:val="841"/>
        </w:trPr>
        <w:tc>
          <w:tcPr>
            <w:tcW w:w="1271" w:type="dxa"/>
            <w:vMerge w:val="restart"/>
            <w:vAlign w:val="center"/>
          </w:tcPr>
          <w:p w14:paraId="5B85B003"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内容</w:t>
            </w:r>
          </w:p>
        </w:tc>
        <w:tc>
          <w:tcPr>
            <w:tcW w:w="6951" w:type="dxa"/>
            <w:vMerge w:val="restart"/>
          </w:tcPr>
          <w:p w14:paraId="32BE45FF" w14:textId="77777777"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【课程</w:t>
            </w:r>
            <w:r w:rsidRPr="000763F0">
              <w:rPr>
                <w:rFonts w:ascii="宋体" w:eastAsia="宋体" w:hAnsi="宋体" w:cs="Times New Roman"/>
                <w:b/>
                <w:szCs w:val="21"/>
              </w:rPr>
              <w:t>导入</w:t>
            </w:r>
            <w:r w:rsidRPr="000763F0">
              <w:rPr>
                <w:rFonts w:ascii="宋体" w:eastAsia="宋体" w:hAnsi="宋体" w:cs="Times New Roman" w:hint="eastAsia"/>
                <w:b/>
                <w:szCs w:val="21"/>
              </w:rPr>
              <w:t>】</w:t>
            </w:r>
          </w:p>
          <w:p w14:paraId="4890187C" w14:textId="6EF50C6F" w:rsidR="00D42C3C" w:rsidRPr="008D19E6" w:rsidRDefault="008D19E6" w:rsidP="00B9148C">
            <w:pPr>
              <w:spacing w:line="276" w:lineRule="auto"/>
              <w:ind w:firstLineChars="200" w:firstLine="420"/>
              <w:rPr>
                <w:rFonts w:ascii="Times New Roman" w:eastAsia="宋体" w:hAnsi="Times New Roman" w:cs="Times New Roman"/>
                <w:bCs/>
                <w:szCs w:val="21"/>
              </w:rPr>
            </w:pPr>
            <w:r w:rsidRPr="008D19E6">
              <w:rPr>
                <w:rFonts w:ascii="Times New Roman" w:eastAsia="宋体" w:hAnsi="Times New Roman" w:cs="Times New Roman" w:hint="eastAsia"/>
                <w:bCs/>
                <w:szCs w:val="21"/>
              </w:rPr>
              <w:t>熟语是现代汉语中一个重要组成部分</w:t>
            </w:r>
            <w:r>
              <w:rPr>
                <w:rFonts w:ascii="Times New Roman" w:eastAsia="宋体" w:hAnsi="Times New Roman" w:cs="Times New Roman" w:hint="eastAsia"/>
                <w:bCs/>
                <w:szCs w:val="21"/>
              </w:rPr>
              <w:t>。现代汉语熟语自成体系，内部各成员之间有共性又有区别。现代汉语词汇系统是从古汉语系统发展变化而来的，因此现代汉语词汇有一些发展变化。面对当今的语言使用状况，词汇规范化势在必行。</w:t>
            </w:r>
          </w:p>
          <w:p w14:paraId="5B082683" w14:textId="77777777" w:rsidR="00D42C3C" w:rsidRDefault="00D42C3C" w:rsidP="00B9148C">
            <w:pPr>
              <w:spacing w:line="276" w:lineRule="auto"/>
              <w:rPr>
                <w:rFonts w:ascii="宋体" w:eastAsia="宋体" w:hAnsi="宋体" w:cs="Times New Roman"/>
                <w:b/>
                <w:szCs w:val="21"/>
              </w:rPr>
            </w:pPr>
            <w:r w:rsidRPr="000763F0">
              <w:rPr>
                <w:rFonts w:ascii="宋体" w:eastAsia="宋体" w:hAnsi="宋体" w:cs="Times New Roman" w:hint="eastAsia"/>
                <w:b/>
                <w:szCs w:val="21"/>
              </w:rPr>
              <w:t>【主要内容】</w:t>
            </w:r>
          </w:p>
          <w:p w14:paraId="6DB5C00C" w14:textId="77777777" w:rsidR="00894E4D" w:rsidRPr="00F56FCC" w:rsidRDefault="00894E4D" w:rsidP="00B9148C">
            <w:pPr>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第七节     熟   语</w:t>
            </w:r>
          </w:p>
          <w:p w14:paraId="70957FB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汉语的词汇体系当中，除了众多的独立运用的词以外，还有一些现成的短语，为一般人所经常使用，也属于语言的建筑材料和词汇的组成部分，这些总称熟语。熟语</w:t>
            </w:r>
            <w:r w:rsidRPr="00F56FCC">
              <w:rPr>
                <w:rFonts w:ascii="宋体" w:eastAsia="宋体" w:hAnsi="宋体" w:cs="Times New Roman"/>
                <w:szCs w:val="24"/>
              </w:rPr>
              <w:t>是人们常用的定型化了的固定短语，是一种特殊的词汇单位。</w:t>
            </w:r>
            <w:r w:rsidRPr="00F56FCC">
              <w:rPr>
                <w:rFonts w:ascii="宋体" w:eastAsia="宋体" w:hAnsi="宋体" w:cs="Times New Roman" w:hint="eastAsia"/>
                <w:szCs w:val="24"/>
              </w:rPr>
              <w:t>熟语的范围很广，包括成语、惯用语、歇后语、谚语、格言等。</w:t>
            </w:r>
          </w:p>
          <w:p w14:paraId="3252B81A"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一、成语</w:t>
            </w:r>
          </w:p>
          <w:p w14:paraId="2A6D7EB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成语是人们长期相沿习用的含义丰富具有书面语色彩的固定短语。</w:t>
            </w:r>
          </w:p>
          <w:p w14:paraId="45A2C79C" w14:textId="77777777" w:rsidR="00894E4D" w:rsidRPr="00630393" w:rsidRDefault="00894E4D" w:rsidP="00B9148C">
            <w:pPr>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（一）成语的特征</w:t>
            </w:r>
          </w:p>
          <w:p w14:paraId="10D08E0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1．意义整体性</w:t>
            </w:r>
          </w:p>
          <w:p w14:paraId="2BE67585" w14:textId="40B1E8BC"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意义的整体性是指成语的意义一般不是构成成分意义的简单相加，而是超出字面意义之上的整体性意义。如</w:t>
            </w:r>
            <w:r w:rsidRPr="008D19E6">
              <w:rPr>
                <w:rFonts w:ascii="楷体" w:eastAsia="楷体" w:hAnsi="楷体" w:cs="Times New Roman" w:hint="eastAsia"/>
                <w:szCs w:val="24"/>
              </w:rPr>
              <w:t>胸有成竹</w:t>
            </w:r>
            <w:r>
              <w:rPr>
                <w:rFonts w:ascii="宋体" w:eastAsia="宋体" w:hAnsi="宋体" w:cs="Times New Roman" w:hint="eastAsia"/>
                <w:szCs w:val="24"/>
              </w:rPr>
              <w:t>，</w:t>
            </w:r>
            <w:r w:rsidRPr="00F56FCC">
              <w:rPr>
                <w:rFonts w:ascii="宋体" w:eastAsia="宋体" w:hAnsi="宋体" w:cs="Times New Roman" w:hint="eastAsia"/>
                <w:szCs w:val="24"/>
              </w:rPr>
              <w:t>字面意义：胸中有根竹子（画竹之前心里就有竹子的完整形象）</w:t>
            </w:r>
            <w:r>
              <w:rPr>
                <w:rFonts w:ascii="宋体" w:eastAsia="宋体" w:hAnsi="宋体" w:cs="Times New Roman" w:hint="eastAsia"/>
                <w:szCs w:val="24"/>
              </w:rPr>
              <w:t>；</w:t>
            </w:r>
            <w:r w:rsidRPr="00F56FCC">
              <w:rPr>
                <w:rFonts w:ascii="宋体" w:eastAsia="宋体" w:hAnsi="宋体" w:cs="Times New Roman" w:hint="eastAsia"/>
                <w:szCs w:val="24"/>
              </w:rPr>
              <w:t>实际含义：比喻做事之前已有通盘的考虑。</w:t>
            </w:r>
            <w:r w:rsidRPr="008D19E6">
              <w:rPr>
                <w:rFonts w:ascii="楷体" w:eastAsia="楷体" w:hAnsi="楷体" w:cs="Times New Roman" w:hint="eastAsia"/>
                <w:szCs w:val="24"/>
              </w:rPr>
              <w:t>指鹿为马</w:t>
            </w:r>
            <w:r>
              <w:rPr>
                <w:rFonts w:ascii="宋体" w:eastAsia="宋体" w:hAnsi="宋体" w:cs="Times New Roman" w:hint="eastAsia"/>
                <w:szCs w:val="24"/>
              </w:rPr>
              <w:t>，</w:t>
            </w:r>
            <w:r w:rsidRPr="00F56FCC">
              <w:rPr>
                <w:rFonts w:ascii="宋体" w:eastAsia="宋体" w:hAnsi="宋体" w:cs="Times New Roman" w:hint="eastAsia"/>
                <w:szCs w:val="24"/>
              </w:rPr>
              <w:t>字面意义：把鹿说成马</w:t>
            </w:r>
            <w:r>
              <w:rPr>
                <w:rFonts w:ascii="宋体" w:eastAsia="宋体" w:hAnsi="宋体" w:cs="Times New Roman" w:hint="eastAsia"/>
                <w:szCs w:val="24"/>
              </w:rPr>
              <w:t>；</w:t>
            </w:r>
            <w:r w:rsidRPr="00F56FCC">
              <w:rPr>
                <w:rFonts w:ascii="宋体" w:eastAsia="宋体" w:hAnsi="宋体" w:cs="Times New Roman" w:hint="eastAsia"/>
                <w:szCs w:val="24"/>
              </w:rPr>
              <w:t>实际含义：比喻颠倒是非</w:t>
            </w:r>
            <w:r>
              <w:rPr>
                <w:rFonts w:ascii="宋体" w:eastAsia="宋体" w:hAnsi="宋体" w:cs="Times New Roman" w:hint="eastAsia"/>
                <w:szCs w:val="24"/>
              </w:rPr>
              <w:t>。</w:t>
            </w:r>
          </w:p>
          <w:p w14:paraId="43373F4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2．结构凝固性</w:t>
            </w:r>
          </w:p>
          <w:p w14:paraId="3982E64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结构的凝固性是指结构成分的固定和结构关系的固定。如</w:t>
            </w:r>
            <w:r w:rsidRPr="008D19E6">
              <w:rPr>
                <w:rFonts w:ascii="楷体" w:eastAsia="楷体" w:hAnsi="楷体" w:cs="Times New Roman" w:hint="eastAsia"/>
                <w:szCs w:val="24"/>
              </w:rPr>
              <w:t>唇亡齿寒</w:t>
            </w:r>
            <w:r w:rsidRPr="00F56FCC">
              <w:rPr>
                <w:rFonts w:ascii="宋体" w:eastAsia="宋体" w:hAnsi="宋体" w:cs="Times New Roman" w:hint="eastAsia"/>
                <w:szCs w:val="24"/>
              </w:rPr>
              <w:t>≠</w:t>
            </w:r>
            <w:r w:rsidRPr="008D19E6">
              <w:rPr>
                <w:rFonts w:ascii="楷体" w:eastAsia="楷体" w:hAnsi="楷体" w:cs="Times New Roman" w:hint="eastAsia"/>
                <w:szCs w:val="24"/>
              </w:rPr>
              <w:t>唇亡齿冷、唇</w:t>
            </w:r>
            <w:proofErr w:type="gramStart"/>
            <w:r w:rsidRPr="008D19E6">
              <w:rPr>
                <w:rFonts w:ascii="楷体" w:eastAsia="楷体" w:hAnsi="楷体" w:cs="Times New Roman" w:hint="eastAsia"/>
                <w:szCs w:val="24"/>
              </w:rPr>
              <w:t>亡牙寒</w:t>
            </w:r>
            <w:proofErr w:type="gramEnd"/>
            <w:r w:rsidRPr="008D19E6">
              <w:rPr>
                <w:rFonts w:ascii="楷体" w:eastAsia="楷体" w:hAnsi="楷体" w:cs="Times New Roman" w:hint="eastAsia"/>
                <w:szCs w:val="24"/>
              </w:rPr>
              <w:t>、唇无牙冷；惊弓之鸟≠</w:t>
            </w:r>
            <w:proofErr w:type="gramStart"/>
            <w:r w:rsidRPr="008D19E6">
              <w:rPr>
                <w:rFonts w:ascii="楷体" w:eastAsia="楷体" w:hAnsi="楷体" w:cs="Times New Roman" w:hint="eastAsia"/>
                <w:szCs w:val="24"/>
              </w:rPr>
              <w:t>惊弓鸟</w:t>
            </w:r>
            <w:proofErr w:type="gramEnd"/>
            <w:r w:rsidRPr="008D19E6">
              <w:rPr>
                <w:rFonts w:ascii="楷体" w:eastAsia="楷体" w:hAnsi="楷体" w:cs="Times New Roman" w:hint="eastAsia"/>
                <w:szCs w:val="24"/>
              </w:rPr>
              <w:t>；胸无点墨≠胸里无一点墨水</w:t>
            </w:r>
            <w:r>
              <w:rPr>
                <w:rFonts w:ascii="宋体" w:eastAsia="宋体" w:hAnsi="宋体" w:cs="Times New Roman" w:hint="eastAsia"/>
                <w:szCs w:val="24"/>
              </w:rPr>
              <w:t>。</w:t>
            </w:r>
            <w:r w:rsidRPr="00F56FCC">
              <w:rPr>
                <w:rFonts w:ascii="宋体" w:eastAsia="宋体" w:hAnsi="宋体" w:cs="Times New Roman" w:hint="eastAsia"/>
                <w:szCs w:val="24"/>
              </w:rPr>
              <w:t>结构关系的固定是指不能任意改变构成成分的语序、调换构成成分的位置。如</w:t>
            </w:r>
            <w:r w:rsidRPr="008D19E6">
              <w:rPr>
                <w:rFonts w:ascii="楷体" w:eastAsia="楷体" w:hAnsi="楷体" w:cs="Times New Roman" w:hint="eastAsia"/>
                <w:szCs w:val="24"/>
              </w:rPr>
              <w:t>胸有成竹≠成竹胸有（有竹子——竹子有）、胸无点墨≠</w:t>
            </w:r>
            <w:proofErr w:type="gramStart"/>
            <w:r w:rsidRPr="008D19E6">
              <w:rPr>
                <w:rFonts w:ascii="楷体" w:eastAsia="楷体" w:hAnsi="楷体" w:cs="Times New Roman" w:hint="eastAsia"/>
                <w:szCs w:val="24"/>
              </w:rPr>
              <w:t>点墨胸无</w:t>
            </w:r>
            <w:proofErr w:type="gramEnd"/>
            <w:r w:rsidRPr="008D19E6">
              <w:rPr>
                <w:rFonts w:ascii="楷体" w:eastAsia="楷体" w:hAnsi="楷体" w:cs="Times New Roman" w:hint="eastAsia"/>
                <w:szCs w:val="24"/>
              </w:rPr>
              <w:t>（墨水没有——没有墨水）。</w:t>
            </w:r>
          </w:p>
          <w:p w14:paraId="6DC8EBB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虽然成语具有定型性的特点，但它毕竟是一种语言现象，成语也是发展变化的。在成语的发展中也换用同义成分的现象，也有变换语序的现象。如</w:t>
            </w:r>
            <w:r w:rsidRPr="008D19E6">
              <w:rPr>
                <w:rFonts w:ascii="楷体" w:eastAsia="楷体" w:hAnsi="楷体" w:cs="Times New Roman" w:hint="eastAsia"/>
                <w:szCs w:val="24"/>
              </w:rPr>
              <w:t>揠苗助长——拔苗助长</w:t>
            </w:r>
            <w:r w:rsidRPr="00F56FCC">
              <w:rPr>
                <w:rFonts w:ascii="宋体" w:eastAsia="宋体" w:hAnsi="宋体" w:cs="Times New Roman" w:hint="eastAsia"/>
                <w:szCs w:val="24"/>
              </w:rPr>
              <w:t>，“</w:t>
            </w:r>
            <w:r w:rsidRPr="008D19E6">
              <w:rPr>
                <w:rFonts w:ascii="楷体" w:eastAsia="楷体" w:hAnsi="楷体" w:cs="Times New Roman" w:hint="eastAsia"/>
                <w:szCs w:val="24"/>
              </w:rPr>
              <w:t>揠”</w:t>
            </w:r>
            <w:r w:rsidRPr="00F56FCC">
              <w:rPr>
                <w:rFonts w:ascii="宋体" w:eastAsia="宋体" w:hAnsi="宋体" w:cs="Times New Roman" w:hint="eastAsia"/>
                <w:szCs w:val="24"/>
              </w:rPr>
              <w:t>较生、不常用，读音与字义不易掌握，于是改用常用的“</w:t>
            </w:r>
            <w:r w:rsidRPr="008D19E6">
              <w:rPr>
                <w:rFonts w:ascii="楷体" w:eastAsia="楷体" w:hAnsi="楷体" w:cs="Times New Roman" w:hint="eastAsia"/>
                <w:szCs w:val="24"/>
              </w:rPr>
              <w:t>拔”</w:t>
            </w:r>
            <w:r w:rsidRPr="00F56FCC">
              <w:rPr>
                <w:rFonts w:ascii="宋体" w:eastAsia="宋体" w:hAnsi="宋体" w:cs="Times New Roman" w:hint="eastAsia"/>
                <w:szCs w:val="24"/>
              </w:rPr>
              <w:t>，并大有取代之势。又如</w:t>
            </w:r>
            <w:r w:rsidRPr="008D19E6">
              <w:rPr>
                <w:rFonts w:ascii="楷体" w:eastAsia="楷体" w:hAnsi="楷体" w:cs="Times New Roman" w:hint="eastAsia"/>
                <w:szCs w:val="24"/>
              </w:rPr>
              <w:t>异曲同工——同工异曲、泰然处之——处之泰然</w:t>
            </w:r>
            <w:r w:rsidRPr="00F56FCC">
              <w:rPr>
                <w:rFonts w:ascii="宋体" w:eastAsia="宋体" w:hAnsi="宋体" w:cs="Times New Roman" w:hint="eastAsia"/>
                <w:szCs w:val="24"/>
              </w:rPr>
              <w:t>，例中是一个成语有两中并行形式的现象，但这种现象不普遍，又多是相沿下来的。</w:t>
            </w:r>
          </w:p>
          <w:p w14:paraId="50078E9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3．风格典雅性</w:t>
            </w:r>
          </w:p>
          <w:p w14:paraId="4CF713A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成语大都来自古代文献，其语体风格保留着原书面语庄重、典雅的特色。在构成上大都保留着古语词、历史词和古代语法结构。</w:t>
            </w:r>
          </w:p>
          <w:p w14:paraId="3DB98F6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4．习用性</w:t>
            </w:r>
          </w:p>
          <w:p w14:paraId="12BE98C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成语的习用性是指成语在长时期内在口语或书面语各范围内被人们广泛地使用。习用性首先表现在使用时间的长久上，也就是说，在时间上，成语不只存在于一个时代，而是存在于许多时代。如</w:t>
            </w:r>
            <w:r w:rsidRPr="00922649">
              <w:rPr>
                <w:rFonts w:ascii="楷体" w:eastAsia="楷体" w:hAnsi="楷体" w:cs="Times New Roman" w:hint="eastAsia"/>
                <w:szCs w:val="24"/>
              </w:rPr>
              <w:t>华而不实</w:t>
            </w:r>
            <w:r w:rsidRPr="00F56FCC">
              <w:rPr>
                <w:rFonts w:ascii="宋体" w:eastAsia="宋体" w:hAnsi="宋体" w:cs="Times New Roman" w:hint="eastAsia"/>
                <w:szCs w:val="24"/>
              </w:rPr>
              <w:t>，《左传》：且华而不实，怨之所聚也。《魏志》：魏</w:t>
            </w:r>
            <w:proofErr w:type="gramStart"/>
            <w:r w:rsidRPr="00F56FCC">
              <w:rPr>
                <w:rFonts w:ascii="宋体" w:eastAsia="宋体" w:hAnsi="宋体" w:cs="Times New Roman" w:hint="eastAsia"/>
                <w:szCs w:val="24"/>
              </w:rPr>
              <w:t>讽</w:t>
            </w:r>
            <w:proofErr w:type="gramEnd"/>
            <w:r w:rsidRPr="00F56FCC">
              <w:rPr>
                <w:rFonts w:ascii="宋体" w:eastAsia="宋体" w:hAnsi="宋体" w:cs="Times New Roman" w:hint="eastAsia"/>
                <w:szCs w:val="24"/>
              </w:rPr>
              <w:t>华而不实，此搅</w:t>
            </w:r>
            <w:proofErr w:type="gramStart"/>
            <w:r w:rsidRPr="00F56FCC">
              <w:rPr>
                <w:rFonts w:ascii="宋体" w:eastAsia="宋体" w:hAnsi="宋体" w:cs="Times New Roman" w:hint="eastAsia"/>
                <w:szCs w:val="24"/>
              </w:rPr>
              <w:t>世</w:t>
            </w:r>
            <w:proofErr w:type="gramEnd"/>
            <w:r w:rsidRPr="00F56FCC">
              <w:rPr>
                <w:rFonts w:ascii="宋体" w:eastAsia="宋体" w:hAnsi="宋体" w:cs="Times New Roman" w:hint="eastAsia"/>
                <w:szCs w:val="24"/>
              </w:rPr>
              <w:t>沽名者也。《南史》：太宗……文艳用</w:t>
            </w:r>
            <w:proofErr w:type="gramStart"/>
            <w:r w:rsidRPr="00F56FCC">
              <w:rPr>
                <w:rFonts w:ascii="宋体" w:eastAsia="宋体" w:hAnsi="宋体" w:cs="Times New Roman" w:hint="eastAsia"/>
                <w:szCs w:val="24"/>
              </w:rPr>
              <w:t>寡</w:t>
            </w:r>
            <w:proofErr w:type="gramEnd"/>
            <w:r w:rsidRPr="00F56FCC">
              <w:rPr>
                <w:rFonts w:ascii="宋体" w:eastAsia="宋体" w:hAnsi="宋体" w:cs="Times New Roman" w:hint="eastAsia"/>
                <w:szCs w:val="24"/>
              </w:rPr>
              <w:t>，华而不实。习用性还表现在流行的范围广泛上。也就是说，无论什么地区，无论是口语还是书面语中都被广泛地使用着。如文艺语体——鲁迅《奔月》“</w:t>
            </w:r>
            <w:r w:rsidRPr="00922649">
              <w:rPr>
                <w:rFonts w:ascii="楷体" w:eastAsia="楷体" w:hAnsi="楷体" w:cs="Times New Roman" w:hint="eastAsia"/>
                <w:szCs w:val="24"/>
              </w:rPr>
              <w:t>他只得绕出树林，看那后面却又是碧绿的高粱田，远处散点着几间小小的土屋。</w:t>
            </w:r>
            <w:r w:rsidRPr="00922649">
              <w:rPr>
                <w:rFonts w:ascii="楷体" w:eastAsia="楷体" w:hAnsi="楷体" w:cs="Times New Roman" w:hint="eastAsia"/>
                <w:szCs w:val="24"/>
                <w:em w:val="dot"/>
              </w:rPr>
              <w:t>风和日暖</w:t>
            </w:r>
            <w:r w:rsidRPr="00922649">
              <w:rPr>
                <w:rFonts w:ascii="楷体" w:eastAsia="楷体" w:hAnsi="楷体" w:cs="Times New Roman" w:hint="eastAsia"/>
                <w:szCs w:val="24"/>
              </w:rPr>
              <w:t>，</w:t>
            </w:r>
            <w:r w:rsidRPr="00922649">
              <w:rPr>
                <w:rFonts w:ascii="楷体" w:eastAsia="楷体" w:hAnsi="楷体" w:cs="Times New Roman" w:hint="eastAsia"/>
                <w:szCs w:val="24"/>
                <w:em w:val="dot"/>
              </w:rPr>
              <w:t>鸦雀无声</w:t>
            </w:r>
            <w:r w:rsidRPr="00922649">
              <w:rPr>
                <w:rFonts w:ascii="楷体" w:eastAsia="楷体" w:hAnsi="楷体" w:cs="Times New Roman" w:hint="eastAsia"/>
                <w:szCs w:val="24"/>
              </w:rPr>
              <w:t>。</w:t>
            </w:r>
            <w:r w:rsidRPr="00F56FCC">
              <w:rPr>
                <w:rFonts w:ascii="宋体" w:eastAsia="宋体" w:hAnsi="宋体" w:cs="Times New Roman" w:hint="eastAsia"/>
                <w:szCs w:val="24"/>
              </w:rPr>
              <w:t>” 科技语体——《十万个为什么》</w:t>
            </w:r>
            <w:proofErr w:type="gramStart"/>
            <w:r w:rsidRPr="00922649">
              <w:rPr>
                <w:rFonts w:ascii="楷体" w:eastAsia="楷体" w:hAnsi="楷体" w:cs="Times New Roman" w:hint="eastAsia"/>
                <w:szCs w:val="24"/>
              </w:rPr>
              <w:t>“</w:t>
            </w:r>
            <w:proofErr w:type="gramEnd"/>
            <w:r w:rsidRPr="00922649">
              <w:rPr>
                <w:rFonts w:ascii="楷体" w:eastAsia="楷体" w:hAnsi="楷体" w:cs="Times New Roman" w:hint="eastAsia"/>
                <w:szCs w:val="24"/>
              </w:rPr>
              <w:t>宝石一向以它</w:t>
            </w:r>
            <w:r w:rsidRPr="00922649">
              <w:rPr>
                <w:rFonts w:ascii="楷体" w:eastAsia="楷体" w:hAnsi="楷体" w:cs="Times New Roman" w:hint="eastAsia"/>
                <w:szCs w:val="24"/>
                <w:em w:val="dot"/>
              </w:rPr>
              <w:t>绚丽多彩</w:t>
            </w:r>
            <w:r w:rsidRPr="00922649">
              <w:rPr>
                <w:rFonts w:ascii="楷体" w:eastAsia="楷体" w:hAnsi="楷体" w:cs="Times New Roman" w:hint="eastAsia"/>
                <w:szCs w:val="24"/>
              </w:rPr>
              <w:t>而博得人们的喜爱，而给宝石“打扮”得</w:t>
            </w:r>
            <w:r w:rsidRPr="00922649">
              <w:rPr>
                <w:rFonts w:ascii="楷体" w:eastAsia="楷体" w:hAnsi="楷体" w:cs="Times New Roman" w:hint="eastAsia"/>
                <w:szCs w:val="24"/>
                <w:em w:val="dot"/>
              </w:rPr>
              <w:t>五彩缤纷</w:t>
            </w:r>
            <w:r w:rsidRPr="00922649">
              <w:rPr>
                <w:rFonts w:ascii="楷体" w:eastAsia="楷体" w:hAnsi="楷体" w:cs="Times New Roman" w:hint="eastAsia"/>
                <w:szCs w:val="24"/>
              </w:rPr>
              <w:t>的却是某些金属。</w:t>
            </w:r>
            <w:proofErr w:type="gramStart"/>
            <w:r w:rsidRPr="00922649">
              <w:rPr>
                <w:rFonts w:ascii="楷体" w:eastAsia="楷体" w:hAnsi="楷体" w:cs="Times New Roman" w:hint="eastAsia"/>
                <w:szCs w:val="24"/>
              </w:rPr>
              <w:t>”</w:t>
            </w:r>
            <w:proofErr w:type="gramEnd"/>
            <w:r w:rsidRPr="00F56FCC">
              <w:rPr>
                <w:rFonts w:ascii="宋体" w:eastAsia="宋体" w:hAnsi="宋体" w:cs="Times New Roman" w:hint="eastAsia"/>
                <w:szCs w:val="24"/>
              </w:rPr>
              <w:t>口语语体——相声《成语新篇》“</w:t>
            </w:r>
            <w:r w:rsidRPr="00922649">
              <w:rPr>
                <w:rFonts w:ascii="楷体" w:eastAsia="楷体" w:hAnsi="楷体" w:cs="Times New Roman" w:hint="eastAsia"/>
                <w:szCs w:val="24"/>
              </w:rPr>
              <w:t>小唐，今天</w:t>
            </w:r>
            <w:r w:rsidRPr="00922649">
              <w:rPr>
                <w:rFonts w:ascii="楷体" w:eastAsia="楷体" w:hAnsi="楷体" w:cs="Times New Roman" w:hint="eastAsia"/>
                <w:szCs w:val="24"/>
                <w:em w:val="dot"/>
              </w:rPr>
              <w:t>风和日丽</w:t>
            </w:r>
            <w:r w:rsidRPr="00922649">
              <w:rPr>
                <w:rFonts w:ascii="楷体" w:eastAsia="楷体" w:hAnsi="楷体" w:cs="Times New Roman" w:hint="eastAsia"/>
                <w:szCs w:val="24"/>
              </w:rPr>
              <w:t>，约你来散步，我心里格外高兴。我们虽是初次相逢，说实话，我对你是</w:t>
            </w:r>
            <w:r w:rsidRPr="00922649">
              <w:rPr>
                <w:rFonts w:ascii="楷体" w:eastAsia="楷体" w:hAnsi="楷体" w:cs="Times New Roman" w:hint="eastAsia"/>
                <w:szCs w:val="24"/>
                <w:em w:val="dot"/>
              </w:rPr>
              <w:t>一见钟情</w:t>
            </w:r>
            <w:r w:rsidRPr="00922649">
              <w:rPr>
                <w:rFonts w:ascii="楷体" w:eastAsia="楷体" w:hAnsi="楷体" w:cs="Times New Roman" w:hint="eastAsia"/>
                <w:szCs w:val="24"/>
              </w:rPr>
              <w:t>。你</w:t>
            </w:r>
            <w:r w:rsidRPr="00922649">
              <w:rPr>
                <w:rFonts w:ascii="楷体" w:eastAsia="楷体" w:hAnsi="楷体" w:cs="Times New Roman" w:hint="eastAsia"/>
                <w:szCs w:val="24"/>
                <w:em w:val="dot"/>
              </w:rPr>
              <w:t>落落大方</w:t>
            </w:r>
            <w:r w:rsidRPr="00922649">
              <w:rPr>
                <w:rFonts w:ascii="楷体" w:eastAsia="楷体" w:hAnsi="楷体" w:cs="Times New Roman" w:hint="eastAsia"/>
                <w:szCs w:val="24"/>
              </w:rPr>
              <w:t>，又</w:t>
            </w:r>
            <w:r w:rsidRPr="00922649">
              <w:rPr>
                <w:rFonts w:ascii="楷体" w:eastAsia="楷体" w:hAnsi="楷体" w:cs="Times New Roman" w:hint="eastAsia"/>
                <w:szCs w:val="24"/>
                <w:em w:val="dot"/>
              </w:rPr>
              <w:t>含情脉脉</w:t>
            </w:r>
            <w:r w:rsidRPr="00922649">
              <w:rPr>
                <w:rFonts w:ascii="楷体" w:eastAsia="楷体" w:hAnsi="楷体" w:cs="Times New Roman" w:hint="eastAsia"/>
                <w:szCs w:val="24"/>
              </w:rPr>
              <w:t>，我真是有点</w:t>
            </w:r>
            <w:r w:rsidRPr="00922649">
              <w:rPr>
                <w:rFonts w:ascii="楷体" w:eastAsia="楷体" w:hAnsi="楷体" w:cs="Times New Roman" w:hint="eastAsia"/>
                <w:szCs w:val="24"/>
                <w:em w:val="dot"/>
              </w:rPr>
              <w:t>手足无措</w:t>
            </w:r>
            <w:r w:rsidRPr="00922649">
              <w:rPr>
                <w:rFonts w:ascii="楷体" w:eastAsia="楷体" w:hAnsi="楷体" w:cs="Times New Roman" w:hint="eastAsia"/>
                <w:szCs w:val="24"/>
              </w:rPr>
              <w:t>了</w:t>
            </w:r>
            <w:r w:rsidRPr="00F56FCC">
              <w:rPr>
                <w:rFonts w:ascii="宋体" w:eastAsia="宋体" w:hAnsi="宋体" w:cs="Times New Roman" w:hint="eastAsia"/>
                <w:szCs w:val="24"/>
              </w:rPr>
              <w:t>。”成语之所以具有习用性特点是因为成语所表达的内容是别的词语代替不了的，它的存在是社会交际需要决定的，同时也经历了语言实践的长期考验。</w:t>
            </w:r>
          </w:p>
          <w:p w14:paraId="34F75BD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5．历史性</w:t>
            </w:r>
          </w:p>
          <w:p w14:paraId="108B0945" w14:textId="220CE04D"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成语的历史性是指成语在形成发展的过程中，不可避免地带有时代的烙印和历史的痕迹。历史性首先表现在成语的取材上，即成语的素材带有古代社会生活的烙印。如“</w:t>
            </w:r>
            <w:r w:rsidRPr="00922649">
              <w:rPr>
                <w:rFonts w:ascii="楷体" w:eastAsia="楷体" w:hAnsi="楷体" w:cs="Times New Roman" w:hint="eastAsia"/>
                <w:szCs w:val="24"/>
              </w:rPr>
              <w:t>秦晋之好”</w:t>
            </w:r>
            <w:r w:rsidRPr="00F56FCC">
              <w:rPr>
                <w:rFonts w:ascii="宋体" w:eastAsia="宋体" w:hAnsi="宋体" w:cs="Times New Roman" w:hint="eastAsia"/>
                <w:szCs w:val="24"/>
              </w:rPr>
              <w:t>——借用秦晋两国通婚的历史事实。如果没有战国时代大国争霸称雄，就无</w:t>
            </w:r>
            <w:r w:rsidRPr="00922649">
              <w:rPr>
                <w:rFonts w:ascii="楷体" w:eastAsia="楷体" w:hAnsi="楷体" w:cs="Times New Roman" w:hint="eastAsia"/>
                <w:szCs w:val="24"/>
              </w:rPr>
              <w:t>“朝秦暮楚”</w:t>
            </w:r>
            <w:r w:rsidRPr="00F56FCC">
              <w:rPr>
                <w:rFonts w:ascii="宋体" w:eastAsia="宋体" w:hAnsi="宋体" w:cs="Times New Roman" w:hint="eastAsia"/>
                <w:szCs w:val="24"/>
              </w:rPr>
              <w:t>；在造纸术不发达的时代，才会有“</w:t>
            </w:r>
            <w:r w:rsidRPr="00922649">
              <w:rPr>
                <w:rFonts w:ascii="楷体" w:eastAsia="楷体" w:hAnsi="楷体" w:cs="Times New Roman" w:hint="eastAsia"/>
                <w:szCs w:val="24"/>
              </w:rPr>
              <w:t>罄竹难书</w:t>
            </w:r>
            <w:r w:rsidRPr="00F56FCC">
              <w:rPr>
                <w:rFonts w:ascii="宋体" w:eastAsia="宋体" w:hAnsi="宋体" w:cs="Times New Roman" w:hint="eastAsia"/>
                <w:szCs w:val="24"/>
              </w:rPr>
              <w:t>”；在科学发达的今天，就不会产生“</w:t>
            </w:r>
            <w:r w:rsidRPr="00922649">
              <w:rPr>
                <w:rFonts w:ascii="楷体" w:eastAsia="楷体" w:hAnsi="楷体" w:cs="Times New Roman" w:hint="eastAsia"/>
                <w:szCs w:val="24"/>
              </w:rPr>
              <w:t>为虎作伥”（</w:t>
            </w:r>
            <w:proofErr w:type="gramStart"/>
            <w:r w:rsidRPr="00922649">
              <w:rPr>
                <w:rFonts w:ascii="楷体" w:eastAsia="楷体" w:hAnsi="楷体" w:cs="Times New Roman" w:hint="eastAsia"/>
                <w:szCs w:val="24"/>
              </w:rPr>
              <w:t>伥</w:t>
            </w:r>
            <w:proofErr w:type="gramEnd"/>
            <w:r w:rsidRPr="00922649">
              <w:rPr>
                <w:rFonts w:ascii="楷体" w:eastAsia="楷体" w:hAnsi="楷体" w:cs="Times New Roman" w:hint="eastAsia"/>
                <w:szCs w:val="24"/>
              </w:rPr>
              <w:t>：虎咬死的人变成鬼）</w:t>
            </w:r>
            <w:r w:rsidRPr="00F56FCC">
              <w:rPr>
                <w:rFonts w:ascii="宋体" w:eastAsia="宋体" w:hAnsi="宋体" w:cs="Times New Roman" w:hint="eastAsia"/>
                <w:szCs w:val="24"/>
              </w:rPr>
              <w:t>。历史性还表现在成语的形式上，即成语的结构或成分保留着古代汉语的特征。如“</w:t>
            </w:r>
            <w:r w:rsidRPr="00922649">
              <w:rPr>
                <w:rFonts w:ascii="楷体" w:eastAsia="楷体" w:hAnsi="楷体" w:cs="Times New Roman" w:hint="eastAsia"/>
                <w:szCs w:val="24"/>
              </w:rPr>
              <w:t>化险为夷”夷：平安。</w:t>
            </w:r>
            <w:r w:rsidRPr="00F56FCC">
              <w:rPr>
                <w:rFonts w:ascii="宋体" w:eastAsia="宋体" w:hAnsi="宋体" w:cs="Times New Roman" w:hint="eastAsia"/>
                <w:szCs w:val="24"/>
              </w:rPr>
              <w:t>“</w:t>
            </w:r>
            <w:r w:rsidRPr="00922649">
              <w:rPr>
                <w:rFonts w:ascii="楷体" w:eastAsia="楷体" w:hAnsi="楷体" w:cs="Times New Roman" w:hint="eastAsia"/>
                <w:szCs w:val="24"/>
              </w:rPr>
              <w:t>放荡不羁”</w:t>
            </w:r>
            <w:proofErr w:type="gramStart"/>
            <w:r w:rsidRPr="00922649">
              <w:rPr>
                <w:rFonts w:ascii="楷体" w:eastAsia="楷体" w:hAnsi="楷体" w:cs="Times New Roman" w:hint="eastAsia"/>
                <w:szCs w:val="24"/>
              </w:rPr>
              <w:t>羁</w:t>
            </w:r>
            <w:proofErr w:type="gramEnd"/>
            <w:r w:rsidRPr="00922649">
              <w:rPr>
                <w:rFonts w:ascii="楷体" w:eastAsia="楷体" w:hAnsi="楷体" w:cs="Times New Roman" w:hint="eastAsia"/>
                <w:szCs w:val="24"/>
              </w:rPr>
              <w:t>：拘</w:t>
            </w:r>
            <w:r w:rsidRPr="00F56FCC">
              <w:rPr>
                <w:rFonts w:ascii="宋体" w:eastAsia="宋体" w:hAnsi="宋体" w:cs="Times New Roman" w:hint="eastAsia"/>
                <w:szCs w:val="24"/>
              </w:rPr>
              <w:t>束。（古汉语词，现已不常用。）“</w:t>
            </w:r>
            <w:r w:rsidRPr="00922649">
              <w:rPr>
                <w:rFonts w:ascii="楷体" w:eastAsia="楷体" w:hAnsi="楷体" w:cs="Times New Roman" w:hint="eastAsia"/>
                <w:szCs w:val="24"/>
              </w:rPr>
              <w:t>扬汤止沸”汤：热水。“秣马厉兵”兵</w:t>
            </w:r>
            <w:r w:rsidRPr="00F56FCC">
              <w:rPr>
                <w:rFonts w:ascii="宋体" w:eastAsia="宋体" w:hAnsi="宋体" w:cs="Times New Roman" w:hint="eastAsia"/>
                <w:szCs w:val="24"/>
              </w:rPr>
              <w:t>：</w:t>
            </w:r>
            <w:r w:rsidRPr="00922649">
              <w:rPr>
                <w:rFonts w:ascii="楷体" w:eastAsia="楷体" w:hAnsi="楷体" w:cs="Times New Roman" w:hint="eastAsia"/>
                <w:szCs w:val="24"/>
              </w:rPr>
              <w:t>兵器</w:t>
            </w:r>
            <w:r w:rsidRPr="00F56FCC">
              <w:rPr>
                <w:rFonts w:ascii="宋体" w:eastAsia="宋体" w:hAnsi="宋体" w:cs="Times New Roman" w:hint="eastAsia"/>
                <w:szCs w:val="24"/>
              </w:rPr>
              <w:t>。</w:t>
            </w:r>
            <w:r w:rsidRPr="00922649">
              <w:rPr>
                <w:rFonts w:ascii="楷体" w:eastAsia="楷体" w:hAnsi="楷体" w:cs="Times New Roman" w:hint="eastAsia"/>
                <w:szCs w:val="24"/>
              </w:rPr>
              <w:t>（今天常用，但意义已变化。）“图穷匕首见”见</w:t>
            </w:r>
            <w:r w:rsidRPr="00922649">
              <w:rPr>
                <w:rFonts w:ascii="宋体" w:eastAsia="宋体" w:hAnsi="宋体" w:cs="Times New Roman" w:hint="eastAsia"/>
                <w:szCs w:val="24"/>
              </w:rPr>
              <w:t>xiàn</w:t>
            </w:r>
            <w:r w:rsidRPr="00922649">
              <w:rPr>
                <w:rFonts w:ascii="楷体" w:eastAsia="楷体" w:hAnsi="楷体" w:cs="Times New Roman" w:hint="eastAsia"/>
                <w:szCs w:val="24"/>
              </w:rPr>
              <w:t xml:space="preserve"> 同“现”。又如“后今薄古”以今为厚，以古为薄。——</w:t>
            </w:r>
            <w:r w:rsidRPr="00F56FCC">
              <w:rPr>
                <w:rFonts w:ascii="宋体" w:eastAsia="宋体" w:hAnsi="宋体" w:cs="Times New Roman" w:hint="eastAsia"/>
                <w:szCs w:val="24"/>
              </w:rPr>
              <w:t>古汉语意动用法。</w:t>
            </w:r>
            <w:r w:rsidRPr="00922649">
              <w:rPr>
                <w:rFonts w:ascii="楷体" w:eastAsia="楷体" w:hAnsi="楷体" w:cs="Times New Roman" w:hint="eastAsia"/>
                <w:szCs w:val="24"/>
              </w:rPr>
              <w:t>“时不我待”时不待我。</w:t>
            </w:r>
            <w:r w:rsidRPr="00F56FCC">
              <w:rPr>
                <w:rFonts w:ascii="宋体" w:eastAsia="宋体" w:hAnsi="宋体" w:cs="Times New Roman" w:hint="eastAsia"/>
                <w:szCs w:val="24"/>
              </w:rPr>
              <w:t>——古汉语否定</w:t>
            </w:r>
            <w:proofErr w:type="gramStart"/>
            <w:r w:rsidRPr="00F56FCC">
              <w:rPr>
                <w:rFonts w:ascii="宋体" w:eastAsia="宋体" w:hAnsi="宋体" w:cs="Times New Roman" w:hint="eastAsia"/>
                <w:szCs w:val="24"/>
              </w:rPr>
              <w:t>句代宾</w:t>
            </w:r>
            <w:proofErr w:type="gramEnd"/>
            <w:r w:rsidRPr="00F56FCC">
              <w:rPr>
                <w:rFonts w:ascii="宋体" w:eastAsia="宋体" w:hAnsi="宋体" w:cs="Times New Roman" w:hint="eastAsia"/>
                <w:szCs w:val="24"/>
              </w:rPr>
              <w:t>前置。例中成语保留着古代汉语句法特征。</w:t>
            </w:r>
          </w:p>
          <w:p w14:paraId="40EF5E74" w14:textId="77777777" w:rsidR="00894E4D" w:rsidRPr="00630393" w:rsidRDefault="00894E4D" w:rsidP="00B9148C">
            <w:pPr>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（二）成语的来源</w:t>
            </w:r>
          </w:p>
          <w:p w14:paraId="3A075F6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现代汉语普通话拥有一个极其丰富的成语宝库，这些成语构成了汉语词汇的一个重要的组成部分，也是汉语丰富发达的标志之一。汉语的成语大体有以下几方面的来源：</w:t>
            </w:r>
          </w:p>
          <w:p w14:paraId="47E4F04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1．历史继承</w:t>
            </w:r>
          </w:p>
          <w:p w14:paraId="34E1B9A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普通话词汇系统重的绝大部分成语都是从古代继承下来的，所以历史的继承和积累时形成丰富的成语宝库的最重要的途径。从古代继承下来的成语，主要来源于两个方面：</w:t>
            </w:r>
          </w:p>
          <w:p w14:paraId="529C969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（1）来源于古代书面语系统的。大致有四类：</w:t>
            </w:r>
          </w:p>
          <w:p w14:paraId="5C4AAF12" w14:textId="6BB7DC74" w:rsidR="00894E4D" w:rsidRPr="00F56FCC" w:rsidRDefault="00922649" w:rsidP="00B9148C">
            <w:pPr>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Pr>
                <w:rFonts w:ascii="宋体" w:eastAsia="宋体" w:hAnsi="宋体" w:cs="Times New Roman" w:hint="eastAsia"/>
                <w:szCs w:val="24"/>
              </w:rPr>
              <w:t>.</w:t>
            </w:r>
            <w:r w:rsidR="00894E4D" w:rsidRPr="00F56FCC">
              <w:rPr>
                <w:rFonts w:ascii="宋体" w:eastAsia="宋体" w:hAnsi="宋体" w:cs="Times New Roman" w:hint="eastAsia"/>
                <w:szCs w:val="24"/>
              </w:rPr>
              <w:t>来源于古代神话传说。如</w:t>
            </w:r>
            <w:r w:rsidR="00894E4D" w:rsidRPr="00711530">
              <w:rPr>
                <w:rFonts w:ascii="楷体" w:eastAsia="楷体" w:hAnsi="楷体" w:cs="Times New Roman" w:hint="eastAsia"/>
                <w:szCs w:val="24"/>
              </w:rPr>
              <w:t>“夸父追日</w:t>
            </w:r>
            <w:r w:rsidR="00894E4D" w:rsidRPr="00F56FCC">
              <w:rPr>
                <w:rFonts w:ascii="宋体" w:eastAsia="宋体" w:hAnsi="宋体" w:cs="Times New Roman" w:hint="eastAsia"/>
                <w:szCs w:val="24"/>
              </w:rPr>
              <w:t>”，</w:t>
            </w:r>
            <w:r w:rsidR="00894E4D" w:rsidRPr="00711530">
              <w:rPr>
                <w:rFonts w:ascii="楷体" w:eastAsia="楷体" w:hAnsi="楷体" w:cs="Times New Roman" w:hint="eastAsia"/>
                <w:szCs w:val="24"/>
              </w:rPr>
              <w:t>《山海经》：夸父不量力，于追日景，逮之于禺谷。夸父</w:t>
            </w:r>
            <w:proofErr w:type="gramStart"/>
            <w:r w:rsidR="00894E4D" w:rsidRPr="00711530">
              <w:rPr>
                <w:rFonts w:ascii="楷体" w:eastAsia="楷体" w:hAnsi="楷体" w:cs="Times New Roman" w:hint="eastAsia"/>
                <w:szCs w:val="24"/>
              </w:rPr>
              <w:t>渴</w:t>
            </w:r>
            <w:proofErr w:type="gramEnd"/>
            <w:r w:rsidR="00894E4D" w:rsidRPr="00711530">
              <w:rPr>
                <w:rFonts w:ascii="楷体" w:eastAsia="楷体" w:hAnsi="楷体" w:cs="Times New Roman" w:hint="eastAsia"/>
                <w:szCs w:val="24"/>
              </w:rPr>
              <w:t>欲得饮，饮于河渭，河渭不足，</w:t>
            </w:r>
            <w:proofErr w:type="gramStart"/>
            <w:r w:rsidR="00894E4D" w:rsidRPr="00711530">
              <w:rPr>
                <w:rFonts w:ascii="楷体" w:eastAsia="楷体" w:hAnsi="楷体" w:cs="Times New Roman" w:hint="eastAsia"/>
                <w:szCs w:val="24"/>
              </w:rPr>
              <w:t>北饮大</w:t>
            </w:r>
            <w:proofErr w:type="gramEnd"/>
            <w:r w:rsidR="00894E4D" w:rsidRPr="00711530">
              <w:rPr>
                <w:rFonts w:ascii="楷体" w:eastAsia="楷体" w:hAnsi="楷体" w:cs="Times New Roman" w:hint="eastAsia"/>
                <w:szCs w:val="24"/>
              </w:rPr>
              <w:t>泽，未至，</w:t>
            </w:r>
            <w:proofErr w:type="gramStart"/>
            <w:r w:rsidR="00894E4D" w:rsidRPr="00711530">
              <w:rPr>
                <w:rFonts w:ascii="楷体" w:eastAsia="楷体" w:hAnsi="楷体" w:cs="Times New Roman" w:hint="eastAsia"/>
                <w:szCs w:val="24"/>
              </w:rPr>
              <w:t>道渴而</w:t>
            </w:r>
            <w:proofErr w:type="gramEnd"/>
            <w:r w:rsidR="00894E4D" w:rsidRPr="00711530">
              <w:rPr>
                <w:rFonts w:ascii="楷体" w:eastAsia="楷体" w:hAnsi="楷体" w:cs="Times New Roman" w:hint="eastAsia"/>
                <w:szCs w:val="24"/>
              </w:rPr>
              <w:t>死。意义：表示硬要做自己力量达不到的事。</w:t>
            </w:r>
            <w:r w:rsidR="00894E4D" w:rsidRPr="00F56FCC">
              <w:rPr>
                <w:rFonts w:ascii="宋体" w:eastAsia="宋体" w:hAnsi="宋体" w:cs="Times New Roman" w:hint="eastAsia"/>
                <w:szCs w:val="24"/>
              </w:rPr>
              <w:t>再如“</w:t>
            </w:r>
            <w:r w:rsidR="00894E4D" w:rsidRPr="00711530">
              <w:rPr>
                <w:rFonts w:ascii="楷体" w:eastAsia="楷体" w:hAnsi="楷体" w:cs="Times New Roman" w:hint="eastAsia"/>
                <w:szCs w:val="24"/>
              </w:rPr>
              <w:t>羿射九日、一枕黄粱、精卫填海”</w:t>
            </w:r>
            <w:r w:rsidR="00894E4D" w:rsidRPr="00F56FCC">
              <w:rPr>
                <w:rFonts w:ascii="宋体" w:eastAsia="宋体" w:hAnsi="宋体" w:cs="Times New Roman" w:hint="eastAsia"/>
                <w:szCs w:val="24"/>
              </w:rPr>
              <w:t>等。</w:t>
            </w:r>
          </w:p>
          <w:p w14:paraId="382B1B8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B</w:t>
            </w:r>
            <w:r>
              <w:rPr>
                <w:rFonts w:ascii="宋体" w:eastAsia="宋体" w:hAnsi="宋体" w:cs="Times New Roman" w:hint="eastAsia"/>
                <w:szCs w:val="24"/>
              </w:rPr>
              <w:t>.</w:t>
            </w:r>
            <w:r w:rsidRPr="00F56FCC">
              <w:rPr>
                <w:rFonts w:ascii="宋体" w:eastAsia="宋体" w:hAnsi="宋体" w:cs="Times New Roman" w:hint="eastAsia"/>
                <w:szCs w:val="24"/>
              </w:rPr>
              <w:t>来源于古代寓言故事。如</w:t>
            </w:r>
            <w:r w:rsidRPr="00711530">
              <w:rPr>
                <w:rFonts w:ascii="楷体" w:eastAsia="楷体" w:hAnsi="楷体" w:cs="Times New Roman" w:hint="eastAsia"/>
                <w:szCs w:val="24"/>
              </w:rPr>
              <w:t>“鹬蚌相争，渔人得利”</w:t>
            </w:r>
            <w:r w:rsidRPr="00F56FCC">
              <w:rPr>
                <w:rFonts w:ascii="宋体" w:eastAsia="宋体" w:hAnsi="宋体" w:cs="Times New Roman" w:hint="eastAsia"/>
                <w:szCs w:val="24"/>
              </w:rPr>
              <w:t>，</w:t>
            </w:r>
            <w:r w:rsidRPr="00711530">
              <w:rPr>
                <w:rFonts w:ascii="楷体" w:eastAsia="楷体" w:hAnsi="楷体" w:cs="Times New Roman" w:hint="eastAsia"/>
                <w:szCs w:val="24"/>
              </w:rPr>
              <w:t xml:space="preserve">《战国策·齐策》： </w:t>
            </w:r>
            <w:proofErr w:type="gramStart"/>
            <w:r w:rsidRPr="00711530">
              <w:rPr>
                <w:rFonts w:ascii="楷体" w:eastAsia="楷体" w:hAnsi="楷体" w:cs="Times New Roman" w:hint="eastAsia"/>
                <w:szCs w:val="24"/>
              </w:rPr>
              <w:t>蚌方出</w:t>
            </w:r>
            <w:proofErr w:type="gramEnd"/>
            <w:r w:rsidRPr="00711530">
              <w:rPr>
                <w:rFonts w:ascii="楷体" w:eastAsia="楷体" w:hAnsi="楷体" w:cs="Times New Roman" w:hint="eastAsia"/>
                <w:szCs w:val="24"/>
              </w:rPr>
              <w:t>曝，</w:t>
            </w:r>
            <w:proofErr w:type="gramStart"/>
            <w:r w:rsidRPr="00711530">
              <w:rPr>
                <w:rFonts w:ascii="楷体" w:eastAsia="楷体" w:hAnsi="楷体" w:cs="Times New Roman" w:hint="eastAsia"/>
                <w:szCs w:val="24"/>
              </w:rPr>
              <w:t>而鹬啄其肉</w:t>
            </w:r>
            <w:proofErr w:type="gramEnd"/>
            <w:r w:rsidRPr="00711530">
              <w:rPr>
                <w:rFonts w:ascii="楷体" w:eastAsia="楷体" w:hAnsi="楷体" w:cs="Times New Roman" w:hint="eastAsia"/>
                <w:szCs w:val="24"/>
              </w:rPr>
              <w:t>，</w:t>
            </w:r>
            <w:proofErr w:type="gramStart"/>
            <w:r w:rsidRPr="00711530">
              <w:rPr>
                <w:rFonts w:ascii="楷体" w:eastAsia="楷体" w:hAnsi="楷体" w:cs="Times New Roman" w:hint="eastAsia"/>
                <w:szCs w:val="24"/>
              </w:rPr>
              <w:t>蚌合而钳其</w:t>
            </w:r>
            <w:proofErr w:type="gramEnd"/>
            <w:r w:rsidRPr="00711530">
              <w:rPr>
                <w:rFonts w:ascii="楷体" w:eastAsia="楷体" w:hAnsi="楷体" w:cs="Times New Roman" w:hint="eastAsia"/>
                <w:szCs w:val="24"/>
              </w:rPr>
              <w:t>喙。鹬曰：今日</w:t>
            </w:r>
            <w:proofErr w:type="gramStart"/>
            <w:r w:rsidRPr="00711530">
              <w:rPr>
                <w:rFonts w:ascii="楷体" w:eastAsia="楷体" w:hAnsi="楷体" w:cs="Times New Roman" w:hint="eastAsia"/>
                <w:szCs w:val="24"/>
              </w:rPr>
              <w:t>不</w:t>
            </w:r>
            <w:proofErr w:type="gramEnd"/>
            <w:r w:rsidRPr="00711530">
              <w:rPr>
                <w:rFonts w:ascii="楷体" w:eastAsia="楷体" w:hAnsi="楷体" w:cs="Times New Roman" w:hint="eastAsia"/>
                <w:szCs w:val="24"/>
              </w:rPr>
              <w:t>雨，明日</w:t>
            </w:r>
            <w:proofErr w:type="gramStart"/>
            <w:r w:rsidRPr="00711530">
              <w:rPr>
                <w:rFonts w:ascii="楷体" w:eastAsia="楷体" w:hAnsi="楷体" w:cs="Times New Roman" w:hint="eastAsia"/>
                <w:szCs w:val="24"/>
              </w:rPr>
              <w:t>不</w:t>
            </w:r>
            <w:proofErr w:type="gramEnd"/>
            <w:r w:rsidRPr="00711530">
              <w:rPr>
                <w:rFonts w:ascii="楷体" w:eastAsia="楷体" w:hAnsi="楷体" w:cs="Times New Roman" w:hint="eastAsia"/>
                <w:szCs w:val="24"/>
              </w:rPr>
              <w:t>雨，即有死蚌。蚌亦谓鹬曰：今日不出，明日不出，即有死鹬。两者不肯相舍，渔父得</w:t>
            </w:r>
            <w:proofErr w:type="gramStart"/>
            <w:r w:rsidRPr="00711530">
              <w:rPr>
                <w:rFonts w:ascii="楷体" w:eastAsia="楷体" w:hAnsi="楷体" w:cs="Times New Roman" w:hint="eastAsia"/>
                <w:szCs w:val="24"/>
              </w:rPr>
              <w:t>而并禽之</w:t>
            </w:r>
            <w:proofErr w:type="gramEnd"/>
            <w:r w:rsidRPr="00711530">
              <w:rPr>
                <w:rFonts w:ascii="楷体" w:eastAsia="楷体" w:hAnsi="楷体" w:cs="Times New Roman" w:hint="eastAsia"/>
                <w:szCs w:val="24"/>
              </w:rPr>
              <w:t>。意义：表示双方相争，第三者得利。</w:t>
            </w:r>
            <w:r w:rsidRPr="00F56FCC">
              <w:rPr>
                <w:rFonts w:ascii="宋体" w:eastAsia="宋体" w:hAnsi="宋体" w:cs="Times New Roman" w:hint="eastAsia"/>
                <w:szCs w:val="24"/>
              </w:rPr>
              <w:t>再如</w:t>
            </w:r>
            <w:r w:rsidRPr="00711530">
              <w:rPr>
                <w:rFonts w:ascii="楷体" w:eastAsia="楷体" w:hAnsi="楷体" w:cs="Times New Roman" w:hint="eastAsia"/>
                <w:szCs w:val="24"/>
              </w:rPr>
              <w:t>“自相矛盾、黔驴之技、愚公移山、守株待兔、刻舟求剑”</w:t>
            </w:r>
            <w:r w:rsidRPr="00F56FCC">
              <w:rPr>
                <w:rFonts w:ascii="宋体" w:eastAsia="宋体" w:hAnsi="宋体" w:cs="Times New Roman" w:hint="eastAsia"/>
                <w:szCs w:val="24"/>
              </w:rPr>
              <w:t>等。</w:t>
            </w:r>
          </w:p>
          <w:p w14:paraId="68CD048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C</w:t>
            </w:r>
            <w:r>
              <w:rPr>
                <w:rFonts w:ascii="宋体" w:eastAsia="宋体" w:hAnsi="宋体" w:cs="Times New Roman" w:hint="eastAsia"/>
                <w:szCs w:val="24"/>
              </w:rPr>
              <w:t>.</w:t>
            </w:r>
            <w:r w:rsidRPr="00F56FCC">
              <w:rPr>
                <w:rFonts w:ascii="宋体" w:eastAsia="宋体" w:hAnsi="宋体" w:cs="Times New Roman" w:hint="eastAsia"/>
                <w:szCs w:val="24"/>
              </w:rPr>
              <w:t>来源于古代的历史事件。如</w:t>
            </w:r>
            <w:r w:rsidRPr="00711530">
              <w:rPr>
                <w:rFonts w:ascii="楷体" w:eastAsia="楷体" w:hAnsi="楷体" w:cs="Times New Roman" w:hint="eastAsia"/>
                <w:szCs w:val="24"/>
              </w:rPr>
              <w:t>“风声鹤唳”</w:t>
            </w:r>
            <w:r w:rsidRPr="00F56FCC">
              <w:rPr>
                <w:rFonts w:ascii="宋体" w:eastAsia="宋体" w:hAnsi="宋体" w:cs="Times New Roman" w:hint="eastAsia"/>
                <w:szCs w:val="24"/>
              </w:rPr>
              <w:t>，</w:t>
            </w:r>
            <w:r w:rsidRPr="00711530">
              <w:rPr>
                <w:rFonts w:ascii="楷体" w:eastAsia="楷体" w:hAnsi="楷体" w:cs="Times New Roman" w:hint="eastAsia"/>
                <w:szCs w:val="24"/>
              </w:rPr>
              <w:t>东晋时秦晋淝水之战，晋将谢玄以八千兵把</w:t>
            </w:r>
            <w:proofErr w:type="gramStart"/>
            <w:r w:rsidRPr="00711530">
              <w:rPr>
                <w:rFonts w:ascii="楷体" w:eastAsia="楷体" w:hAnsi="楷体" w:cs="Times New Roman" w:hint="eastAsia"/>
                <w:szCs w:val="24"/>
              </w:rPr>
              <w:t>苻坚</w:t>
            </w:r>
            <w:proofErr w:type="gramEnd"/>
            <w:r w:rsidRPr="00711530">
              <w:rPr>
                <w:rFonts w:ascii="楷体" w:eastAsia="楷体" w:hAnsi="楷体" w:cs="Times New Roman" w:hint="eastAsia"/>
                <w:szCs w:val="24"/>
              </w:rPr>
              <w:t>百万兵大得狼狈而逃，逃跑的路上听到风声鹤鸣声都以为是晋军。意义：表示疑惧恐慌。</w:t>
            </w:r>
            <w:r w:rsidRPr="00F56FCC">
              <w:rPr>
                <w:rFonts w:ascii="宋体" w:eastAsia="宋体" w:hAnsi="宋体" w:cs="Times New Roman" w:hint="eastAsia"/>
                <w:szCs w:val="24"/>
              </w:rPr>
              <w:t>再如“</w:t>
            </w:r>
            <w:r w:rsidRPr="00711530">
              <w:rPr>
                <w:rFonts w:ascii="楷体" w:eastAsia="楷体" w:hAnsi="楷体" w:cs="Times New Roman" w:hint="eastAsia"/>
                <w:szCs w:val="24"/>
              </w:rPr>
              <w:t>初出茅庐、草木皆兵、城下之盟”</w:t>
            </w:r>
            <w:r w:rsidRPr="00F56FCC">
              <w:rPr>
                <w:rFonts w:ascii="宋体" w:eastAsia="宋体" w:hAnsi="宋体" w:cs="Times New Roman" w:hint="eastAsia"/>
                <w:szCs w:val="24"/>
              </w:rPr>
              <w:t>等。</w:t>
            </w:r>
          </w:p>
          <w:p w14:paraId="1C32B49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D</w:t>
            </w:r>
            <w:r>
              <w:rPr>
                <w:rFonts w:ascii="宋体" w:eastAsia="宋体" w:hAnsi="宋体" w:cs="Times New Roman" w:hint="eastAsia"/>
                <w:szCs w:val="24"/>
              </w:rPr>
              <w:t>.</w:t>
            </w:r>
            <w:r w:rsidRPr="00F56FCC">
              <w:rPr>
                <w:rFonts w:ascii="宋体" w:eastAsia="宋体" w:hAnsi="宋体" w:cs="Times New Roman" w:hint="eastAsia"/>
                <w:szCs w:val="24"/>
              </w:rPr>
              <w:t>来源于古代诗文名句。如</w:t>
            </w:r>
            <w:r w:rsidRPr="00711530">
              <w:rPr>
                <w:rFonts w:ascii="楷体" w:eastAsia="楷体" w:hAnsi="楷体" w:cs="Times New Roman" w:hint="eastAsia"/>
                <w:szCs w:val="24"/>
              </w:rPr>
              <w:t>“萍水相逢”，唐·王勃《腾王阁序》“萍水相逢，尽是他乡之客。”意义：素不相识的人相遇。</w:t>
            </w:r>
            <w:r w:rsidRPr="00F56FCC">
              <w:rPr>
                <w:rFonts w:ascii="宋体" w:eastAsia="宋体" w:hAnsi="宋体" w:cs="Times New Roman" w:hint="eastAsia"/>
                <w:szCs w:val="24"/>
              </w:rPr>
              <w:t>再如</w:t>
            </w:r>
            <w:r w:rsidRPr="00711530">
              <w:rPr>
                <w:rFonts w:ascii="楷体" w:eastAsia="楷体" w:hAnsi="楷体" w:cs="Times New Roman" w:hint="eastAsia"/>
                <w:szCs w:val="24"/>
              </w:rPr>
              <w:t>“迷途知返、靡靡之音、梦寐以求、平分秋色”</w:t>
            </w:r>
            <w:r w:rsidRPr="00F56FCC">
              <w:rPr>
                <w:rFonts w:ascii="宋体" w:eastAsia="宋体" w:hAnsi="宋体" w:cs="Times New Roman" w:hint="eastAsia"/>
                <w:szCs w:val="24"/>
              </w:rPr>
              <w:t>等。</w:t>
            </w:r>
          </w:p>
          <w:p w14:paraId="6047A62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（2）来源于古汉语口语系统的。如</w:t>
            </w:r>
            <w:r w:rsidRPr="00711530">
              <w:rPr>
                <w:rFonts w:ascii="楷体" w:eastAsia="楷体" w:hAnsi="楷体" w:cs="Times New Roman" w:hint="eastAsia"/>
                <w:szCs w:val="24"/>
              </w:rPr>
              <w:t>“亡羊补牢”，《战国策》：臣闻鄙语曰，见兔而顾犬，未为晚也；亡羊而补牢，未为迟也</w:t>
            </w:r>
            <w:r w:rsidRPr="00F56FCC">
              <w:rPr>
                <w:rFonts w:ascii="宋体" w:eastAsia="宋体" w:hAnsi="宋体" w:cs="Times New Roman" w:hint="eastAsia"/>
                <w:szCs w:val="24"/>
              </w:rPr>
              <w:t>。凡载于文献，而标明“鄙语、谚语、俚语、野语、俗谚”字样的都是口语性质的成语。再如“</w:t>
            </w:r>
            <w:r w:rsidRPr="00711530">
              <w:rPr>
                <w:rFonts w:ascii="楷体" w:eastAsia="楷体" w:hAnsi="楷体" w:cs="Times New Roman" w:hint="eastAsia"/>
                <w:szCs w:val="24"/>
              </w:rPr>
              <w:t>铁树开花、水涨船高、水泄不通、单刀直入、弄巧成拙、摇头摆尾、逢场作戏、咬文嚼字、倚老卖老、顺水推舟</w:t>
            </w:r>
            <w:r w:rsidRPr="00F56FCC">
              <w:rPr>
                <w:rFonts w:ascii="宋体" w:eastAsia="宋体" w:hAnsi="宋体" w:cs="Times New Roman" w:hint="eastAsia"/>
                <w:szCs w:val="24"/>
              </w:rPr>
              <w:t>”等。</w:t>
            </w:r>
          </w:p>
          <w:p w14:paraId="37BE0C12"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2．外来借用</w:t>
            </w:r>
          </w:p>
          <w:p w14:paraId="10E1E99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语言之间相互影响、相互吸收词汇成分，反映在成语中表现之一就是汉语成语有一些是从外语中借用来的。如</w:t>
            </w:r>
            <w:r w:rsidRPr="00711530">
              <w:rPr>
                <w:rFonts w:ascii="楷体" w:eastAsia="楷体" w:hAnsi="楷体" w:cs="Times New Roman" w:hint="eastAsia"/>
                <w:szCs w:val="24"/>
              </w:rPr>
              <w:t>“聚沙成塔、苦中作乐”《妙法莲花经》（《法花经》）、“现身说法、五体投地、想入非非、苦海无边、大慈大悲、一尘不染”（佛经）“象牙之塔”（法批评家圣佩韦首用）、“三位一体、火中取栗”（法拉·封丹《猴子和猫》）、“当头棒喝”不是来源于佛经，但与佛教有关。佛门禅宗和尚接受徒弟时，或击或喝，促人猛醒</w:t>
            </w:r>
            <w:r w:rsidRPr="00F56FCC">
              <w:rPr>
                <w:rFonts w:ascii="宋体" w:eastAsia="宋体" w:hAnsi="宋体" w:cs="Times New Roman" w:hint="eastAsia"/>
                <w:szCs w:val="24"/>
              </w:rPr>
              <w:t>。</w:t>
            </w:r>
          </w:p>
          <w:p w14:paraId="45CAA0D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3．当代产生</w:t>
            </w:r>
          </w:p>
          <w:p w14:paraId="09893C4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语言是发展的，成语也是发展的，成语的发展表现之一在新成语的创造上。如</w:t>
            </w:r>
            <w:r w:rsidRPr="00711530">
              <w:rPr>
                <w:rFonts w:ascii="楷体" w:eastAsia="楷体" w:hAnsi="楷体" w:cs="Times New Roman" w:hint="eastAsia"/>
                <w:szCs w:val="24"/>
              </w:rPr>
              <w:t>高歌猛进、舍己为人、指手画脚、说东道西、一穷二白</w:t>
            </w:r>
            <w:r w:rsidRPr="00F56FCC">
              <w:rPr>
                <w:rFonts w:ascii="宋体" w:eastAsia="宋体" w:hAnsi="宋体" w:cs="Times New Roman" w:hint="eastAsia"/>
                <w:szCs w:val="24"/>
              </w:rPr>
              <w:t>。新成语的构成，当然离不开它们产生的时代的语言特点，但新成语的构成成分，也往往不完全是当代的词。如：</w:t>
            </w:r>
            <w:r w:rsidRPr="00711530">
              <w:rPr>
                <w:rFonts w:ascii="楷体" w:eastAsia="楷体" w:hAnsi="楷体" w:cs="Times New Roman" w:hint="eastAsia"/>
                <w:szCs w:val="24"/>
              </w:rPr>
              <w:t>“高歌猛进”歌：动词，唱歌，古汉语用法；“指手画脚”画：动词，比划，古汉语用法；“说东道西”道：动词，说、讲，古汉语用法。</w:t>
            </w:r>
          </w:p>
          <w:p w14:paraId="70DA90BC" w14:textId="1B37EA38"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新成语有的是以原来的某一成语为借鉴创造出来的。如</w:t>
            </w:r>
            <w:r w:rsidRPr="00711530">
              <w:rPr>
                <w:rFonts w:ascii="楷体" w:eastAsia="楷体" w:hAnsi="楷体" w:cs="Times New Roman" w:hint="eastAsia"/>
                <w:szCs w:val="24"/>
              </w:rPr>
              <w:t>“名不副实”语出三国刘劭（</w:t>
            </w:r>
            <w:proofErr w:type="spellStart"/>
            <w:r w:rsidRPr="00711530">
              <w:rPr>
                <w:rFonts w:ascii="楷体" w:eastAsia="楷体" w:hAnsi="楷体" w:cs="Times New Roman"/>
                <w:szCs w:val="24"/>
              </w:rPr>
              <w:t>sh</w:t>
            </w:r>
            <w:proofErr w:type="spellEnd"/>
            <w:r w:rsidRPr="00711530">
              <w:rPr>
                <w:rFonts w:ascii="楷体" w:eastAsia="楷体" w:hAnsi="楷体" w:cs="Times New Roman" w:hint="eastAsia"/>
                <w:szCs w:val="24"/>
              </w:rPr>
              <w:t>à</w:t>
            </w:r>
            <w:r w:rsidRPr="00711530">
              <w:rPr>
                <w:rFonts w:ascii="楷体" w:eastAsia="楷体" w:hAnsi="楷体" w:cs="Times New Roman"/>
                <w:szCs w:val="24"/>
              </w:rPr>
              <w:t>o</w:t>
            </w:r>
            <w:r w:rsidRPr="00711530">
              <w:rPr>
                <w:rFonts w:ascii="楷体" w:eastAsia="楷体" w:hAnsi="楷体" w:cs="Times New Roman" w:hint="eastAsia"/>
                <w:szCs w:val="24"/>
              </w:rPr>
              <w:t>）《人物志》→名副其实；“事半功倍”语出《孟子·公孙丑上》；“事倍功半”</w:t>
            </w:r>
            <w:r w:rsidRPr="00F56FCC">
              <w:rPr>
                <w:rFonts w:ascii="宋体" w:eastAsia="宋体" w:hAnsi="宋体" w:cs="Times New Roman" w:hint="eastAsia"/>
                <w:szCs w:val="24"/>
              </w:rPr>
              <w:t>按</w:t>
            </w:r>
            <w:r w:rsidRPr="00711530">
              <w:rPr>
                <w:rFonts w:ascii="楷体" w:eastAsia="楷体" w:hAnsi="楷体" w:cs="Times New Roman" w:hint="eastAsia"/>
                <w:szCs w:val="24"/>
              </w:rPr>
              <w:t>“事半功倍”</w:t>
            </w:r>
            <w:r w:rsidRPr="00F56FCC">
              <w:rPr>
                <w:rFonts w:ascii="宋体" w:eastAsia="宋体" w:hAnsi="宋体" w:cs="Times New Roman" w:hint="eastAsia"/>
                <w:szCs w:val="24"/>
              </w:rPr>
              <w:t>造一反义成语。新成语无论是怎样产生的，都必须建立在社会交际需要的基础上，必须为全民所接受、普遍使用，才能进入普通话词汇系统。如</w:t>
            </w:r>
            <w:r w:rsidRPr="008252F0">
              <w:rPr>
                <w:rFonts w:ascii="楷体" w:eastAsia="楷体" w:hAnsi="楷体" w:cs="Times New Roman" w:hint="eastAsia"/>
                <w:szCs w:val="24"/>
              </w:rPr>
              <w:t>“一穷二白”毛主席《介绍一个合作社》“除了别的特点之外，中国六亿人口的显著特点是一穷二白。”“一穷二白”</w:t>
            </w:r>
            <w:r w:rsidRPr="00F56FCC">
              <w:rPr>
                <w:rFonts w:ascii="宋体" w:eastAsia="宋体" w:hAnsi="宋体" w:cs="Times New Roman" w:hint="eastAsia"/>
                <w:szCs w:val="24"/>
              </w:rPr>
              <w:t>恰如其分地概括了当时中国社会的基本状况，而它的意思又是别的词语无法概括的，所以，</w:t>
            </w:r>
            <w:r w:rsidRPr="008252F0">
              <w:rPr>
                <w:rFonts w:ascii="楷体" w:eastAsia="楷体" w:hAnsi="楷体" w:cs="Times New Roman" w:hint="eastAsia"/>
                <w:szCs w:val="24"/>
              </w:rPr>
              <w:t>“一穷二白”</w:t>
            </w:r>
            <w:r w:rsidRPr="00F56FCC">
              <w:rPr>
                <w:rFonts w:ascii="宋体" w:eastAsia="宋体" w:hAnsi="宋体" w:cs="Times New Roman" w:hint="eastAsia"/>
                <w:szCs w:val="24"/>
              </w:rPr>
              <w:t>一出现便满足了社会交际的需要，为人们普遍使用，成了一个成语。</w:t>
            </w:r>
          </w:p>
          <w:p w14:paraId="0BEF82CC" w14:textId="77777777" w:rsidR="00894E4D" w:rsidRPr="00630393" w:rsidRDefault="00894E4D" w:rsidP="00B9148C">
            <w:pPr>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（三）成语的意义</w:t>
            </w:r>
          </w:p>
          <w:p w14:paraId="7E79816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成语作为一种定型化的固定词组，它的意义通常不是</w:t>
            </w:r>
            <w:proofErr w:type="gramStart"/>
            <w:r w:rsidRPr="00F56FCC">
              <w:rPr>
                <w:rFonts w:ascii="宋体" w:eastAsia="宋体" w:hAnsi="宋体" w:cs="Times New Roman" w:hint="eastAsia"/>
                <w:szCs w:val="24"/>
              </w:rPr>
              <w:t>个构成</w:t>
            </w:r>
            <w:proofErr w:type="gramEnd"/>
            <w:r w:rsidRPr="00F56FCC">
              <w:rPr>
                <w:rFonts w:ascii="宋体" w:eastAsia="宋体" w:hAnsi="宋体" w:cs="Times New Roman" w:hint="eastAsia"/>
                <w:szCs w:val="24"/>
              </w:rPr>
              <w:t>成分的意义简单相加。因此，要正确了解成语的意义需要弄清以下几种情况：</w:t>
            </w:r>
          </w:p>
          <w:p w14:paraId="16656C10" w14:textId="06F83B99"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1．有的成语所表达的实际意义跟字面意义基本一致，但严格地说也</w:t>
            </w:r>
            <w:proofErr w:type="gramStart"/>
            <w:r w:rsidRPr="00F56FCC">
              <w:rPr>
                <w:rFonts w:ascii="宋体" w:eastAsia="宋体" w:hAnsi="宋体" w:cs="Times New Roman" w:hint="eastAsia"/>
                <w:szCs w:val="24"/>
              </w:rPr>
              <w:t>不象</w:t>
            </w:r>
            <w:proofErr w:type="gramEnd"/>
            <w:r w:rsidRPr="00F56FCC">
              <w:rPr>
                <w:rFonts w:ascii="宋体" w:eastAsia="宋体" w:hAnsi="宋体" w:cs="Times New Roman" w:hint="eastAsia"/>
                <w:szCs w:val="24"/>
              </w:rPr>
              <w:t>一般短语那样，各成分是临时组合，意义简单相加。因为这样的成语中或是某些成分不能独立成词，或是结构方式与一般短语不同。如</w:t>
            </w:r>
            <w:r w:rsidRPr="00397082">
              <w:rPr>
                <w:rFonts w:ascii="楷体" w:eastAsia="楷体" w:hAnsi="楷体" w:cs="Times New Roman" w:hint="eastAsia"/>
                <w:szCs w:val="24"/>
              </w:rPr>
              <w:t>破旧立新、自取灭亡、宁死不屈、自欺欺人、人云亦云、移风易俗、积少成多、言行不一、不谋而合、力不从心、志大才疏、外强中干</w:t>
            </w:r>
            <w:r w:rsidRPr="00F56FCC">
              <w:rPr>
                <w:rFonts w:ascii="宋体" w:eastAsia="宋体" w:hAnsi="宋体" w:cs="Times New Roman" w:hint="eastAsia"/>
                <w:szCs w:val="24"/>
              </w:rPr>
              <w:t>。</w:t>
            </w:r>
          </w:p>
          <w:p w14:paraId="4BEF652C"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2．多数成语所表示的实际意义和字面意义是距离很大的或很不一致，主要有两种情况：</w:t>
            </w:r>
          </w:p>
          <w:p w14:paraId="3A092E23" w14:textId="12BB99B8"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（1）实际意义取字面意义的引伸义，也就是说实际意义是由字面意义引发、推演而形成的。如</w:t>
            </w:r>
            <w:r w:rsidRPr="00397082">
              <w:rPr>
                <w:rFonts w:ascii="楷体" w:eastAsia="楷体" w:hAnsi="楷体" w:cs="Times New Roman" w:hint="eastAsia"/>
                <w:szCs w:val="24"/>
              </w:rPr>
              <w:t>“助桀为虐”</w:t>
            </w:r>
            <w:r w:rsidRPr="00F56FCC">
              <w:rPr>
                <w:rFonts w:ascii="宋体" w:eastAsia="宋体" w:hAnsi="宋体" w:cs="Times New Roman" w:hint="eastAsia"/>
                <w:szCs w:val="24"/>
              </w:rPr>
              <w:t>字面意义：帮助夏桀暴虐百姓；实际意义：帮助恶人做坏事。后者是由前者概括范围的扩大形成的。“</w:t>
            </w:r>
            <w:r w:rsidRPr="00397082">
              <w:rPr>
                <w:rFonts w:ascii="楷体" w:eastAsia="楷体" w:hAnsi="楷体" w:cs="Times New Roman" w:hint="eastAsia"/>
                <w:szCs w:val="24"/>
              </w:rPr>
              <w:t>呜呼哀哉”</w:t>
            </w:r>
            <w:r w:rsidRPr="00F56FCC">
              <w:rPr>
                <w:rFonts w:ascii="宋体" w:eastAsia="宋体" w:hAnsi="宋体" w:cs="Times New Roman" w:hint="eastAsia"/>
                <w:szCs w:val="24"/>
              </w:rPr>
              <w:t>字面意义：对死亡的叹语；实际意义：指死亡。后者是由前者转移而来的。又如</w:t>
            </w:r>
            <w:r w:rsidRPr="00397082">
              <w:rPr>
                <w:rFonts w:ascii="楷体" w:eastAsia="楷体" w:hAnsi="楷体" w:cs="Times New Roman" w:hint="eastAsia"/>
                <w:szCs w:val="24"/>
              </w:rPr>
              <w:t>运筹帷幄、不卑不亢、粗茶淡饭</w:t>
            </w:r>
            <w:r w:rsidR="00397082">
              <w:rPr>
                <w:rFonts w:ascii="宋体" w:eastAsia="宋体" w:hAnsi="宋体" w:cs="Times New Roman" w:hint="eastAsia"/>
                <w:szCs w:val="24"/>
              </w:rPr>
              <w:t>。</w:t>
            </w:r>
          </w:p>
          <w:p w14:paraId="0D3BD6CD" w14:textId="6531AD66"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（2）实际意义取字面意义的比喻义，也就是说实际意义是在字面意义基础上通过比喻的方法形成的。如</w:t>
            </w:r>
            <w:r w:rsidRPr="00397082">
              <w:rPr>
                <w:rFonts w:ascii="楷体" w:eastAsia="楷体" w:hAnsi="楷体" w:cs="Times New Roman" w:hint="eastAsia"/>
                <w:szCs w:val="24"/>
              </w:rPr>
              <w:t>“朝秦暮楚”</w:t>
            </w:r>
            <w:r w:rsidRPr="00F56FCC">
              <w:rPr>
                <w:rFonts w:ascii="宋体" w:eastAsia="宋体" w:hAnsi="宋体" w:cs="Times New Roman" w:hint="eastAsia"/>
                <w:szCs w:val="24"/>
              </w:rPr>
              <w:t>字面意义：（春秋时一些小国）早上倒向秦国，晚上倒向楚国；实际意义：比喻投机取巧者摇摆不定的态度。“</w:t>
            </w:r>
            <w:r w:rsidRPr="00397082">
              <w:rPr>
                <w:rFonts w:ascii="楷体" w:eastAsia="楷体" w:hAnsi="楷体" w:cs="Times New Roman" w:hint="eastAsia"/>
                <w:szCs w:val="24"/>
              </w:rPr>
              <w:t>昙花一现</w:t>
            </w:r>
            <w:r w:rsidRPr="00F56FCC">
              <w:rPr>
                <w:rFonts w:ascii="宋体" w:eastAsia="宋体" w:hAnsi="宋体" w:cs="Times New Roman" w:hint="eastAsia"/>
                <w:szCs w:val="24"/>
              </w:rPr>
              <w:t>”字面意义：昙花开的时间很短，很快就凋谢；实际意义：比喻某种事物现象出现一下立即消失。又如</w:t>
            </w:r>
            <w:r w:rsidRPr="00397082">
              <w:rPr>
                <w:rFonts w:ascii="楷体" w:eastAsia="楷体" w:hAnsi="楷体" w:cs="Times New Roman" w:hint="eastAsia"/>
                <w:szCs w:val="24"/>
              </w:rPr>
              <w:t>众星捧月、缘木求鱼、翁中捉鳖、天衣无缝、胸有成竹、开门揖盗</w:t>
            </w:r>
            <w:r w:rsidRPr="00F56FCC">
              <w:rPr>
                <w:rFonts w:ascii="宋体" w:eastAsia="宋体" w:hAnsi="宋体" w:cs="Times New Roman" w:hint="eastAsia"/>
                <w:szCs w:val="24"/>
              </w:rPr>
              <w:t>。有的成语既有引申义又有比喻义。如“</w:t>
            </w:r>
            <w:r w:rsidRPr="00397082">
              <w:rPr>
                <w:rFonts w:ascii="楷体" w:eastAsia="楷体" w:hAnsi="楷体" w:cs="Times New Roman" w:hint="eastAsia"/>
                <w:szCs w:val="24"/>
              </w:rPr>
              <w:t>入木三分”</w:t>
            </w:r>
            <w:r w:rsidRPr="00F56FCC">
              <w:rPr>
                <w:rFonts w:ascii="宋体" w:eastAsia="宋体" w:hAnsi="宋体" w:cs="Times New Roman" w:hint="eastAsia"/>
                <w:szCs w:val="24"/>
              </w:rPr>
              <w:t>字面意义：墨痕透入木中有三分深；引申义：形容书法高超，笔力强劲。比喻义：比喻议论、见解非常深刻。</w:t>
            </w:r>
          </w:p>
          <w:p w14:paraId="4BAC210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根据成语之间的意义关系可以将成语分为同义成语和反义成语。</w:t>
            </w:r>
          </w:p>
          <w:p w14:paraId="257C105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1．同义成语</w:t>
            </w:r>
          </w:p>
          <w:p w14:paraId="238BAAA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w:t>
            </w:r>
            <w:r>
              <w:rPr>
                <w:rFonts w:ascii="宋体" w:eastAsia="宋体" w:hAnsi="宋体" w:cs="Times New Roman" w:hint="eastAsia"/>
                <w:szCs w:val="24"/>
              </w:rPr>
              <w:t>）语义轻重程度不同：</w:t>
            </w:r>
            <w:r w:rsidRPr="00397082">
              <w:rPr>
                <w:rFonts w:ascii="楷体" w:eastAsia="楷体" w:hAnsi="楷体" w:cs="Times New Roman" w:hint="eastAsia"/>
                <w:szCs w:val="24"/>
              </w:rPr>
              <w:t>得陇望蜀—得寸进尺；口是心非—口蜜腹剑</w:t>
            </w:r>
          </w:p>
          <w:p w14:paraId="401F9D3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（2）适用对象不同：</w:t>
            </w:r>
            <w:r w:rsidRPr="00397082">
              <w:rPr>
                <w:rFonts w:ascii="楷体" w:eastAsia="楷体" w:hAnsi="楷体" w:cs="Times New Roman" w:hint="eastAsia"/>
                <w:szCs w:val="24"/>
              </w:rPr>
              <w:t>遍体鳞伤—体无完肤 (人或理论)</w:t>
            </w:r>
          </w:p>
          <w:p w14:paraId="17DF362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w:t>
            </w:r>
            <w:r>
              <w:rPr>
                <w:rFonts w:ascii="宋体" w:eastAsia="宋体" w:hAnsi="宋体" w:cs="Times New Roman" w:hint="eastAsia"/>
                <w:szCs w:val="24"/>
              </w:rPr>
              <w:t>）感情色彩不同：</w:t>
            </w:r>
            <w:r w:rsidRPr="00397082">
              <w:rPr>
                <w:rFonts w:ascii="楷体" w:eastAsia="楷体" w:hAnsi="楷体" w:cs="Times New Roman" w:hint="eastAsia"/>
                <w:szCs w:val="24"/>
              </w:rPr>
              <w:t>无微不至—无所不至；侃侃而谈—夸夸其谈</w:t>
            </w:r>
          </w:p>
          <w:p w14:paraId="692E251A" w14:textId="77777777" w:rsidR="00894E4D" w:rsidRPr="00F56FCC" w:rsidRDefault="00894E4D" w:rsidP="00B9148C">
            <w:pPr>
              <w:tabs>
                <w:tab w:val="left" w:pos="36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w:t>
            </w:r>
            <w:r>
              <w:rPr>
                <w:rFonts w:ascii="宋体" w:eastAsia="宋体" w:hAnsi="宋体" w:cs="Times New Roman" w:hint="eastAsia"/>
                <w:szCs w:val="24"/>
              </w:rPr>
              <w:t>）侧重点不同：</w:t>
            </w:r>
            <w:r w:rsidRPr="00397082">
              <w:rPr>
                <w:rFonts w:ascii="楷体" w:eastAsia="楷体" w:hAnsi="楷体" w:cs="Times New Roman" w:hint="eastAsia"/>
                <w:szCs w:val="24"/>
              </w:rPr>
              <w:t>魑魅魍魉—牛鬼蛇神；开门揖盗—引狼入室</w:t>
            </w:r>
          </w:p>
          <w:p w14:paraId="2A523E99" w14:textId="77777777" w:rsidR="00894E4D" w:rsidRPr="00F56FCC" w:rsidRDefault="00894E4D" w:rsidP="00B9148C">
            <w:pPr>
              <w:tabs>
                <w:tab w:val="left" w:pos="36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2．反义成语</w:t>
            </w:r>
          </w:p>
          <w:p w14:paraId="3038397E" w14:textId="77777777" w:rsidR="00894E4D" w:rsidRPr="00F56FCC" w:rsidRDefault="00894E4D" w:rsidP="00B9148C">
            <w:pPr>
              <w:tabs>
                <w:tab w:val="left" w:pos="36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（1）成分相同而结构次序不同：</w:t>
            </w:r>
            <w:r w:rsidRPr="00397082">
              <w:rPr>
                <w:rFonts w:ascii="楷体" w:eastAsia="楷体" w:hAnsi="楷体" w:cs="Times New Roman" w:hint="eastAsia"/>
                <w:szCs w:val="24"/>
              </w:rPr>
              <w:t>厚今薄古——厚古薄今；事半功倍——事倍功半；先人后己——先己后人</w:t>
            </w:r>
            <w:r w:rsidRPr="00F56FCC">
              <w:rPr>
                <w:rFonts w:ascii="宋体" w:eastAsia="宋体" w:hAnsi="宋体" w:cs="Times New Roman" w:hint="eastAsia"/>
                <w:szCs w:val="24"/>
              </w:rPr>
              <w:t>。</w:t>
            </w:r>
          </w:p>
          <w:p w14:paraId="78025C4E" w14:textId="77777777" w:rsidR="00894E4D" w:rsidRPr="00F56FCC" w:rsidRDefault="00894E4D" w:rsidP="00B9148C">
            <w:pPr>
              <w:tabs>
                <w:tab w:val="left" w:pos="36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（2）成分大部分相同而个别成分相反的：</w:t>
            </w:r>
            <w:r w:rsidRPr="00397082">
              <w:rPr>
                <w:rFonts w:ascii="楷体" w:eastAsia="楷体" w:hAnsi="楷体" w:cs="Times New Roman" w:hint="eastAsia"/>
                <w:szCs w:val="24"/>
              </w:rPr>
              <w:t>有的放矢——无的放失；知难而进——知难而退；有始有终——有始无终</w:t>
            </w:r>
            <w:r w:rsidRPr="00F56FCC">
              <w:rPr>
                <w:rFonts w:ascii="宋体" w:eastAsia="宋体" w:hAnsi="宋体" w:cs="Times New Roman" w:hint="eastAsia"/>
                <w:szCs w:val="24"/>
              </w:rPr>
              <w:t xml:space="preserve">。    </w:t>
            </w:r>
          </w:p>
          <w:p w14:paraId="0D9C0BC2" w14:textId="77777777" w:rsidR="00894E4D" w:rsidRPr="00F56FCC" w:rsidRDefault="00894E4D" w:rsidP="00B9148C">
            <w:pPr>
              <w:tabs>
                <w:tab w:val="left" w:pos="36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（3）成分大部分不同或完全不同：</w:t>
            </w:r>
            <w:r w:rsidRPr="00397082">
              <w:rPr>
                <w:rFonts w:ascii="楷体" w:eastAsia="楷体" w:hAnsi="楷体" w:cs="Times New Roman" w:hint="eastAsia"/>
                <w:szCs w:val="24"/>
              </w:rPr>
              <w:t>一分为二——合二为一；同心同德——离心离德；蒸蒸日上——每况愈下；流芳千古——遗臭万年；直截了当——拐弯抹角；孤掌难鸣——众志成城。</w:t>
            </w:r>
            <w:r w:rsidRPr="00F56FCC">
              <w:rPr>
                <w:rFonts w:ascii="宋体" w:eastAsia="宋体" w:hAnsi="宋体" w:cs="Times New Roman" w:hint="eastAsia"/>
                <w:szCs w:val="24"/>
              </w:rPr>
              <w:t xml:space="preserve"> </w:t>
            </w:r>
          </w:p>
          <w:p w14:paraId="367BC8D9" w14:textId="77777777" w:rsidR="00894E4D" w:rsidRPr="00630393" w:rsidRDefault="00894E4D" w:rsidP="00B9148C">
            <w:pPr>
              <w:tabs>
                <w:tab w:val="left" w:pos="0"/>
                <w:tab w:val="left" w:pos="720"/>
              </w:tabs>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 xml:space="preserve">（四）成语的构造 </w:t>
            </w:r>
          </w:p>
          <w:p w14:paraId="45D50F96" w14:textId="77777777" w:rsidR="00894E4D" w:rsidRPr="00F56FCC" w:rsidRDefault="00894E4D" w:rsidP="00B9148C">
            <w:pPr>
              <w:tabs>
                <w:tab w:val="left" w:pos="360"/>
                <w:tab w:val="left" w:pos="7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成语以“四字格”为基本格式，四字格成语有下列几种最一般的结构：</w:t>
            </w:r>
          </w:p>
          <w:p w14:paraId="19C3D6C5" w14:textId="77777777" w:rsidR="00894E4D" w:rsidRDefault="00894E4D" w:rsidP="00B9148C">
            <w:pPr>
              <w:tabs>
                <w:tab w:val="left" w:pos="360"/>
                <w:tab w:val="left" w:pos="720"/>
              </w:tabs>
              <w:spacing w:line="276" w:lineRule="auto"/>
              <w:ind w:firstLineChars="400" w:firstLine="840"/>
              <w:rPr>
                <w:rFonts w:ascii="宋体" w:eastAsia="宋体" w:hAnsi="宋体" w:cs="Times New Roman"/>
                <w:szCs w:val="24"/>
              </w:rPr>
            </w:pPr>
            <w:r w:rsidRPr="00F56FCC">
              <w:rPr>
                <w:rFonts w:ascii="宋体" w:eastAsia="宋体" w:hAnsi="宋体" w:cs="Times New Roman" w:hint="eastAsia"/>
                <w:szCs w:val="24"/>
              </w:rPr>
              <w:t>并列结构：</w:t>
            </w:r>
            <w:r w:rsidRPr="00397082">
              <w:rPr>
                <w:rFonts w:ascii="楷体" w:eastAsia="楷体" w:hAnsi="楷体" w:cs="Times New Roman" w:hint="eastAsia"/>
                <w:szCs w:val="24"/>
              </w:rPr>
              <w:t>切磋琢磨、光明磊落</w:t>
            </w:r>
            <w:r w:rsidRPr="00F56FCC">
              <w:rPr>
                <w:rFonts w:ascii="宋体" w:eastAsia="宋体" w:hAnsi="宋体" w:cs="Times New Roman" w:hint="eastAsia"/>
                <w:szCs w:val="24"/>
              </w:rPr>
              <w:t xml:space="preserve"> </w:t>
            </w:r>
          </w:p>
          <w:p w14:paraId="0912FEEA" w14:textId="77777777" w:rsidR="00894E4D" w:rsidRPr="00F56FCC" w:rsidRDefault="00894E4D" w:rsidP="00B9148C">
            <w:pPr>
              <w:tabs>
                <w:tab w:val="left" w:pos="360"/>
                <w:tab w:val="left" w:pos="720"/>
              </w:tabs>
              <w:spacing w:line="276" w:lineRule="auto"/>
              <w:ind w:firstLineChars="400" w:firstLine="840"/>
              <w:rPr>
                <w:rFonts w:ascii="宋体" w:eastAsia="宋体" w:hAnsi="宋体" w:cs="Times New Roman"/>
                <w:szCs w:val="24"/>
              </w:rPr>
            </w:pPr>
            <w:r w:rsidRPr="00F56FCC">
              <w:rPr>
                <w:rFonts w:ascii="宋体" w:eastAsia="宋体" w:hAnsi="宋体" w:cs="Times New Roman" w:hint="eastAsia"/>
                <w:szCs w:val="24"/>
              </w:rPr>
              <w:t>偏正结构：</w:t>
            </w:r>
            <w:r w:rsidRPr="00397082">
              <w:rPr>
                <w:rFonts w:ascii="楷体" w:eastAsia="楷体" w:hAnsi="楷体" w:cs="Times New Roman" w:hint="eastAsia"/>
                <w:szCs w:val="24"/>
              </w:rPr>
              <w:t>世外桃源、后起之秀</w:t>
            </w:r>
          </w:p>
          <w:p w14:paraId="38CA0517" w14:textId="77777777" w:rsidR="00894E4D" w:rsidRDefault="00894E4D" w:rsidP="00B9148C">
            <w:pPr>
              <w:tabs>
                <w:tab w:val="left" w:pos="360"/>
                <w:tab w:val="left" w:pos="720"/>
              </w:tabs>
              <w:spacing w:line="276" w:lineRule="auto"/>
              <w:ind w:firstLineChars="400" w:firstLine="840"/>
              <w:rPr>
                <w:rFonts w:ascii="宋体" w:eastAsia="宋体" w:hAnsi="宋体" w:cs="Times New Roman"/>
                <w:szCs w:val="24"/>
              </w:rPr>
            </w:pPr>
            <w:r w:rsidRPr="00F56FCC">
              <w:rPr>
                <w:rFonts w:ascii="宋体" w:eastAsia="宋体" w:hAnsi="宋体" w:cs="Times New Roman" w:hint="eastAsia"/>
                <w:szCs w:val="24"/>
              </w:rPr>
              <w:t>动宾结构：</w:t>
            </w:r>
            <w:r w:rsidRPr="00397082">
              <w:rPr>
                <w:rFonts w:ascii="楷体" w:eastAsia="楷体" w:hAnsi="楷体" w:cs="Times New Roman" w:hint="eastAsia"/>
                <w:szCs w:val="24"/>
              </w:rPr>
              <w:t xml:space="preserve">包罗万象、顾全大局 </w:t>
            </w:r>
          </w:p>
          <w:p w14:paraId="39321208" w14:textId="77777777" w:rsidR="00894E4D" w:rsidRPr="00F56FCC" w:rsidRDefault="00894E4D" w:rsidP="00B9148C">
            <w:pPr>
              <w:tabs>
                <w:tab w:val="left" w:pos="360"/>
                <w:tab w:val="left" w:pos="720"/>
              </w:tabs>
              <w:spacing w:line="276" w:lineRule="auto"/>
              <w:ind w:firstLineChars="400" w:firstLine="840"/>
              <w:rPr>
                <w:rFonts w:ascii="宋体" w:eastAsia="宋体" w:hAnsi="宋体" w:cs="Times New Roman"/>
                <w:szCs w:val="24"/>
              </w:rPr>
            </w:pPr>
            <w:r w:rsidRPr="00F56FCC">
              <w:rPr>
                <w:rFonts w:ascii="宋体" w:eastAsia="宋体" w:hAnsi="宋体" w:cs="Times New Roman" w:hint="eastAsia"/>
                <w:szCs w:val="24"/>
              </w:rPr>
              <w:t>补充结构：</w:t>
            </w:r>
            <w:r w:rsidRPr="00397082">
              <w:rPr>
                <w:rFonts w:ascii="楷体" w:eastAsia="楷体" w:hAnsi="楷体" w:cs="Times New Roman" w:hint="eastAsia"/>
                <w:szCs w:val="24"/>
              </w:rPr>
              <w:t>重于泰山、逍遥法外</w:t>
            </w:r>
          </w:p>
          <w:p w14:paraId="50EA8C1B" w14:textId="77777777" w:rsidR="00894E4D" w:rsidRPr="00F56FCC" w:rsidRDefault="00894E4D" w:rsidP="00B9148C">
            <w:pPr>
              <w:tabs>
                <w:tab w:val="left" w:pos="360"/>
                <w:tab w:val="left" w:pos="720"/>
              </w:tabs>
              <w:spacing w:line="276" w:lineRule="auto"/>
              <w:ind w:firstLineChars="400" w:firstLine="840"/>
              <w:rPr>
                <w:rFonts w:ascii="宋体" w:eastAsia="宋体" w:hAnsi="宋体" w:cs="Times New Roman"/>
                <w:szCs w:val="24"/>
              </w:rPr>
            </w:pPr>
            <w:r w:rsidRPr="00F56FCC">
              <w:rPr>
                <w:rFonts w:ascii="宋体" w:eastAsia="宋体" w:hAnsi="宋体" w:cs="Times New Roman" w:hint="eastAsia"/>
                <w:szCs w:val="24"/>
              </w:rPr>
              <w:t>主谓结构：</w:t>
            </w:r>
            <w:r w:rsidRPr="00397082">
              <w:rPr>
                <w:rFonts w:ascii="楷体" w:eastAsia="楷体" w:hAnsi="楷体" w:cs="Times New Roman" w:hint="eastAsia"/>
                <w:szCs w:val="24"/>
              </w:rPr>
              <w:t>毛遂自荐、百花齐放</w:t>
            </w:r>
          </w:p>
          <w:p w14:paraId="510DC16C" w14:textId="77777777" w:rsidR="00894E4D" w:rsidRPr="00F56FCC" w:rsidRDefault="00894E4D" w:rsidP="00B9148C">
            <w:pPr>
              <w:tabs>
                <w:tab w:val="left" w:pos="360"/>
                <w:tab w:val="left" w:pos="7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此外，</w:t>
            </w:r>
            <w:proofErr w:type="gramStart"/>
            <w:r w:rsidRPr="00F56FCC">
              <w:rPr>
                <w:rFonts w:ascii="宋体" w:eastAsia="宋体" w:hAnsi="宋体" w:cs="Times New Roman" w:hint="eastAsia"/>
                <w:szCs w:val="24"/>
              </w:rPr>
              <w:t>还有连谓结构</w:t>
            </w:r>
            <w:proofErr w:type="gramEnd"/>
            <w:r w:rsidRPr="00F56FCC">
              <w:rPr>
                <w:rFonts w:ascii="宋体" w:eastAsia="宋体" w:hAnsi="宋体" w:cs="Times New Roman" w:hint="eastAsia"/>
                <w:szCs w:val="24"/>
              </w:rPr>
              <w:t>，如“</w:t>
            </w:r>
            <w:r w:rsidRPr="00397082">
              <w:rPr>
                <w:rFonts w:ascii="楷体" w:eastAsia="楷体" w:hAnsi="楷体" w:cs="Times New Roman" w:hint="eastAsia"/>
                <w:szCs w:val="24"/>
              </w:rPr>
              <w:t>画蛇添足、见风使舵”</w:t>
            </w:r>
            <w:r w:rsidRPr="00F56FCC">
              <w:rPr>
                <w:rFonts w:ascii="宋体" w:eastAsia="宋体" w:hAnsi="宋体" w:cs="Times New Roman" w:hint="eastAsia"/>
                <w:szCs w:val="24"/>
              </w:rPr>
              <w:t>；兼语结构，如“</w:t>
            </w:r>
            <w:r w:rsidRPr="00397082">
              <w:rPr>
                <w:rFonts w:ascii="楷体" w:eastAsia="楷体" w:hAnsi="楷体" w:cs="Times New Roman" w:hint="eastAsia"/>
                <w:szCs w:val="24"/>
              </w:rPr>
              <w:t>引狼入室、请君入瓮</w:t>
            </w:r>
            <w:r w:rsidRPr="00F56FCC">
              <w:rPr>
                <w:rFonts w:ascii="宋体" w:eastAsia="宋体" w:hAnsi="宋体" w:cs="Times New Roman" w:hint="eastAsia"/>
                <w:szCs w:val="24"/>
              </w:rPr>
              <w:t xml:space="preserve">”。 </w:t>
            </w:r>
          </w:p>
          <w:p w14:paraId="17C22F5E" w14:textId="77777777" w:rsidR="00894E4D" w:rsidRPr="00630393" w:rsidRDefault="00894E4D" w:rsidP="00B9148C">
            <w:pPr>
              <w:tabs>
                <w:tab w:val="left" w:pos="360"/>
                <w:tab w:val="left" w:pos="720"/>
              </w:tabs>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（五）成语的运用</w:t>
            </w:r>
          </w:p>
          <w:p w14:paraId="0F9FE88B" w14:textId="77777777" w:rsidR="00894E4D" w:rsidRPr="00F56FCC" w:rsidRDefault="00894E4D" w:rsidP="00B9148C">
            <w:pPr>
              <w:tabs>
                <w:tab w:val="left" w:pos="360"/>
                <w:tab w:val="left" w:pos="7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成语的学习和运用是密切联系的，学是为了用，用能促进学，我们可以边学边用，边用边学，不断丰富自己的成语知识。关于成语的学习和运用，这里谈几个需要注意的问题。</w:t>
            </w:r>
          </w:p>
          <w:p w14:paraId="04A8C33D" w14:textId="77777777" w:rsidR="00894E4D" w:rsidRPr="00F56FCC" w:rsidRDefault="00894E4D" w:rsidP="00B9148C">
            <w:pPr>
              <w:tabs>
                <w:tab w:val="left" w:pos="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1．了解成语的意义及色彩。</w:t>
            </w:r>
          </w:p>
          <w:p w14:paraId="5956AB1D" w14:textId="77777777" w:rsidR="00894E4D" w:rsidRPr="00F56FCC" w:rsidRDefault="00894E4D" w:rsidP="00B9148C">
            <w:pPr>
              <w:tabs>
                <w:tab w:val="left" w:pos="360"/>
                <w:tab w:val="left" w:pos="7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（1）有些成语带有古汉语成分，应该重点弄清其含义。</w:t>
            </w:r>
            <w:r w:rsidRPr="00397082">
              <w:rPr>
                <w:rFonts w:ascii="楷体" w:eastAsia="楷体" w:hAnsi="楷体" w:cs="Times New Roman" w:hint="eastAsia"/>
                <w:szCs w:val="24"/>
              </w:rPr>
              <w:t>大放厥词</w:t>
            </w:r>
            <w:r w:rsidRPr="00F56FCC">
              <w:rPr>
                <w:rFonts w:ascii="宋体" w:eastAsia="宋体" w:hAnsi="宋体" w:cs="Times New Roman" w:hint="eastAsia"/>
                <w:szCs w:val="24"/>
              </w:rPr>
              <w:t>：“</w:t>
            </w:r>
            <w:r w:rsidRPr="00397082">
              <w:rPr>
                <w:rFonts w:ascii="楷体" w:eastAsia="楷体" w:hAnsi="楷体" w:cs="Times New Roman" w:hint="eastAsia"/>
                <w:szCs w:val="24"/>
              </w:rPr>
              <w:t>厥”</w:t>
            </w:r>
            <w:r w:rsidRPr="00F56FCC">
              <w:rPr>
                <w:rFonts w:ascii="宋体" w:eastAsia="宋体" w:hAnsi="宋体" w:cs="Times New Roman" w:hint="eastAsia"/>
                <w:szCs w:val="24"/>
              </w:rPr>
              <w:t>等于“</w:t>
            </w:r>
            <w:r w:rsidRPr="00397082">
              <w:rPr>
                <w:rFonts w:ascii="楷体" w:eastAsia="楷体" w:hAnsi="楷体" w:cs="Times New Roman" w:hint="eastAsia"/>
                <w:szCs w:val="24"/>
              </w:rPr>
              <w:t>其</w:t>
            </w:r>
            <w:r w:rsidRPr="00F56FCC">
              <w:rPr>
                <w:rFonts w:ascii="宋体" w:eastAsia="宋体" w:hAnsi="宋体" w:cs="Times New Roman" w:hint="eastAsia"/>
                <w:szCs w:val="24"/>
              </w:rPr>
              <w:t>”，表“他的”的意思（古独有）。</w:t>
            </w:r>
            <w:r w:rsidRPr="00397082">
              <w:rPr>
                <w:rFonts w:ascii="楷体" w:eastAsia="楷体" w:hAnsi="楷体" w:cs="Times New Roman" w:hint="eastAsia"/>
                <w:szCs w:val="24"/>
              </w:rPr>
              <w:t>防微杜渐</w:t>
            </w:r>
            <w:r w:rsidRPr="00F56FCC">
              <w:rPr>
                <w:rFonts w:ascii="宋体" w:eastAsia="宋体" w:hAnsi="宋体" w:cs="Times New Roman" w:hint="eastAsia"/>
                <w:szCs w:val="24"/>
              </w:rPr>
              <w:t>：“</w:t>
            </w:r>
            <w:r w:rsidRPr="00397082">
              <w:rPr>
                <w:rFonts w:ascii="楷体" w:eastAsia="楷体" w:hAnsi="楷体" w:cs="Times New Roman" w:hint="eastAsia"/>
                <w:szCs w:val="24"/>
              </w:rPr>
              <w:t>微</w:t>
            </w:r>
            <w:r w:rsidRPr="00F56FCC">
              <w:rPr>
                <w:rFonts w:ascii="宋体" w:eastAsia="宋体" w:hAnsi="宋体" w:cs="Times New Roman" w:hint="eastAsia"/>
                <w:szCs w:val="24"/>
              </w:rPr>
              <w:t>”指事物的开端，苗头；“</w:t>
            </w:r>
            <w:r w:rsidRPr="00397082">
              <w:rPr>
                <w:rFonts w:ascii="楷体" w:eastAsia="楷体" w:hAnsi="楷体" w:cs="Times New Roman" w:hint="eastAsia"/>
                <w:szCs w:val="24"/>
              </w:rPr>
              <w:t>渐</w:t>
            </w:r>
            <w:r w:rsidRPr="00F56FCC">
              <w:rPr>
                <w:rFonts w:ascii="宋体" w:eastAsia="宋体" w:hAnsi="宋体" w:cs="Times New Roman" w:hint="eastAsia"/>
                <w:szCs w:val="24"/>
              </w:rPr>
              <w:t>”指事物的发展扩大。</w:t>
            </w:r>
          </w:p>
          <w:p w14:paraId="6CEF5AF6" w14:textId="77777777" w:rsidR="00894E4D" w:rsidRPr="00F56FCC" w:rsidRDefault="00894E4D" w:rsidP="00B9148C">
            <w:pPr>
              <w:tabs>
                <w:tab w:val="left" w:pos="360"/>
                <w:tab w:val="left" w:pos="7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（2）有些成语的构成成分不能按今天的字义去解释，应注意了解它的古义。</w:t>
            </w:r>
            <w:r w:rsidRPr="00397082">
              <w:rPr>
                <w:rFonts w:ascii="楷体" w:eastAsia="楷体" w:hAnsi="楷体" w:cs="Times New Roman" w:hint="eastAsia"/>
                <w:szCs w:val="24"/>
              </w:rPr>
              <w:t>赴汤蹈火：</w:t>
            </w:r>
            <w:r w:rsidRPr="00F56FCC">
              <w:rPr>
                <w:rFonts w:ascii="宋体" w:eastAsia="宋体" w:hAnsi="宋体" w:cs="Times New Roman" w:hint="eastAsia"/>
                <w:szCs w:val="24"/>
              </w:rPr>
              <w:t>“</w:t>
            </w:r>
            <w:r w:rsidRPr="00397082">
              <w:rPr>
                <w:rFonts w:ascii="楷体" w:eastAsia="楷体" w:hAnsi="楷体" w:cs="Times New Roman" w:hint="eastAsia"/>
                <w:szCs w:val="24"/>
              </w:rPr>
              <w:t>汤</w:t>
            </w:r>
            <w:r w:rsidRPr="00F56FCC">
              <w:rPr>
                <w:rFonts w:ascii="宋体" w:eastAsia="宋体" w:hAnsi="宋体" w:cs="Times New Roman" w:hint="eastAsia"/>
                <w:szCs w:val="24"/>
              </w:rPr>
              <w:t>”古义为滚开的水。</w:t>
            </w:r>
            <w:r w:rsidRPr="00397082">
              <w:rPr>
                <w:rFonts w:ascii="楷体" w:eastAsia="楷体" w:hAnsi="楷体" w:cs="Times New Roman" w:hint="eastAsia"/>
                <w:szCs w:val="24"/>
              </w:rPr>
              <w:t>亡羊补牢</w:t>
            </w:r>
            <w:r w:rsidRPr="00F56FCC">
              <w:rPr>
                <w:rFonts w:ascii="宋体" w:eastAsia="宋体" w:hAnsi="宋体" w:cs="Times New Roman" w:hint="eastAsia"/>
                <w:szCs w:val="24"/>
              </w:rPr>
              <w:t>：“</w:t>
            </w:r>
            <w:r w:rsidRPr="00397082">
              <w:rPr>
                <w:rFonts w:ascii="楷体" w:eastAsia="楷体" w:hAnsi="楷体" w:cs="Times New Roman" w:hint="eastAsia"/>
                <w:szCs w:val="24"/>
              </w:rPr>
              <w:t>亡</w:t>
            </w:r>
            <w:r w:rsidRPr="00F56FCC">
              <w:rPr>
                <w:rFonts w:ascii="宋体" w:eastAsia="宋体" w:hAnsi="宋体" w:cs="Times New Roman" w:hint="eastAsia"/>
                <w:szCs w:val="24"/>
              </w:rPr>
              <w:t>”跑了。</w:t>
            </w:r>
            <w:r w:rsidRPr="00397082">
              <w:rPr>
                <w:rFonts w:ascii="楷体" w:eastAsia="楷体" w:hAnsi="楷体" w:cs="Times New Roman" w:hint="eastAsia"/>
                <w:szCs w:val="24"/>
              </w:rPr>
              <w:t>狐假虎威：</w:t>
            </w:r>
            <w:r w:rsidRPr="00F56FCC">
              <w:rPr>
                <w:rFonts w:ascii="宋体" w:eastAsia="宋体" w:hAnsi="宋体" w:cs="Times New Roman" w:hint="eastAsia"/>
                <w:szCs w:val="24"/>
              </w:rPr>
              <w:t>“</w:t>
            </w:r>
            <w:r w:rsidRPr="00397082">
              <w:rPr>
                <w:rFonts w:ascii="楷体" w:eastAsia="楷体" w:hAnsi="楷体" w:cs="Times New Roman" w:hint="eastAsia"/>
                <w:szCs w:val="24"/>
              </w:rPr>
              <w:t>假”</w:t>
            </w:r>
            <w:r w:rsidRPr="00F56FCC">
              <w:rPr>
                <w:rFonts w:ascii="宋体" w:eastAsia="宋体" w:hAnsi="宋体" w:cs="Times New Roman" w:hint="eastAsia"/>
                <w:szCs w:val="24"/>
              </w:rPr>
              <w:t>凭借、依仗</w:t>
            </w:r>
          </w:p>
          <w:p w14:paraId="358190FE" w14:textId="77777777" w:rsidR="00894E4D" w:rsidRPr="00F56FCC" w:rsidRDefault="00894E4D" w:rsidP="00B9148C">
            <w:pPr>
              <w:tabs>
                <w:tab w:val="left" w:pos="360"/>
                <w:tab w:val="left" w:pos="720"/>
                <w:tab w:val="left" w:pos="144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（3）透过字面意义了解成语的引申义或比喻义。</w:t>
            </w:r>
          </w:p>
          <w:p w14:paraId="46A44367" w14:textId="77777777" w:rsidR="00894E4D" w:rsidRPr="00F56FCC" w:rsidRDefault="00894E4D" w:rsidP="00B9148C">
            <w:pPr>
              <w:keepNext/>
              <w:tabs>
                <w:tab w:val="left" w:pos="360"/>
                <w:tab w:val="left" w:pos="720"/>
                <w:tab w:val="left" w:pos="1020"/>
              </w:tabs>
              <w:spacing w:line="276" w:lineRule="auto"/>
              <w:ind w:firstLineChars="200" w:firstLine="420"/>
              <w:outlineLvl w:val="1"/>
              <w:rPr>
                <w:rFonts w:ascii="宋体" w:eastAsia="宋体" w:hAnsi="宋体" w:cs="Times New Roman"/>
                <w:szCs w:val="24"/>
              </w:rPr>
            </w:pPr>
            <w:r w:rsidRPr="00F56FCC">
              <w:rPr>
                <w:rFonts w:ascii="宋体" w:eastAsia="宋体" w:hAnsi="宋体" w:cs="Times New Roman" w:hint="eastAsia"/>
                <w:szCs w:val="24"/>
              </w:rPr>
              <w:t xml:space="preserve">（4）注意成语的色彩，感情色彩和语体色彩。　</w:t>
            </w:r>
          </w:p>
          <w:p w14:paraId="26BAAC2C" w14:textId="77777777" w:rsidR="00894E4D" w:rsidRPr="00F56FCC" w:rsidRDefault="00894E4D" w:rsidP="00B9148C">
            <w:pPr>
              <w:tabs>
                <w:tab w:val="left" w:pos="360"/>
                <w:tab w:val="left" w:pos="720"/>
                <w:tab w:val="left" w:pos="10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2．弄清成语的结构。</w:t>
            </w:r>
          </w:p>
          <w:p w14:paraId="626BE115" w14:textId="77777777" w:rsidR="00894E4D" w:rsidRPr="00F56FCC" w:rsidRDefault="00894E4D" w:rsidP="00B9148C">
            <w:pPr>
              <w:tabs>
                <w:tab w:val="left" w:pos="360"/>
                <w:tab w:val="left" w:pos="720"/>
                <w:tab w:val="left" w:pos="10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3．掌握成语的用法。每个成语有它特定的用法，这是学习运用时需要注意的一个重要方面。学习时注意的不够，使用中有时会出现错误。</w:t>
            </w:r>
          </w:p>
          <w:p w14:paraId="5FA6DF4F" w14:textId="77777777" w:rsidR="00894E4D" w:rsidRPr="00F56FCC" w:rsidRDefault="00894E4D" w:rsidP="00B9148C">
            <w:pPr>
              <w:tabs>
                <w:tab w:val="left" w:pos="360"/>
                <w:tab w:val="left" w:pos="720"/>
                <w:tab w:val="left" w:pos="10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4．防止错写和误读。成语有特定的读音，也有特定的书写形式。作为一个整体，字形写错了，字音读错了，必然要影响成语的意义。</w:t>
            </w:r>
          </w:p>
          <w:p w14:paraId="1FD1BD22" w14:textId="77777777" w:rsidR="00894E4D" w:rsidRPr="00F56FCC" w:rsidRDefault="00894E4D" w:rsidP="00B9148C">
            <w:pPr>
              <w:tabs>
                <w:tab w:val="left" w:pos="360"/>
                <w:tab w:val="left" w:pos="7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（1）关于字形的错写：成语的字形如果有意无意地写错，意义也就往往有了改变。如：“</w:t>
            </w:r>
            <w:r w:rsidRPr="00397082">
              <w:rPr>
                <w:rFonts w:ascii="楷体" w:eastAsia="楷体" w:hAnsi="楷体" w:cs="Times New Roman" w:hint="eastAsia"/>
                <w:szCs w:val="24"/>
              </w:rPr>
              <w:t>变本加厉</w:t>
            </w:r>
            <w:r w:rsidRPr="00F56FCC">
              <w:rPr>
                <w:rFonts w:ascii="宋体" w:eastAsia="宋体" w:hAnsi="宋体" w:cs="Times New Roman" w:hint="eastAsia"/>
                <w:szCs w:val="24"/>
              </w:rPr>
              <w:t>”常误为“</w:t>
            </w:r>
            <w:proofErr w:type="gramStart"/>
            <w:r w:rsidRPr="00397082">
              <w:rPr>
                <w:rFonts w:ascii="楷体" w:eastAsia="楷体" w:hAnsi="楷体" w:cs="Times New Roman" w:hint="eastAsia"/>
                <w:szCs w:val="24"/>
              </w:rPr>
              <w:t>变本加利</w:t>
            </w:r>
            <w:proofErr w:type="gramEnd"/>
            <w:r w:rsidRPr="00397082">
              <w:rPr>
                <w:rFonts w:ascii="楷体" w:eastAsia="楷体" w:hAnsi="楷体" w:cs="Times New Roman" w:hint="eastAsia"/>
                <w:szCs w:val="24"/>
              </w:rPr>
              <w:t>”</w:t>
            </w:r>
            <w:r w:rsidRPr="00F56FCC">
              <w:rPr>
                <w:rFonts w:ascii="宋体" w:eastAsia="宋体" w:hAnsi="宋体" w:cs="Times New Roman" w:hint="eastAsia"/>
                <w:szCs w:val="24"/>
              </w:rPr>
              <w:t>；“</w:t>
            </w:r>
            <w:r w:rsidRPr="00397082">
              <w:rPr>
                <w:rFonts w:ascii="楷体" w:eastAsia="楷体" w:hAnsi="楷体" w:cs="Times New Roman" w:hint="eastAsia"/>
                <w:szCs w:val="24"/>
              </w:rPr>
              <w:t>文过饰非”</w:t>
            </w:r>
            <w:r w:rsidRPr="00F56FCC">
              <w:rPr>
                <w:rFonts w:ascii="宋体" w:eastAsia="宋体" w:hAnsi="宋体" w:cs="Times New Roman" w:hint="eastAsia"/>
                <w:szCs w:val="24"/>
              </w:rPr>
              <w:t>常误为“</w:t>
            </w:r>
            <w:r w:rsidRPr="00397082">
              <w:rPr>
                <w:rFonts w:ascii="楷体" w:eastAsia="楷体" w:hAnsi="楷体" w:cs="Times New Roman" w:hint="eastAsia"/>
                <w:szCs w:val="24"/>
              </w:rPr>
              <w:t>闻过饰非”；“渐露头角”</w:t>
            </w:r>
            <w:r w:rsidRPr="00F56FCC">
              <w:rPr>
                <w:rFonts w:ascii="宋体" w:eastAsia="宋体" w:hAnsi="宋体" w:cs="Times New Roman" w:hint="eastAsia"/>
                <w:szCs w:val="24"/>
              </w:rPr>
              <w:t>常误为“</w:t>
            </w:r>
            <w:r w:rsidRPr="00397082">
              <w:rPr>
                <w:rFonts w:ascii="楷体" w:eastAsia="楷体" w:hAnsi="楷体" w:cs="Times New Roman" w:hint="eastAsia"/>
                <w:szCs w:val="24"/>
              </w:rPr>
              <w:t>渐露头脚”；“按部就班</w:t>
            </w:r>
            <w:r w:rsidRPr="00F56FCC">
              <w:rPr>
                <w:rFonts w:ascii="宋体" w:eastAsia="宋体" w:hAnsi="宋体" w:cs="Times New Roman" w:hint="eastAsia"/>
                <w:szCs w:val="24"/>
              </w:rPr>
              <w:t>”常误为“</w:t>
            </w:r>
            <w:proofErr w:type="gramStart"/>
            <w:r w:rsidRPr="00397082">
              <w:rPr>
                <w:rFonts w:ascii="楷体" w:eastAsia="楷体" w:hAnsi="楷体" w:cs="Times New Roman" w:hint="eastAsia"/>
                <w:szCs w:val="24"/>
              </w:rPr>
              <w:t>按步就班</w:t>
            </w:r>
            <w:proofErr w:type="gramEnd"/>
            <w:r w:rsidRPr="00397082">
              <w:rPr>
                <w:rFonts w:ascii="楷体" w:eastAsia="楷体" w:hAnsi="楷体" w:cs="Times New Roman" w:hint="eastAsia"/>
                <w:szCs w:val="24"/>
              </w:rPr>
              <w:t>”；“毕恭毕敬”</w:t>
            </w:r>
            <w:r w:rsidRPr="00F56FCC">
              <w:rPr>
                <w:rFonts w:ascii="宋体" w:eastAsia="宋体" w:hAnsi="宋体" w:cs="Times New Roman" w:hint="eastAsia"/>
                <w:szCs w:val="24"/>
              </w:rPr>
              <w:t>常误为“</w:t>
            </w:r>
            <w:r w:rsidRPr="00397082">
              <w:rPr>
                <w:rFonts w:ascii="楷体" w:eastAsia="楷体" w:hAnsi="楷体" w:cs="Times New Roman" w:hint="eastAsia"/>
                <w:szCs w:val="24"/>
              </w:rPr>
              <w:t>必恭必敬”</w:t>
            </w:r>
            <w:r w:rsidRPr="00F56FCC">
              <w:rPr>
                <w:rFonts w:ascii="宋体" w:eastAsia="宋体" w:hAnsi="宋体" w:cs="Times New Roman" w:hint="eastAsia"/>
                <w:szCs w:val="24"/>
              </w:rPr>
              <w:t>；“</w:t>
            </w:r>
            <w:r w:rsidRPr="00397082">
              <w:rPr>
                <w:rFonts w:ascii="楷体" w:eastAsia="楷体" w:hAnsi="楷体" w:cs="Times New Roman" w:hint="eastAsia"/>
                <w:szCs w:val="24"/>
              </w:rPr>
              <w:t>川流不息</w:t>
            </w:r>
            <w:r w:rsidRPr="00F56FCC">
              <w:rPr>
                <w:rFonts w:ascii="宋体" w:eastAsia="宋体" w:hAnsi="宋体" w:cs="Times New Roman" w:hint="eastAsia"/>
                <w:szCs w:val="24"/>
              </w:rPr>
              <w:t>”常误为“</w:t>
            </w:r>
            <w:proofErr w:type="gramStart"/>
            <w:r w:rsidRPr="00397082">
              <w:rPr>
                <w:rFonts w:ascii="楷体" w:eastAsia="楷体" w:hAnsi="楷体" w:cs="Times New Roman" w:hint="eastAsia"/>
                <w:szCs w:val="24"/>
              </w:rPr>
              <w:t>穿流不息</w:t>
            </w:r>
            <w:proofErr w:type="gramEnd"/>
            <w:r w:rsidRPr="00397082">
              <w:rPr>
                <w:rFonts w:ascii="楷体" w:eastAsia="楷体" w:hAnsi="楷体" w:cs="Times New Roman" w:hint="eastAsia"/>
                <w:szCs w:val="24"/>
              </w:rPr>
              <w:t>”</w:t>
            </w:r>
            <w:r w:rsidRPr="00F56FCC">
              <w:rPr>
                <w:rFonts w:ascii="宋体" w:eastAsia="宋体" w:hAnsi="宋体" w:cs="Times New Roman" w:hint="eastAsia"/>
                <w:szCs w:val="24"/>
              </w:rPr>
              <w:t>；“</w:t>
            </w:r>
            <w:r w:rsidRPr="00397082">
              <w:rPr>
                <w:rFonts w:ascii="楷体" w:eastAsia="楷体" w:hAnsi="楷体" w:cs="Times New Roman" w:hint="eastAsia"/>
                <w:szCs w:val="24"/>
              </w:rPr>
              <w:t>粗制滥造</w:t>
            </w:r>
            <w:r w:rsidRPr="00F56FCC">
              <w:rPr>
                <w:rFonts w:ascii="宋体" w:eastAsia="宋体" w:hAnsi="宋体" w:cs="Times New Roman" w:hint="eastAsia"/>
                <w:szCs w:val="24"/>
              </w:rPr>
              <w:t>”常误为“</w:t>
            </w:r>
            <w:r w:rsidRPr="00397082">
              <w:rPr>
                <w:rFonts w:ascii="楷体" w:eastAsia="楷体" w:hAnsi="楷体" w:cs="Times New Roman" w:hint="eastAsia"/>
                <w:szCs w:val="24"/>
              </w:rPr>
              <w:t>粗制乱造</w:t>
            </w:r>
            <w:r w:rsidRPr="00F56FCC">
              <w:rPr>
                <w:rFonts w:ascii="宋体" w:eastAsia="宋体" w:hAnsi="宋体" w:cs="Times New Roman" w:hint="eastAsia"/>
                <w:szCs w:val="24"/>
              </w:rPr>
              <w:t>”；“</w:t>
            </w:r>
            <w:r w:rsidRPr="00397082">
              <w:rPr>
                <w:rFonts w:ascii="楷体" w:eastAsia="楷体" w:hAnsi="楷体" w:cs="Times New Roman" w:hint="eastAsia"/>
                <w:szCs w:val="24"/>
              </w:rPr>
              <w:t>陈词滥调</w:t>
            </w:r>
            <w:r w:rsidRPr="00F56FCC">
              <w:rPr>
                <w:rFonts w:ascii="宋体" w:eastAsia="宋体" w:hAnsi="宋体" w:cs="Times New Roman" w:hint="eastAsia"/>
                <w:szCs w:val="24"/>
              </w:rPr>
              <w:t>”常误为“</w:t>
            </w:r>
            <w:proofErr w:type="gramStart"/>
            <w:r w:rsidRPr="00397082">
              <w:rPr>
                <w:rFonts w:ascii="楷体" w:eastAsia="楷体" w:hAnsi="楷体" w:cs="Times New Roman" w:hint="eastAsia"/>
                <w:szCs w:val="24"/>
              </w:rPr>
              <w:t>陈词烂调</w:t>
            </w:r>
            <w:proofErr w:type="gramEnd"/>
            <w:r w:rsidRPr="00F56FCC">
              <w:rPr>
                <w:rFonts w:ascii="宋体" w:eastAsia="宋体" w:hAnsi="宋体" w:cs="Times New Roman" w:hint="eastAsia"/>
                <w:szCs w:val="24"/>
              </w:rPr>
              <w:t>”。</w:t>
            </w:r>
          </w:p>
          <w:p w14:paraId="4C517640" w14:textId="77777777" w:rsidR="00894E4D" w:rsidRPr="00F56FCC" w:rsidRDefault="00894E4D" w:rsidP="00B9148C">
            <w:pPr>
              <w:tabs>
                <w:tab w:val="left" w:pos="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（2）关于字音的误读：</w:t>
            </w:r>
          </w:p>
          <w:p w14:paraId="6C32583A" w14:textId="5E37D9E2" w:rsidR="00894E4D" w:rsidRPr="00F56FCC" w:rsidRDefault="00F436F0" w:rsidP="00B9148C">
            <w:pPr>
              <w:tabs>
                <w:tab w:val="left" w:pos="0"/>
                <w:tab w:val="left" w:pos="720"/>
                <w:tab w:val="left" w:pos="900"/>
              </w:tabs>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．防止一般字音误读：如</w:t>
            </w:r>
            <w:r w:rsidR="00894E4D" w:rsidRPr="00397082">
              <w:rPr>
                <w:rFonts w:ascii="楷体" w:eastAsia="楷体" w:hAnsi="楷体" w:cs="Times New Roman" w:hint="eastAsia"/>
                <w:szCs w:val="24"/>
              </w:rPr>
              <w:t>深恶痛绝</w:t>
            </w:r>
            <w:r w:rsidR="00894E4D" w:rsidRPr="00F56FCC">
              <w:rPr>
                <w:rFonts w:ascii="宋体" w:eastAsia="宋体" w:hAnsi="宋体" w:cs="Times New Roman" w:hint="eastAsia"/>
                <w:szCs w:val="24"/>
              </w:rPr>
              <w:t>（</w:t>
            </w:r>
            <w:r w:rsidR="00894E4D" w:rsidRPr="00F56FCC">
              <w:rPr>
                <w:rFonts w:ascii="宋体" w:eastAsia="宋体" w:hAnsi="宋体" w:cs="Times New Roman"/>
                <w:szCs w:val="24"/>
              </w:rPr>
              <w:t>w</w:t>
            </w:r>
            <w:r w:rsidR="00894E4D" w:rsidRPr="00F56FCC">
              <w:rPr>
                <w:rFonts w:ascii="宋体" w:eastAsia="宋体" w:hAnsi="宋体" w:cs="Times New Roman" w:hint="eastAsia"/>
                <w:szCs w:val="24"/>
              </w:rPr>
              <w:t>ù）</w:t>
            </w:r>
            <w:r w:rsidR="00894E4D" w:rsidRPr="00F56FCC">
              <w:rPr>
                <w:rFonts w:ascii="宋体" w:eastAsia="宋体" w:hAnsi="宋体" w:cs="Times New Roman"/>
                <w:szCs w:val="24"/>
              </w:rPr>
              <w:t>(</w:t>
            </w:r>
            <w:r w:rsidR="00894E4D" w:rsidRPr="00F56FCC">
              <w:rPr>
                <w:rFonts w:ascii="宋体" w:eastAsia="宋体" w:hAnsi="宋体" w:cs="Times New Roman" w:hint="eastAsia"/>
                <w:szCs w:val="24"/>
              </w:rPr>
              <w:t>不知道有些字多音多义而念错)；</w:t>
            </w:r>
            <w:r w:rsidR="00894E4D" w:rsidRPr="00397082">
              <w:rPr>
                <w:rFonts w:ascii="楷体" w:eastAsia="楷体" w:hAnsi="楷体" w:cs="Times New Roman" w:hint="eastAsia"/>
                <w:szCs w:val="24"/>
              </w:rPr>
              <w:t>自给自足</w:t>
            </w:r>
            <w:r w:rsidR="00894E4D" w:rsidRPr="00F56FCC">
              <w:rPr>
                <w:rFonts w:ascii="宋体" w:eastAsia="宋体" w:hAnsi="宋体" w:cs="Times New Roman" w:hint="eastAsia"/>
                <w:szCs w:val="24"/>
              </w:rPr>
              <w:t>（</w:t>
            </w:r>
            <w:r w:rsidR="00894E4D" w:rsidRPr="00F56FCC">
              <w:rPr>
                <w:rFonts w:ascii="宋体" w:eastAsia="宋体" w:hAnsi="宋体" w:cs="Times New Roman"/>
                <w:szCs w:val="24"/>
              </w:rPr>
              <w:t>j</w:t>
            </w:r>
            <w:r w:rsidR="00894E4D" w:rsidRPr="00F56FCC">
              <w:rPr>
                <w:rFonts w:ascii="宋体" w:eastAsia="宋体" w:hAnsi="宋体" w:cs="Times New Roman" w:hint="eastAsia"/>
                <w:szCs w:val="24"/>
              </w:rPr>
              <w:t>ǐ）</w:t>
            </w:r>
            <w:r w:rsidR="00894E4D" w:rsidRPr="00F56FCC">
              <w:rPr>
                <w:rFonts w:ascii="宋体" w:eastAsia="宋体" w:hAnsi="宋体" w:cs="Times New Roman"/>
                <w:szCs w:val="24"/>
              </w:rPr>
              <w:t>(</w:t>
            </w:r>
            <w:r w:rsidR="00894E4D" w:rsidRPr="00F56FCC">
              <w:rPr>
                <w:rFonts w:ascii="宋体" w:eastAsia="宋体" w:hAnsi="宋体" w:cs="Times New Roman" w:hint="eastAsia"/>
                <w:szCs w:val="24"/>
              </w:rPr>
              <w:t>不知道有些字同义多音而念错)；</w:t>
            </w:r>
            <w:r w:rsidR="00894E4D" w:rsidRPr="00397082">
              <w:rPr>
                <w:rFonts w:ascii="楷体" w:eastAsia="楷体" w:hAnsi="楷体" w:cs="Times New Roman" w:hint="eastAsia"/>
                <w:szCs w:val="24"/>
              </w:rPr>
              <w:t>如火如荼</w:t>
            </w:r>
            <w:r w:rsidR="00894E4D" w:rsidRPr="00F56FCC">
              <w:rPr>
                <w:rFonts w:ascii="宋体" w:eastAsia="宋体" w:hAnsi="宋体" w:cs="Times New Roman" w:hint="eastAsia"/>
                <w:szCs w:val="24"/>
              </w:rPr>
              <w:t>（</w:t>
            </w:r>
            <w:r w:rsidR="00894E4D" w:rsidRPr="00F56FCC">
              <w:rPr>
                <w:rFonts w:ascii="宋体" w:eastAsia="宋体" w:hAnsi="宋体" w:cs="Times New Roman"/>
                <w:szCs w:val="24"/>
              </w:rPr>
              <w:t>t</w:t>
            </w:r>
            <w:r w:rsidR="00894E4D" w:rsidRPr="00F56FCC">
              <w:rPr>
                <w:rFonts w:ascii="宋体" w:eastAsia="宋体" w:hAnsi="宋体" w:cs="Times New Roman" w:hint="eastAsia"/>
                <w:szCs w:val="24"/>
              </w:rPr>
              <w:t>ú）</w:t>
            </w:r>
            <w:r w:rsidR="00894E4D" w:rsidRPr="00F56FCC">
              <w:rPr>
                <w:rFonts w:ascii="宋体" w:eastAsia="宋体" w:hAnsi="宋体" w:cs="Times New Roman"/>
                <w:szCs w:val="24"/>
              </w:rPr>
              <w:t>(</w:t>
            </w:r>
            <w:r w:rsidR="00894E4D" w:rsidRPr="00F56FCC">
              <w:rPr>
                <w:rFonts w:ascii="宋体" w:eastAsia="宋体" w:hAnsi="宋体" w:cs="Times New Roman" w:hint="eastAsia"/>
                <w:szCs w:val="24"/>
              </w:rPr>
              <w:t>由于字形相近相似而念错)；</w:t>
            </w:r>
            <w:r w:rsidR="00894E4D" w:rsidRPr="00397082">
              <w:rPr>
                <w:rFonts w:ascii="楷体" w:eastAsia="楷体" w:hAnsi="楷体" w:cs="Times New Roman" w:hint="eastAsia"/>
                <w:szCs w:val="24"/>
              </w:rPr>
              <w:t>病入膏肓</w:t>
            </w:r>
            <w:r w:rsidR="00894E4D" w:rsidRPr="00F56FCC">
              <w:rPr>
                <w:rFonts w:ascii="宋体" w:eastAsia="宋体" w:hAnsi="宋体" w:cs="Times New Roman" w:hint="eastAsia"/>
                <w:szCs w:val="24"/>
              </w:rPr>
              <w:t>（</w:t>
            </w:r>
            <w:r w:rsidR="00894E4D" w:rsidRPr="00F56FCC">
              <w:rPr>
                <w:rFonts w:ascii="宋体" w:eastAsia="宋体" w:hAnsi="宋体" w:cs="Times New Roman"/>
                <w:szCs w:val="24"/>
              </w:rPr>
              <w:t>hu</w:t>
            </w:r>
            <w:r w:rsidR="00894E4D" w:rsidRPr="00F56FCC">
              <w:rPr>
                <w:rFonts w:ascii="宋体" w:eastAsia="宋体" w:hAnsi="宋体" w:cs="Times New Roman" w:hint="eastAsia"/>
                <w:szCs w:val="24"/>
              </w:rPr>
              <w:t>ā</w:t>
            </w:r>
            <w:r w:rsidR="00894E4D" w:rsidRPr="00F56FCC">
              <w:rPr>
                <w:rFonts w:ascii="宋体" w:eastAsia="宋体" w:hAnsi="宋体" w:cs="Times New Roman"/>
                <w:szCs w:val="24"/>
              </w:rPr>
              <w:t>n</w:t>
            </w:r>
            <w:r w:rsidR="00397082">
              <w:rPr>
                <w:rFonts w:ascii="宋体" w:eastAsia="宋体" w:hAnsi="宋体" w:cs="Times New Roman" w:hint="eastAsia"/>
                <w:szCs w:val="24"/>
              </w:rPr>
              <w:t>ɡ</w:t>
            </w:r>
            <w:r w:rsidR="00894E4D" w:rsidRPr="00F56FCC">
              <w:rPr>
                <w:rFonts w:ascii="宋体" w:eastAsia="宋体" w:hAnsi="宋体" w:cs="Times New Roman" w:hint="eastAsia"/>
                <w:szCs w:val="24"/>
              </w:rPr>
              <w:t>）</w:t>
            </w:r>
            <w:r w:rsidR="00894E4D" w:rsidRPr="00F56FCC">
              <w:rPr>
                <w:rFonts w:ascii="宋体" w:eastAsia="宋体" w:hAnsi="宋体" w:cs="Times New Roman"/>
                <w:szCs w:val="24"/>
              </w:rPr>
              <w:t>(</w:t>
            </w:r>
            <w:r w:rsidR="00894E4D" w:rsidRPr="00F56FCC">
              <w:rPr>
                <w:rFonts w:ascii="宋体" w:eastAsia="宋体" w:hAnsi="宋体" w:cs="Times New Roman" w:hint="eastAsia"/>
                <w:szCs w:val="24"/>
              </w:rPr>
              <w:t>同上)；</w:t>
            </w:r>
            <w:r w:rsidR="00894E4D" w:rsidRPr="00397082">
              <w:rPr>
                <w:rFonts w:ascii="楷体" w:eastAsia="楷体" w:hAnsi="楷体" w:cs="Times New Roman" w:hint="eastAsia"/>
                <w:szCs w:val="24"/>
              </w:rPr>
              <w:t>垂涎三尺</w:t>
            </w:r>
            <w:r w:rsidR="00894E4D" w:rsidRPr="00F56FCC">
              <w:rPr>
                <w:rFonts w:ascii="宋体" w:eastAsia="宋体" w:hAnsi="宋体" w:cs="Times New Roman" w:hint="eastAsia"/>
                <w:szCs w:val="24"/>
              </w:rPr>
              <w:t>（xián）</w:t>
            </w:r>
            <w:r w:rsidR="00894E4D" w:rsidRPr="00F56FCC">
              <w:rPr>
                <w:rFonts w:ascii="宋体" w:eastAsia="宋体" w:hAnsi="宋体" w:cs="Times New Roman"/>
                <w:szCs w:val="24"/>
              </w:rPr>
              <w:t>(</w:t>
            </w:r>
            <w:r w:rsidR="00894E4D" w:rsidRPr="00F56FCC">
              <w:rPr>
                <w:rFonts w:ascii="宋体" w:eastAsia="宋体" w:hAnsi="宋体" w:cs="Times New Roman" w:hint="eastAsia"/>
                <w:szCs w:val="24"/>
              </w:rPr>
              <w:t>由于念半边而念错)</w:t>
            </w:r>
          </w:p>
          <w:p w14:paraId="626FA73F" w14:textId="2FD04495" w:rsidR="00894E4D" w:rsidRPr="00397082" w:rsidRDefault="00894E4D" w:rsidP="00B9148C">
            <w:pPr>
              <w:tabs>
                <w:tab w:val="left" w:pos="0"/>
              </w:tabs>
              <w:spacing w:line="276" w:lineRule="auto"/>
              <w:ind w:firstLineChars="200" w:firstLine="420"/>
              <w:rPr>
                <w:rFonts w:ascii="楷体" w:eastAsia="楷体" w:hAnsi="楷体" w:cs="Times New Roman"/>
                <w:szCs w:val="24"/>
              </w:rPr>
            </w:pPr>
            <w:r w:rsidRPr="00F56FCC">
              <w:rPr>
                <w:rFonts w:ascii="宋体" w:eastAsia="宋体" w:hAnsi="宋体" w:cs="Times New Roman" w:hint="eastAsia"/>
                <w:szCs w:val="24"/>
              </w:rPr>
              <w:t>B．防止读错成语的特定读音：如</w:t>
            </w:r>
            <w:r w:rsidRPr="00397082">
              <w:rPr>
                <w:rFonts w:ascii="楷体" w:eastAsia="楷体" w:hAnsi="楷体" w:cs="Times New Roman" w:hint="eastAsia"/>
                <w:szCs w:val="24"/>
              </w:rPr>
              <w:t>图穷匕首见</w:t>
            </w:r>
            <w:r w:rsidRPr="00F56FCC">
              <w:rPr>
                <w:rFonts w:ascii="宋体" w:eastAsia="宋体" w:hAnsi="宋体" w:cs="Times New Roman" w:hint="eastAsia"/>
                <w:szCs w:val="24"/>
              </w:rPr>
              <w:t>（</w:t>
            </w:r>
            <w:r w:rsidRPr="00F56FCC">
              <w:rPr>
                <w:rFonts w:ascii="宋体" w:eastAsia="宋体" w:hAnsi="宋体" w:cs="Times New Roman"/>
                <w:szCs w:val="24"/>
              </w:rPr>
              <w:t>xi</w:t>
            </w:r>
            <w:r w:rsidRPr="00F56FCC">
              <w:rPr>
                <w:rFonts w:ascii="宋体" w:eastAsia="宋体" w:hAnsi="宋体" w:cs="Times New Roman" w:hint="eastAsia"/>
                <w:szCs w:val="24"/>
              </w:rPr>
              <w:t>à</w:t>
            </w:r>
            <w:r w:rsidRPr="00F56FCC">
              <w:rPr>
                <w:rFonts w:ascii="宋体" w:eastAsia="宋体" w:hAnsi="宋体" w:cs="Times New Roman"/>
                <w:szCs w:val="24"/>
              </w:rPr>
              <w:t>n</w:t>
            </w:r>
            <w:r w:rsidRPr="00F56FCC">
              <w:rPr>
                <w:rFonts w:ascii="宋体" w:eastAsia="宋体" w:hAnsi="宋体" w:cs="Times New Roman" w:hint="eastAsia"/>
                <w:szCs w:val="24"/>
              </w:rPr>
              <w:t>）、</w:t>
            </w:r>
            <w:r w:rsidRPr="00397082">
              <w:rPr>
                <w:rFonts w:ascii="楷体" w:eastAsia="楷体" w:hAnsi="楷体" w:cs="Times New Roman" w:hint="eastAsia"/>
                <w:szCs w:val="24"/>
              </w:rPr>
              <w:t>一暴十寒</w:t>
            </w:r>
            <w:r w:rsidRPr="00F56FCC">
              <w:rPr>
                <w:rFonts w:ascii="宋体" w:eastAsia="宋体" w:hAnsi="宋体" w:cs="Times New Roman" w:hint="eastAsia"/>
                <w:szCs w:val="24"/>
              </w:rPr>
              <w:t>（</w:t>
            </w:r>
            <w:r w:rsidRPr="00F56FCC">
              <w:rPr>
                <w:rFonts w:ascii="宋体" w:eastAsia="宋体" w:hAnsi="宋体" w:cs="Times New Roman"/>
                <w:szCs w:val="24"/>
              </w:rPr>
              <w:t>p</w:t>
            </w:r>
            <w:r w:rsidRPr="00F56FCC">
              <w:rPr>
                <w:rFonts w:ascii="宋体" w:eastAsia="宋体" w:hAnsi="宋体" w:cs="Times New Roman" w:hint="eastAsia"/>
                <w:szCs w:val="24"/>
              </w:rPr>
              <w:t>ù）、</w:t>
            </w:r>
            <w:r w:rsidRPr="00397082">
              <w:rPr>
                <w:rFonts w:ascii="楷体" w:eastAsia="楷体" w:hAnsi="楷体" w:cs="Times New Roman" w:hint="eastAsia"/>
                <w:szCs w:val="24"/>
              </w:rPr>
              <w:t>安步当</w:t>
            </w:r>
            <w:r w:rsidRPr="00F56FCC">
              <w:rPr>
                <w:rFonts w:ascii="宋体" w:eastAsia="宋体" w:hAnsi="宋体" w:cs="Times New Roman" w:hint="eastAsia"/>
                <w:szCs w:val="24"/>
              </w:rPr>
              <w:t>（</w:t>
            </w:r>
            <w:r w:rsidRPr="00F56FCC">
              <w:rPr>
                <w:rFonts w:ascii="宋体" w:eastAsia="宋体" w:hAnsi="宋体" w:cs="Times New Roman"/>
                <w:szCs w:val="24"/>
              </w:rPr>
              <w:t>d</w:t>
            </w:r>
            <w:r w:rsidRPr="00F56FCC">
              <w:rPr>
                <w:rFonts w:ascii="宋体" w:eastAsia="宋体" w:hAnsi="宋体" w:cs="Times New Roman" w:hint="eastAsia"/>
                <w:szCs w:val="24"/>
              </w:rPr>
              <w:t>à</w:t>
            </w:r>
            <w:r w:rsidRPr="00F56FCC">
              <w:rPr>
                <w:rFonts w:ascii="宋体" w:eastAsia="宋体" w:hAnsi="宋体" w:cs="Times New Roman"/>
                <w:szCs w:val="24"/>
              </w:rPr>
              <w:t>n</w:t>
            </w:r>
            <w:r w:rsidR="00397082">
              <w:rPr>
                <w:rFonts w:ascii="宋体" w:eastAsia="宋体" w:hAnsi="宋体" w:cs="Times New Roman" w:hint="eastAsia"/>
                <w:szCs w:val="24"/>
              </w:rPr>
              <w:t>ɡ</w:t>
            </w:r>
            <w:r w:rsidRPr="00F56FCC">
              <w:rPr>
                <w:rFonts w:ascii="宋体" w:eastAsia="宋体" w:hAnsi="宋体" w:cs="Times New Roman" w:hint="eastAsia"/>
                <w:szCs w:val="24"/>
              </w:rPr>
              <w:t>）</w:t>
            </w:r>
            <w:r w:rsidRPr="00397082">
              <w:rPr>
                <w:rFonts w:ascii="楷体" w:eastAsia="楷体" w:hAnsi="楷体" w:cs="Times New Roman" w:hint="eastAsia"/>
                <w:szCs w:val="24"/>
              </w:rPr>
              <w:t>车、并行不悖</w:t>
            </w:r>
            <w:r w:rsidRPr="00F56FCC">
              <w:rPr>
                <w:rFonts w:ascii="宋体" w:eastAsia="宋体" w:hAnsi="宋体" w:cs="Times New Roman" w:hint="eastAsia"/>
                <w:szCs w:val="24"/>
              </w:rPr>
              <w:t>（</w:t>
            </w:r>
            <w:r w:rsidRPr="00F56FCC">
              <w:rPr>
                <w:rFonts w:ascii="宋体" w:eastAsia="宋体" w:hAnsi="宋体" w:cs="Times New Roman"/>
                <w:szCs w:val="24"/>
              </w:rPr>
              <w:t>b</w:t>
            </w:r>
            <w:r w:rsidRPr="00F56FCC">
              <w:rPr>
                <w:rFonts w:ascii="宋体" w:eastAsia="宋体" w:hAnsi="宋体" w:cs="Times New Roman" w:hint="eastAsia"/>
                <w:szCs w:val="24"/>
              </w:rPr>
              <w:t>è</w:t>
            </w:r>
            <w:proofErr w:type="spellStart"/>
            <w:r w:rsidRPr="00F56FCC">
              <w:rPr>
                <w:rFonts w:ascii="宋体" w:eastAsia="宋体" w:hAnsi="宋体" w:cs="Times New Roman"/>
                <w:szCs w:val="24"/>
              </w:rPr>
              <w:t>i</w:t>
            </w:r>
            <w:proofErr w:type="spellEnd"/>
            <w:r w:rsidRPr="00F56FCC">
              <w:rPr>
                <w:rFonts w:ascii="宋体" w:eastAsia="宋体" w:hAnsi="宋体" w:cs="Times New Roman" w:hint="eastAsia"/>
                <w:szCs w:val="24"/>
              </w:rPr>
              <w:t>）、</w:t>
            </w:r>
            <w:r w:rsidRPr="00397082">
              <w:rPr>
                <w:rFonts w:ascii="楷体" w:eastAsia="楷体" w:hAnsi="楷体" w:cs="Times New Roman" w:hint="eastAsia"/>
                <w:szCs w:val="24"/>
              </w:rPr>
              <w:t>捕</w:t>
            </w:r>
            <w:r w:rsidRPr="00F56FCC">
              <w:rPr>
                <w:rFonts w:ascii="宋体" w:eastAsia="宋体" w:hAnsi="宋体" w:cs="Times New Roman" w:hint="eastAsia"/>
                <w:szCs w:val="24"/>
              </w:rPr>
              <w:t>（</w:t>
            </w:r>
            <w:r w:rsidRPr="00F56FCC">
              <w:rPr>
                <w:rFonts w:ascii="宋体" w:eastAsia="宋体" w:hAnsi="宋体" w:cs="Times New Roman"/>
                <w:szCs w:val="24"/>
              </w:rPr>
              <w:t>b</w:t>
            </w:r>
            <w:r w:rsidRPr="00F56FCC">
              <w:rPr>
                <w:rFonts w:ascii="宋体" w:eastAsia="宋体" w:hAnsi="宋体" w:cs="Times New Roman" w:hint="eastAsia"/>
                <w:szCs w:val="24"/>
              </w:rPr>
              <w:t>ǔ）</w:t>
            </w:r>
            <w:r w:rsidRPr="00397082">
              <w:rPr>
                <w:rFonts w:ascii="楷体" w:eastAsia="楷体" w:hAnsi="楷体" w:cs="Times New Roman" w:hint="eastAsia"/>
                <w:szCs w:val="24"/>
              </w:rPr>
              <w:t>风捉影、层峦</w:t>
            </w:r>
            <w:r w:rsidRPr="00F56FCC">
              <w:rPr>
                <w:rFonts w:ascii="宋体" w:eastAsia="宋体" w:hAnsi="宋体" w:cs="Times New Roman" w:hint="eastAsia"/>
                <w:szCs w:val="24"/>
              </w:rPr>
              <w:t>（</w:t>
            </w:r>
            <w:proofErr w:type="spellStart"/>
            <w:r w:rsidRPr="00F56FCC">
              <w:rPr>
                <w:rFonts w:ascii="宋体" w:eastAsia="宋体" w:hAnsi="宋体" w:cs="Times New Roman"/>
                <w:szCs w:val="24"/>
              </w:rPr>
              <w:t>lu</w:t>
            </w:r>
            <w:proofErr w:type="spellEnd"/>
            <w:r w:rsidRPr="00F56FCC">
              <w:rPr>
                <w:rFonts w:ascii="宋体" w:eastAsia="宋体" w:hAnsi="宋体" w:cs="Times New Roman" w:hint="eastAsia"/>
                <w:szCs w:val="24"/>
              </w:rPr>
              <w:t>á</w:t>
            </w:r>
            <w:r w:rsidRPr="00F56FCC">
              <w:rPr>
                <w:rFonts w:ascii="宋体" w:eastAsia="宋体" w:hAnsi="宋体" w:cs="Times New Roman"/>
                <w:szCs w:val="24"/>
              </w:rPr>
              <w:t>n</w:t>
            </w:r>
            <w:r w:rsidRPr="00F56FCC">
              <w:rPr>
                <w:rFonts w:ascii="宋体" w:eastAsia="宋体" w:hAnsi="宋体" w:cs="Times New Roman" w:hint="eastAsia"/>
                <w:szCs w:val="24"/>
              </w:rPr>
              <w:t>）</w:t>
            </w:r>
            <w:r w:rsidRPr="00397082">
              <w:rPr>
                <w:rFonts w:ascii="楷体" w:eastAsia="楷体" w:hAnsi="楷体" w:cs="Times New Roman" w:hint="eastAsia"/>
                <w:szCs w:val="24"/>
              </w:rPr>
              <w:t>叠嶂、</w:t>
            </w:r>
            <w:proofErr w:type="gramStart"/>
            <w:r w:rsidRPr="00397082">
              <w:rPr>
                <w:rFonts w:ascii="楷体" w:eastAsia="楷体" w:hAnsi="楷体" w:cs="Times New Roman" w:hint="eastAsia"/>
                <w:szCs w:val="24"/>
              </w:rPr>
              <w:t>瞠</w:t>
            </w:r>
            <w:proofErr w:type="gramEnd"/>
            <w:r w:rsidRPr="00397082">
              <w:rPr>
                <w:rFonts w:ascii="宋体" w:eastAsia="宋体" w:hAnsi="宋体" w:cs="Times New Roman" w:hint="eastAsia"/>
                <w:szCs w:val="24"/>
              </w:rPr>
              <w:t>（</w:t>
            </w:r>
            <w:proofErr w:type="spellStart"/>
            <w:r w:rsidRPr="00397082">
              <w:rPr>
                <w:rFonts w:ascii="宋体" w:eastAsia="宋体" w:hAnsi="宋体" w:cs="Times New Roman"/>
                <w:szCs w:val="24"/>
              </w:rPr>
              <w:t>ch</w:t>
            </w:r>
            <w:proofErr w:type="spellEnd"/>
            <w:r w:rsidRPr="00397082">
              <w:rPr>
                <w:rFonts w:ascii="宋体" w:eastAsia="宋体" w:hAnsi="宋体" w:cs="Times New Roman" w:hint="eastAsia"/>
                <w:szCs w:val="24"/>
              </w:rPr>
              <w:t>ē</w:t>
            </w:r>
            <w:r w:rsidRPr="00397082">
              <w:rPr>
                <w:rFonts w:ascii="宋体" w:eastAsia="宋体" w:hAnsi="宋体" w:cs="Times New Roman"/>
                <w:szCs w:val="24"/>
              </w:rPr>
              <w:t>n</w:t>
            </w:r>
            <w:r w:rsidR="00397082" w:rsidRPr="00397082">
              <w:rPr>
                <w:rFonts w:ascii="宋体" w:eastAsia="宋体" w:hAnsi="宋体" w:cs="Times New Roman" w:hint="eastAsia"/>
                <w:szCs w:val="24"/>
              </w:rPr>
              <w:t>ɡ</w:t>
            </w:r>
            <w:r w:rsidRPr="00397082">
              <w:rPr>
                <w:rFonts w:ascii="宋体" w:eastAsia="宋体" w:hAnsi="宋体" w:cs="Times New Roman" w:hint="eastAsia"/>
                <w:szCs w:val="24"/>
              </w:rPr>
              <w:t>）</w:t>
            </w:r>
            <w:r w:rsidRPr="00397082">
              <w:rPr>
                <w:rFonts w:ascii="楷体" w:eastAsia="楷体" w:hAnsi="楷体" w:cs="Times New Roman" w:hint="eastAsia"/>
                <w:szCs w:val="24"/>
              </w:rPr>
              <w:t>目结舌、处</w:t>
            </w:r>
            <w:r w:rsidRPr="00397082">
              <w:rPr>
                <w:rFonts w:ascii="宋体" w:eastAsia="宋体" w:hAnsi="宋体" w:cs="Times New Roman" w:hint="eastAsia"/>
                <w:szCs w:val="24"/>
              </w:rPr>
              <w:t>（</w:t>
            </w:r>
            <w:proofErr w:type="spellStart"/>
            <w:r w:rsidRPr="00397082">
              <w:rPr>
                <w:rFonts w:ascii="宋体" w:eastAsia="宋体" w:hAnsi="宋体" w:cs="Times New Roman"/>
                <w:szCs w:val="24"/>
              </w:rPr>
              <w:t>ch</w:t>
            </w:r>
            <w:proofErr w:type="spellEnd"/>
            <w:r w:rsidRPr="00397082">
              <w:rPr>
                <w:rFonts w:ascii="宋体" w:eastAsia="宋体" w:hAnsi="宋体" w:cs="Times New Roman" w:hint="eastAsia"/>
                <w:szCs w:val="24"/>
              </w:rPr>
              <w:t>ǔ</w:t>
            </w:r>
            <w:r w:rsidRPr="00397082">
              <w:rPr>
                <w:rFonts w:ascii="楷体" w:eastAsia="楷体" w:hAnsi="楷体" w:cs="Times New Roman" w:hint="eastAsia"/>
                <w:szCs w:val="24"/>
              </w:rPr>
              <w:t>）心积虑、长吁</w:t>
            </w:r>
            <w:r w:rsidRPr="00397082">
              <w:rPr>
                <w:rFonts w:ascii="宋体" w:eastAsia="宋体" w:hAnsi="宋体" w:cs="Times New Roman" w:hint="eastAsia"/>
                <w:szCs w:val="24"/>
              </w:rPr>
              <w:t>（</w:t>
            </w:r>
            <w:r w:rsidRPr="00397082">
              <w:rPr>
                <w:rFonts w:ascii="宋体" w:eastAsia="宋体" w:hAnsi="宋体" w:cs="Times New Roman"/>
                <w:szCs w:val="24"/>
              </w:rPr>
              <w:t>x</w:t>
            </w:r>
            <w:r w:rsidRPr="00397082">
              <w:rPr>
                <w:rFonts w:ascii="宋体" w:eastAsia="宋体" w:hAnsi="宋体" w:cs="Times New Roman" w:hint="eastAsia"/>
                <w:szCs w:val="24"/>
              </w:rPr>
              <w:t>ū）</w:t>
            </w:r>
            <w:r w:rsidRPr="00397082">
              <w:rPr>
                <w:rFonts w:ascii="楷体" w:eastAsia="楷体" w:hAnsi="楷体" w:cs="Times New Roman" w:hint="eastAsia"/>
                <w:szCs w:val="24"/>
              </w:rPr>
              <w:t>短叹、乘</w:t>
            </w:r>
            <w:r w:rsidRPr="00397082">
              <w:rPr>
                <w:rFonts w:ascii="宋体" w:eastAsia="宋体" w:hAnsi="宋体" w:cs="Times New Roman" w:hint="eastAsia"/>
                <w:szCs w:val="24"/>
              </w:rPr>
              <w:t>（</w:t>
            </w:r>
            <w:proofErr w:type="spellStart"/>
            <w:r w:rsidRPr="00397082">
              <w:rPr>
                <w:rFonts w:ascii="宋体" w:eastAsia="宋体" w:hAnsi="宋体" w:cs="Times New Roman"/>
                <w:szCs w:val="24"/>
              </w:rPr>
              <w:t>ch</w:t>
            </w:r>
            <w:proofErr w:type="spellEnd"/>
            <w:r w:rsidRPr="00397082">
              <w:rPr>
                <w:rFonts w:ascii="宋体" w:eastAsia="宋体" w:hAnsi="宋体" w:cs="Times New Roman" w:hint="eastAsia"/>
                <w:szCs w:val="24"/>
              </w:rPr>
              <w:t>é</w:t>
            </w:r>
            <w:r w:rsidRPr="00397082">
              <w:rPr>
                <w:rFonts w:ascii="宋体" w:eastAsia="宋体" w:hAnsi="宋体" w:cs="Times New Roman"/>
                <w:szCs w:val="24"/>
              </w:rPr>
              <w:t>n</w:t>
            </w:r>
            <w:r w:rsidR="00397082" w:rsidRPr="00397082">
              <w:rPr>
                <w:rFonts w:ascii="宋体" w:eastAsia="宋体" w:hAnsi="宋体" w:cs="Times New Roman" w:hint="eastAsia"/>
                <w:szCs w:val="24"/>
              </w:rPr>
              <w:t>ɡ</w:t>
            </w:r>
            <w:r w:rsidRPr="00397082">
              <w:rPr>
                <w:rFonts w:ascii="宋体" w:eastAsia="宋体" w:hAnsi="宋体" w:cs="Times New Roman" w:hint="eastAsia"/>
                <w:szCs w:val="24"/>
              </w:rPr>
              <w:t>）</w:t>
            </w:r>
            <w:r w:rsidRPr="00397082">
              <w:rPr>
                <w:rFonts w:ascii="楷体" w:eastAsia="楷体" w:hAnsi="楷体" w:cs="Times New Roman" w:hint="eastAsia"/>
                <w:szCs w:val="24"/>
              </w:rPr>
              <w:t>风破浪、大处着</w:t>
            </w:r>
            <w:r w:rsidRPr="00397082">
              <w:rPr>
                <w:rFonts w:ascii="宋体" w:eastAsia="宋体" w:hAnsi="宋体" w:cs="Times New Roman" w:hint="eastAsia"/>
                <w:szCs w:val="24"/>
              </w:rPr>
              <w:t>（</w:t>
            </w:r>
            <w:proofErr w:type="spellStart"/>
            <w:r w:rsidRPr="00397082">
              <w:rPr>
                <w:rFonts w:ascii="宋体" w:eastAsia="宋体" w:hAnsi="宋体" w:cs="Times New Roman"/>
                <w:szCs w:val="24"/>
              </w:rPr>
              <w:t>zhu</w:t>
            </w:r>
            <w:proofErr w:type="spellEnd"/>
            <w:r w:rsidRPr="00397082">
              <w:rPr>
                <w:rFonts w:ascii="宋体" w:eastAsia="宋体" w:hAnsi="宋体" w:cs="Times New Roman" w:hint="eastAsia"/>
                <w:szCs w:val="24"/>
              </w:rPr>
              <w:t>ó）</w:t>
            </w:r>
            <w:r w:rsidRPr="00397082">
              <w:rPr>
                <w:rFonts w:ascii="楷体" w:eastAsia="楷体" w:hAnsi="楷体" w:cs="Times New Roman" w:hint="eastAsia"/>
                <w:szCs w:val="24"/>
              </w:rPr>
              <w:t>墨、得不偿</w:t>
            </w:r>
            <w:r w:rsidRPr="00397082">
              <w:rPr>
                <w:rFonts w:ascii="宋体" w:eastAsia="宋体" w:hAnsi="宋体" w:cs="Times New Roman" w:hint="eastAsia"/>
                <w:szCs w:val="24"/>
              </w:rPr>
              <w:t>（</w:t>
            </w:r>
            <w:proofErr w:type="spellStart"/>
            <w:r w:rsidRPr="00397082">
              <w:rPr>
                <w:rFonts w:ascii="宋体" w:eastAsia="宋体" w:hAnsi="宋体" w:cs="Times New Roman" w:hint="eastAsia"/>
                <w:szCs w:val="24"/>
              </w:rPr>
              <w:t>ch</w:t>
            </w:r>
            <w:proofErr w:type="spellEnd"/>
            <w:r w:rsidRPr="00397082">
              <w:rPr>
                <w:rFonts w:ascii="宋体" w:eastAsia="宋体" w:hAnsi="宋体" w:cs="Times New Roman" w:hint="eastAsia"/>
                <w:szCs w:val="24"/>
              </w:rPr>
              <w:t>án</w:t>
            </w:r>
            <w:r w:rsidR="00397082" w:rsidRPr="00397082">
              <w:rPr>
                <w:rFonts w:ascii="宋体" w:eastAsia="宋体" w:hAnsi="宋体" w:cs="Times New Roman" w:hint="eastAsia"/>
                <w:szCs w:val="24"/>
              </w:rPr>
              <w:t>ɡ</w:t>
            </w:r>
            <w:r w:rsidRPr="00397082">
              <w:rPr>
                <w:rFonts w:ascii="宋体" w:eastAsia="宋体" w:hAnsi="宋体" w:cs="Times New Roman" w:hint="eastAsia"/>
                <w:szCs w:val="24"/>
              </w:rPr>
              <w:t>）</w:t>
            </w:r>
            <w:r w:rsidRPr="00397082">
              <w:rPr>
                <w:rFonts w:ascii="楷体" w:eastAsia="楷体" w:hAnsi="楷体" w:cs="Times New Roman" w:hint="eastAsia"/>
                <w:szCs w:val="24"/>
              </w:rPr>
              <w:t>失、断壁残垣</w:t>
            </w:r>
            <w:r w:rsidRPr="00397082">
              <w:rPr>
                <w:rFonts w:ascii="宋体" w:eastAsia="宋体" w:hAnsi="宋体" w:cs="Times New Roman" w:hint="eastAsia"/>
                <w:szCs w:val="24"/>
              </w:rPr>
              <w:t>（</w:t>
            </w:r>
            <w:proofErr w:type="spellStart"/>
            <w:r w:rsidRPr="00397082">
              <w:rPr>
                <w:rFonts w:ascii="宋体" w:eastAsia="宋体" w:hAnsi="宋体" w:cs="Times New Roman"/>
                <w:szCs w:val="24"/>
              </w:rPr>
              <w:t>yu</w:t>
            </w:r>
            <w:proofErr w:type="spellEnd"/>
            <w:r w:rsidRPr="00397082">
              <w:rPr>
                <w:rFonts w:ascii="宋体" w:eastAsia="宋体" w:hAnsi="宋体" w:cs="Times New Roman" w:hint="eastAsia"/>
                <w:szCs w:val="24"/>
              </w:rPr>
              <w:t>á</w:t>
            </w:r>
            <w:r w:rsidRPr="00397082">
              <w:rPr>
                <w:rFonts w:ascii="宋体" w:eastAsia="宋体" w:hAnsi="宋体" w:cs="Times New Roman"/>
                <w:szCs w:val="24"/>
              </w:rPr>
              <w:t>n</w:t>
            </w:r>
            <w:r w:rsidRPr="00397082">
              <w:rPr>
                <w:rFonts w:ascii="宋体" w:eastAsia="宋体" w:hAnsi="宋体" w:cs="Times New Roman" w:hint="eastAsia"/>
                <w:szCs w:val="24"/>
              </w:rPr>
              <w:t>）、</w:t>
            </w:r>
            <w:r w:rsidRPr="00397082">
              <w:rPr>
                <w:rFonts w:ascii="楷体" w:eastAsia="楷体" w:hAnsi="楷体" w:cs="Times New Roman" w:hint="eastAsia"/>
                <w:szCs w:val="24"/>
              </w:rPr>
              <w:t>阿</w:t>
            </w:r>
            <w:r w:rsidRPr="00397082">
              <w:rPr>
                <w:rFonts w:ascii="宋体" w:eastAsia="宋体" w:hAnsi="宋体" w:cs="Times New Roman"/>
                <w:szCs w:val="24"/>
              </w:rPr>
              <w:t>(</w:t>
            </w:r>
            <w:r w:rsidRPr="00397082">
              <w:rPr>
                <w:rFonts w:ascii="宋体" w:eastAsia="宋体" w:hAnsi="宋体" w:cs="Times New Roman" w:hint="eastAsia"/>
                <w:szCs w:val="24"/>
              </w:rPr>
              <w:t>ē</w:t>
            </w:r>
            <w:r w:rsidRPr="00397082">
              <w:rPr>
                <w:rFonts w:ascii="宋体" w:eastAsia="宋体" w:hAnsi="宋体" w:cs="Times New Roman"/>
                <w:szCs w:val="24"/>
              </w:rPr>
              <w:t>)</w:t>
            </w:r>
            <w:proofErr w:type="gramStart"/>
            <w:r w:rsidRPr="00397082">
              <w:rPr>
                <w:rFonts w:ascii="楷体" w:eastAsia="楷体" w:hAnsi="楷体" w:cs="Times New Roman" w:hint="eastAsia"/>
                <w:szCs w:val="24"/>
              </w:rPr>
              <w:t>谀</w:t>
            </w:r>
            <w:proofErr w:type="gramEnd"/>
            <w:r w:rsidRPr="00397082">
              <w:rPr>
                <w:rFonts w:ascii="楷体" w:eastAsia="楷体" w:hAnsi="楷体" w:cs="Times New Roman" w:hint="eastAsia"/>
                <w:szCs w:val="24"/>
              </w:rPr>
              <w:t>逢迎、公诸同好</w:t>
            </w:r>
            <w:r w:rsidRPr="00397082">
              <w:rPr>
                <w:rFonts w:ascii="宋体" w:eastAsia="宋体" w:hAnsi="宋体" w:cs="Times New Roman" w:hint="eastAsia"/>
                <w:szCs w:val="24"/>
              </w:rPr>
              <w:t>（</w:t>
            </w:r>
            <w:r w:rsidRPr="00397082">
              <w:rPr>
                <w:rFonts w:ascii="宋体" w:eastAsia="宋体" w:hAnsi="宋体" w:cs="Times New Roman"/>
                <w:szCs w:val="24"/>
              </w:rPr>
              <w:t>h</w:t>
            </w:r>
            <w:r w:rsidR="002E07AC">
              <w:rPr>
                <w:rFonts w:ascii="宋体" w:eastAsia="宋体" w:hAnsi="宋体" w:cs="Times New Roman" w:hint="eastAsia"/>
                <w:szCs w:val="24"/>
              </w:rPr>
              <w:t>ǎo</w:t>
            </w:r>
            <w:r w:rsidRPr="00397082">
              <w:rPr>
                <w:rFonts w:ascii="宋体" w:eastAsia="宋体" w:hAnsi="宋体" w:cs="Times New Roman" w:hint="eastAsia"/>
                <w:szCs w:val="24"/>
              </w:rPr>
              <w:t>）</w:t>
            </w:r>
            <w:r w:rsidRPr="00397082">
              <w:rPr>
                <w:rFonts w:ascii="楷体" w:eastAsia="楷体" w:hAnsi="楷体" w:cs="Times New Roman" w:hint="eastAsia"/>
                <w:szCs w:val="24"/>
              </w:rPr>
              <w:t>、</w:t>
            </w:r>
            <w:proofErr w:type="gramStart"/>
            <w:r w:rsidRPr="00397082">
              <w:rPr>
                <w:rFonts w:ascii="楷体" w:eastAsia="楷体" w:hAnsi="楷体" w:cs="Times New Roman" w:hint="eastAsia"/>
                <w:szCs w:val="24"/>
              </w:rPr>
              <w:t>怙</w:t>
            </w:r>
            <w:proofErr w:type="gramEnd"/>
            <w:r w:rsidRPr="00397082">
              <w:rPr>
                <w:rFonts w:ascii="宋体" w:eastAsia="宋体" w:hAnsi="宋体" w:cs="Times New Roman"/>
                <w:szCs w:val="24"/>
              </w:rPr>
              <w:t>(h</w:t>
            </w:r>
            <w:r w:rsidRPr="00397082">
              <w:rPr>
                <w:rFonts w:ascii="宋体" w:eastAsia="宋体" w:hAnsi="宋体" w:cs="Times New Roman" w:hint="eastAsia"/>
                <w:szCs w:val="24"/>
              </w:rPr>
              <w:t>ù</w:t>
            </w:r>
            <w:r w:rsidRPr="00397082">
              <w:rPr>
                <w:rFonts w:ascii="楷体" w:eastAsia="楷体" w:hAnsi="楷体" w:cs="Times New Roman"/>
                <w:szCs w:val="24"/>
              </w:rPr>
              <w:t>)</w:t>
            </w:r>
            <w:r w:rsidRPr="00397082">
              <w:rPr>
                <w:rFonts w:ascii="楷体" w:eastAsia="楷体" w:hAnsi="楷体" w:cs="Times New Roman" w:hint="eastAsia"/>
                <w:szCs w:val="24"/>
              </w:rPr>
              <w:t>恶不</w:t>
            </w:r>
            <w:proofErr w:type="gramStart"/>
            <w:r w:rsidRPr="00397082">
              <w:rPr>
                <w:rFonts w:ascii="楷体" w:eastAsia="楷体" w:hAnsi="楷体" w:cs="Times New Roman" w:hint="eastAsia"/>
                <w:szCs w:val="24"/>
              </w:rPr>
              <w:t>悛</w:t>
            </w:r>
            <w:proofErr w:type="gramEnd"/>
            <w:r w:rsidRPr="00397082">
              <w:rPr>
                <w:rFonts w:ascii="宋体" w:eastAsia="宋体" w:hAnsi="宋体" w:cs="Times New Roman"/>
                <w:szCs w:val="24"/>
              </w:rPr>
              <w:t>(</w:t>
            </w:r>
            <w:proofErr w:type="spellStart"/>
            <w:r w:rsidRPr="00397082">
              <w:rPr>
                <w:rFonts w:ascii="宋体" w:eastAsia="宋体" w:hAnsi="宋体" w:cs="Times New Roman"/>
                <w:szCs w:val="24"/>
              </w:rPr>
              <w:t>qu</w:t>
            </w:r>
            <w:proofErr w:type="spellEnd"/>
            <w:r w:rsidRPr="00397082">
              <w:rPr>
                <w:rFonts w:ascii="宋体" w:eastAsia="宋体" w:hAnsi="宋体" w:cs="Times New Roman" w:hint="eastAsia"/>
                <w:szCs w:val="24"/>
              </w:rPr>
              <w:t>ā</w:t>
            </w:r>
            <w:r w:rsidRPr="00397082">
              <w:rPr>
                <w:rFonts w:ascii="宋体" w:eastAsia="宋体" w:hAnsi="宋体" w:cs="Times New Roman"/>
                <w:szCs w:val="24"/>
              </w:rPr>
              <w:t>n)</w:t>
            </w:r>
            <w:r w:rsidRPr="00397082">
              <w:rPr>
                <w:rFonts w:ascii="楷体" w:eastAsia="楷体" w:hAnsi="楷体" w:cs="Times New Roman" w:hint="eastAsia"/>
                <w:szCs w:val="24"/>
              </w:rPr>
              <w:t>、</w:t>
            </w:r>
            <w:proofErr w:type="gramStart"/>
            <w:r w:rsidRPr="00397082">
              <w:rPr>
                <w:rFonts w:ascii="楷体" w:eastAsia="楷体" w:hAnsi="楷体" w:cs="Times New Roman" w:hint="eastAsia"/>
                <w:szCs w:val="24"/>
              </w:rPr>
              <w:t>涸</w:t>
            </w:r>
            <w:proofErr w:type="gramEnd"/>
            <w:r w:rsidRPr="00397082">
              <w:rPr>
                <w:rFonts w:ascii="楷体" w:eastAsia="楷体" w:hAnsi="楷体" w:cs="Times New Roman" w:hint="eastAsia"/>
                <w:szCs w:val="24"/>
              </w:rPr>
              <w:t>（</w:t>
            </w:r>
            <w:r w:rsidRPr="00397082">
              <w:rPr>
                <w:rFonts w:ascii="宋体" w:eastAsia="宋体" w:hAnsi="宋体" w:cs="Times New Roman"/>
                <w:szCs w:val="24"/>
              </w:rPr>
              <w:t>h</w:t>
            </w:r>
            <w:r w:rsidRPr="00397082">
              <w:rPr>
                <w:rFonts w:ascii="宋体" w:eastAsia="宋体" w:hAnsi="宋体" w:cs="Times New Roman" w:hint="eastAsia"/>
                <w:szCs w:val="24"/>
              </w:rPr>
              <w:t>é</w:t>
            </w:r>
            <w:r w:rsidRPr="00397082">
              <w:rPr>
                <w:rFonts w:ascii="楷体" w:eastAsia="楷体" w:hAnsi="楷体" w:cs="Times New Roman" w:hint="eastAsia"/>
                <w:szCs w:val="24"/>
              </w:rPr>
              <w:t>）泽而渔、横冲直撞</w:t>
            </w:r>
            <w:r w:rsidRPr="002E07AC">
              <w:rPr>
                <w:rFonts w:ascii="宋体" w:eastAsia="宋体" w:hAnsi="宋体" w:cs="Times New Roman" w:hint="eastAsia"/>
                <w:szCs w:val="24"/>
              </w:rPr>
              <w:t>（</w:t>
            </w:r>
            <w:proofErr w:type="spellStart"/>
            <w:r w:rsidRPr="002E07AC">
              <w:rPr>
                <w:rFonts w:ascii="宋体" w:eastAsia="宋体" w:hAnsi="宋体" w:cs="Times New Roman"/>
                <w:szCs w:val="24"/>
              </w:rPr>
              <w:t>zhu</w:t>
            </w:r>
            <w:proofErr w:type="spellEnd"/>
            <w:r w:rsidRPr="002E07AC">
              <w:rPr>
                <w:rFonts w:ascii="宋体" w:eastAsia="宋体" w:hAnsi="宋体" w:cs="Times New Roman" w:hint="eastAsia"/>
                <w:szCs w:val="24"/>
              </w:rPr>
              <w:t>à</w:t>
            </w:r>
            <w:r w:rsidRPr="002E07AC">
              <w:rPr>
                <w:rFonts w:ascii="宋体" w:eastAsia="宋体" w:hAnsi="宋体" w:cs="Times New Roman"/>
                <w:szCs w:val="24"/>
              </w:rPr>
              <w:t>n</w:t>
            </w:r>
            <w:r w:rsidR="00397082" w:rsidRPr="002E07AC">
              <w:rPr>
                <w:rFonts w:ascii="宋体" w:eastAsia="宋体" w:hAnsi="宋体" w:cs="Times New Roman" w:hint="eastAsia"/>
                <w:szCs w:val="24"/>
              </w:rPr>
              <w:t>ɡ</w:t>
            </w:r>
            <w:r w:rsidRPr="002E07AC">
              <w:rPr>
                <w:rFonts w:ascii="宋体" w:eastAsia="宋体" w:hAnsi="宋体" w:cs="Times New Roman" w:hint="eastAsia"/>
                <w:szCs w:val="24"/>
              </w:rPr>
              <w:t>）</w:t>
            </w:r>
            <w:r w:rsidRPr="00397082">
              <w:rPr>
                <w:rFonts w:ascii="楷体" w:eastAsia="楷体" w:hAnsi="楷体" w:cs="Times New Roman" w:hint="eastAsia"/>
                <w:szCs w:val="24"/>
              </w:rPr>
              <w:t>、津津</w:t>
            </w:r>
            <w:r w:rsidRPr="002E07AC">
              <w:rPr>
                <w:rFonts w:ascii="宋体" w:eastAsia="宋体" w:hAnsi="宋体" w:cs="Times New Roman" w:hint="eastAsia"/>
                <w:szCs w:val="24"/>
              </w:rPr>
              <w:t>（</w:t>
            </w:r>
            <w:r w:rsidRPr="002E07AC">
              <w:rPr>
                <w:rFonts w:ascii="宋体" w:eastAsia="宋体" w:hAnsi="宋体" w:cs="Times New Roman"/>
                <w:szCs w:val="24"/>
              </w:rPr>
              <w:t>j</w:t>
            </w:r>
            <w:r w:rsidRPr="002E07AC">
              <w:rPr>
                <w:rFonts w:ascii="宋体" w:eastAsia="宋体" w:hAnsi="宋体" w:cs="Times New Roman" w:hint="eastAsia"/>
                <w:szCs w:val="24"/>
              </w:rPr>
              <w:t>ī</w:t>
            </w:r>
            <w:r w:rsidRPr="002E07AC">
              <w:rPr>
                <w:rFonts w:ascii="宋体" w:eastAsia="宋体" w:hAnsi="宋体" w:cs="Times New Roman"/>
                <w:szCs w:val="24"/>
              </w:rPr>
              <w:t>n</w:t>
            </w:r>
            <w:r w:rsidRPr="002E07AC">
              <w:rPr>
                <w:rFonts w:ascii="宋体" w:eastAsia="宋体" w:hAnsi="宋体" w:cs="Times New Roman" w:hint="eastAsia"/>
                <w:szCs w:val="24"/>
              </w:rPr>
              <w:t>）</w:t>
            </w:r>
            <w:r w:rsidRPr="00397082">
              <w:rPr>
                <w:rFonts w:ascii="楷体" w:eastAsia="楷体" w:hAnsi="楷体" w:cs="Times New Roman" w:hint="eastAsia"/>
                <w:szCs w:val="24"/>
              </w:rPr>
              <w:t>乐道、解</w:t>
            </w:r>
            <w:r w:rsidRPr="002E07AC">
              <w:rPr>
                <w:rFonts w:ascii="宋体" w:eastAsia="宋体" w:hAnsi="宋体" w:cs="Times New Roman" w:hint="eastAsia"/>
                <w:szCs w:val="24"/>
              </w:rPr>
              <w:t>（</w:t>
            </w:r>
            <w:r w:rsidRPr="002E07AC">
              <w:rPr>
                <w:rFonts w:ascii="宋体" w:eastAsia="宋体" w:hAnsi="宋体" w:cs="Times New Roman"/>
                <w:szCs w:val="24"/>
              </w:rPr>
              <w:t>ji</w:t>
            </w:r>
            <w:r w:rsidRPr="002E07AC">
              <w:rPr>
                <w:rFonts w:ascii="宋体" w:eastAsia="宋体" w:hAnsi="宋体" w:cs="Times New Roman" w:hint="eastAsia"/>
                <w:szCs w:val="24"/>
              </w:rPr>
              <w:t>ě）</w:t>
            </w:r>
            <w:r w:rsidRPr="00397082">
              <w:rPr>
                <w:rFonts w:ascii="楷体" w:eastAsia="楷体" w:hAnsi="楷体" w:cs="Times New Roman" w:hint="eastAsia"/>
                <w:szCs w:val="24"/>
              </w:rPr>
              <w:t>甲归田、</w:t>
            </w:r>
            <w:proofErr w:type="gramStart"/>
            <w:r w:rsidRPr="00397082">
              <w:rPr>
                <w:rFonts w:ascii="楷体" w:eastAsia="楷体" w:hAnsi="楷体" w:cs="Times New Roman" w:hint="eastAsia"/>
                <w:szCs w:val="24"/>
              </w:rPr>
              <w:t>迥</w:t>
            </w:r>
            <w:proofErr w:type="gramEnd"/>
            <w:r w:rsidRPr="002E07AC">
              <w:rPr>
                <w:rFonts w:ascii="宋体" w:eastAsia="宋体" w:hAnsi="宋体" w:cs="Times New Roman" w:hint="eastAsia"/>
                <w:szCs w:val="24"/>
              </w:rPr>
              <w:t>（</w:t>
            </w:r>
            <w:r w:rsidRPr="002E07AC">
              <w:rPr>
                <w:rFonts w:ascii="宋体" w:eastAsia="宋体" w:hAnsi="宋体" w:cs="Times New Roman"/>
                <w:szCs w:val="24"/>
              </w:rPr>
              <w:t>ji</w:t>
            </w:r>
            <w:r w:rsidRPr="002E07AC">
              <w:rPr>
                <w:rFonts w:ascii="宋体" w:eastAsia="宋体" w:hAnsi="宋体" w:cs="Times New Roman" w:hint="eastAsia"/>
                <w:szCs w:val="24"/>
              </w:rPr>
              <w:t>ǒ</w:t>
            </w:r>
            <w:r w:rsidRPr="002E07AC">
              <w:rPr>
                <w:rFonts w:ascii="宋体" w:eastAsia="宋体" w:hAnsi="宋体" w:cs="Times New Roman"/>
                <w:szCs w:val="24"/>
              </w:rPr>
              <w:t>n</w:t>
            </w:r>
            <w:r w:rsidR="00397082" w:rsidRPr="002E07AC">
              <w:rPr>
                <w:rFonts w:ascii="宋体" w:eastAsia="宋体" w:hAnsi="宋体" w:cs="Times New Roman" w:hint="eastAsia"/>
                <w:szCs w:val="24"/>
              </w:rPr>
              <w:t>ɡ</w:t>
            </w:r>
            <w:r w:rsidRPr="002E07AC">
              <w:rPr>
                <w:rFonts w:ascii="宋体" w:eastAsia="宋体" w:hAnsi="宋体" w:cs="Times New Roman" w:hint="eastAsia"/>
                <w:szCs w:val="24"/>
              </w:rPr>
              <w:t>）</w:t>
            </w:r>
            <w:r w:rsidRPr="00397082">
              <w:rPr>
                <w:rFonts w:ascii="楷体" w:eastAsia="楷体" w:hAnsi="楷体" w:cs="Times New Roman" w:hint="eastAsia"/>
                <w:szCs w:val="24"/>
              </w:rPr>
              <w:t>然不同、鳞次</w:t>
            </w:r>
            <w:proofErr w:type="gramStart"/>
            <w:r w:rsidRPr="00397082">
              <w:rPr>
                <w:rFonts w:ascii="楷体" w:eastAsia="楷体" w:hAnsi="楷体" w:cs="Times New Roman" w:hint="eastAsia"/>
                <w:szCs w:val="24"/>
              </w:rPr>
              <w:t>栉</w:t>
            </w:r>
            <w:proofErr w:type="gramEnd"/>
            <w:r w:rsidRPr="002E07AC">
              <w:rPr>
                <w:rFonts w:ascii="宋体" w:eastAsia="宋体" w:hAnsi="宋体" w:cs="Times New Roman" w:hint="eastAsia"/>
                <w:szCs w:val="24"/>
              </w:rPr>
              <w:t>（</w:t>
            </w:r>
            <w:proofErr w:type="spellStart"/>
            <w:r w:rsidRPr="002E07AC">
              <w:rPr>
                <w:rFonts w:ascii="宋体" w:eastAsia="宋体" w:hAnsi="宋体" w:cs="Times New Roman"/>
                <w:szCs w:val="24"/>
              </w:rPr>
              <w:t>zh</w:t>
            </w:r>
            <w:proofErr w:type="spellEnd"/>
            <w:r w:rsidRPr="002E07AC">
              <w:rPr>
                <w:rFonts w:ascii="宋体" w:eastAsia="宋体" w:hAnsi="宋体" w:cs="Times New Roman" w:hint="eastAsia"/>
                <w:szCs w:val="24"/>
              </w:rPr>
              <w:t>ì）</w:t>
            </w:r>
            <w:r w:rsidRPr="00397082">
              <w:rPr>
                <w:rFonts w:ascii="楷体" w:eastAsia="楷体" w:hAnsi="楷体" w:cs="Times New Roman" w:hint="eastAsia"/>
                <w:szCs w:val="24"/>
              </w:rPr>
              <w:t>比、随声附和</w:t>
            </w:r>
            <w:r w:rsidRPr="002E07AC">
              <w:rPr>
                <w:rFonts w:ascii="宋体" w:eastAsia="宋体" w:hAnsi="宋体" w:cs="Times New Roman" w:hint="eastAsia"/>
                <w:szCs w:val="24"/>
              </w:rPr>
              <w:t>（</w:t>
            </w:r>
            <w:r w:rsidRPr="002E07AC">
              <w:rPr>
                <w:rFonts w:ascii="宋体" w:eastAsia="宋体" w:hAnsi="宋体" w:cs="Times New Roman"/>
                <w:szCs w:val="24"/>
              </w:rPr>
              <w:t>h</w:t>
            </w:r>
            <w:r w:rsidRPr="002E07AC">
              <w:rPr>
                <w:rFonts w:ascii="宋体" w:eastAsia="宋体" w:hAnsi="宋体" w:cs="Times New Roman" w:hint="eastAsia"/>
                <w:szCs w:val="24"/>
              </w:rPr>
              <w:t>è）</w:t>
            </w:r>
            <w:r w:rsidRPr="00397082">
              <w:rPr>
                <w:rFonts w:ascii="楷体" w:eastAsia="楷体" w:hAnsi="楷体" w:cs="Times New Roman" w:hint="eastAsia"/>
                <w:szCs w:val="24"/>
              </w:rPr>
              <w:t>、毛骨</w:t>
            </w:r>
            <w:proofErr w:type="gramStart"/>
            <w:r w:rsidRPr="00397082">
              <w:rPr>
                <w:rFonts w:ascii="楷体" w:eastAsia="楷体" w:hAnsi="楷体" w:cs="Times New Roman" w:hint="eastAsia"/>
                <w:szCs w:val="24"/>
              </w:rPr>
              <w:t>悚</w:t>
            </w:r>
            <w:proofErr w:type="gramEnd"/>
            <w:r w:rsidRPr="002E07AC">
              <w:rPr>
                <w:rFonts w:ascii="宋体" w:eastAsia="宋体" w:hAnsi="宋体" w:cs="Times New Roman" w:hint="eastAsia"/>
                <w:szCs w:val="24"/>
              </w:rPr>
              <w:t>（</w:t>
            </w:r>
            <w:r w:rsidRPr="002E07AC">
              <w:rPr>
                <w:rFonts w:ascii="宋体" w:eastAsia="宋体" w:hAnsi="宋体" w:cs="Times New Roman"/>
                <w:szCs w:val="24"/>
              </w:rPr>
              <w:t>s</w:t>
            </w:r>
            <w:r w:rsidRPr="002E07AC">
              <w:rPr>
                <w:rFonts w:ascii="宋体" w:eastAsia="宋体" w:hAnsi="宋体" w:cs="Times New Roman" w:hint="eastAsia"/>
                <w:szCs w:val="24"/>
              </w:rPr>
              <w:t>ǒ</w:t>
            </w:r>
            <w:r w:rsidRPr="002E07AC">
              <w:rPr>
                <w:rFonts w:ascii="宋体" w:eastAsia="宋体" w:hAnsi="宋体" w:cs="Times New Roman"/>
                <w:szCs w:val="24"/>
              </w:rPr>
              <w:t>n</w:t>
            </w:r>
            <w:r w:rsidR="00397082" w:rsidRPr="002E07AC">
              <w:rPr>
                <w:rFonts w:ascii="宋体" w:eastAsia="宋体" w:hAnsi="宋体" w:cs="Times New Roman" w:hint="eastAsia"/>
                <w:szCs w:val="24"/>
              </w:rPr>
              <w:t>ɡ</w:t>
            </w:r>
            <w:r w:rsidRPr="002E07AC">
              <w:rPr>
                <w:rFonts w:ascii="宋体" w:eastAsia="宋体" w:hAnsi="宋体" w:cs="Times New Roman" w:hint="eastAsia"/>
                <w:szCs w:val="24"/>
              </w:rPr>
              <w:t>）</w:t>
            </w:r>
            <w:r w:rsidRPr="00397082">
              <w:rPr>
                <w:rFonts w:ascii="楷体" w:eastAsia="楷体" w:hAnsi="楷体" w:cs="Times New Roman" w:hint="eastAsia"/>
                <w:szCs w:val="24"/>
              </w:rPr>
              <w:t>然、</w:t>
            </w:r>
            <w:proofErr w:type="gramStart"/>
            <w:r w:rsidRPr="00397082">
              <w:rPr>
                <w:rFonts w:ascii="楷体" w:eastAsia="楷体" w:hAnsi="楷体" w:cs="Times New Roman" w:hint="eastAsia"/>
                <w:szCs w:val="24"/>
              </w:rPr>
              <w:t>庖</w:t>
            </w:r>
            <w:proofErr w:type="gramEnd"/>
            <w:r w:rsidRPr="002E07AC">
              <w:rPr>
                <w:rFonts w:ascii="宋体" w:eastAsia="宋体" w:hAnsi="宋体" w:cs="Times New Roman" w:hint="eastAsia"/>
                <w:szCs w:val="24"/>
              </w:rPr>
              <w:t>（</w:t>
            </w:r>
            <w:r w:rsidRPr="002E07AC">
              <w:rPr>
                <w:rFonts w:ascii="宋体" w:eastAsia="宋体" w:hAnsi="宋体" w:cs="Times New Roman"/>
                <w:szCs w:val="24"/>
              </w:rPr>
              <w:t>p</w:t>
            </w:r>
            <w:r w:rsidRPr="002E07AC">
              <w:rPr>
                <w:rFonts w:ascii="宋体" w:eastAsia="宋体" w:hAnsi="宋体" w:cs="Times New Roman" w:hint="eastAsia"/>
                <w:szCs w:val="24"/>
              </w:rPr>
              <w:t>á</w:t>
            </w:r>
            <w:r w:rsidRPr="002E07AC">
              <w:rPr>
                <w:rFonts w:ascii="宋体" w:eastAsia="宋体" w:hAnsi="宋体" w:cs="Times New Roman"/>
                <w:szCs w:val="24"/>
              </w:rPr>
              <w:t>o</w:t>
            </w:r>
            <w:r w:rsidRPr="002E07AC">
              <w:rPr>
                <w:rFonts w:ascii="宋体" w:eastAsia="宋体" w:hAnsi="宋体" w:cs="Times New Roman" w:hint="eastAsia"/>
                <w:szCs w:val="24"/>
              </w:rPr>
              <w:t>）</w:t>
            </w:r>
            <w:r w:rsidRPr="00397082">
              <w:rPr>
                <w:rFonts w:ascii="楷体" w:eastAsia="楷体" w:hAnsi="楷体" w:cs="Times New Roman" w:hint="eastAsia"/>
                <w:szCs w:val="24"/>
              </w:rPr>
              <w:t>丁解牛、强</w:t>
            </w:r>
            <w:r w:rsidRPr="002E07AC">
              <w:rPr>
                <w:rFonts w:ascii="宋体" w:eastAsia="宋体" w:hAnsi="宋体" w:cs="Times New Roman" w:hint="eastAsia"/>
                <w:szCs w:val="24"/>
              </w:rPr>
              <w:t>（</w:t>
            </w:r>
            <w:r w:rsidRPr="002E07AC">
              <w:rPr>
                <w:rFonts w:ascii="宋体" w:eastAsia="宋体" w:hAnsi="宋体" w:cs="Times New Roman"/>
                <w:szCs w:val="24"/>
              </w:rPr>
              <w:t>qi</w:t>
            </w:r>
            <w:r w:rsidRPr="002E07AC">
              <w:rPr>
                <w:rFonts w:ascii="宋体" w:eastAsia="宋体" w:hAnsi="宋体" w:cs="Times New Roman" w:hint="eastAsia"/>
                <w:szCs w:val="24"/>
              </w:rPr>
              <w:t>ǎ</w:t>
            </w:r>
            <w:r w:rsidRPr="002E07AC">
              <w:rPr>
                <w:rFonts w:ascii="宋体" w:eastAsia="宋体" w:hAnsi="宋体" w:cs="Times New Roman"/>
                <w:szCs w:val="24"/>
              </w:rPr>
              <w:t>n</w:t>
            </w:r>
            <w:r w:rsidR="00397082" w:rsidRPr="002E07AC">
              <w:rPr>
                <w:rFonts w:ascii="宋体" w:eastAsia="宋体" w:hAnsi="宋体" w:cs="Times New Roman" w:hint="eastAsia"/>
                <w:szCs w:val="24"/>
              </w:rPr>
              <w:t>ɡ</w:t>
            </w:r>
            <w:r w:rsidRPr="00397082">
              <w:rPr>
                <w:rFonts w:ascii="楷体" w:eastAsia="楷体" w:hAnsi="楷体" w:cs="Times New Roman" w:hint="eastAsia"/>
                <w:szCs w:val="24"/>
              </w:rPr>
              <w:t>）人所难、推本溯</w:t>
            </w:r>
            <w:r w:rsidRPr="002E07AC">
              <w:rPr>
                <w:rFonts w:ascii="宋体" w:eastAsia="宋体" w:hAnsi="宋体" w:cs="Times New Roman" w:hint="eastAsia"/>
                <w:szCs w:val="24"/>
              </w:rPr>
              <w:t>（</w:t>
            </w:r>
            <w:r w:rsidRPr="002E07AC">
              <w:rPr>
                <w:rFonts w:ascii="宋体" w:eastAsia="宋体" w:hAnsi="宋体" w:cs="Times New Roman"/>
                <w:szCs w:val="24"/>
              </w:rPr>
              <w:t>s</w:t>
            </w:r>
            <w:r w:rsidRPr="002E07AC">
              <w:rPr>
                <w:rFonts w:ascii="宋体" w:eastAsia="宋体" w:hAnsi="宋体" w:cs="Times New Roman" w:hint="eastAsia"/>
                <w:szCs w:val="24"/>
              </w:rPr>
              <w:t>ù）</w:t>
            </w:r>
            <w:r w:rsidRPr="00397082">
              <w:rPr>
                <w:rFonts w:ascii="楷体" w:eastAsia="楷体" w:hAnsi="楷体" w:cs="Times New Roman" w:hint="eastAsia"/>
                <w:szCs w:val="24"/>
              </w:rPr>
              <w:t>源、汹涌澎湃</w:t>
            </w:r>
            <w:r w:rsidRPr="002E07AC">
              <w:rPr>
                <w:rFonts w:ascii="宋体" w:eastAsia="宋体" w:hAnsi="宋体" w:cs="Times New Roman" w:hint="eastAsia"/>
                <w:szCs w:val="24"/>
              </w:rPr>
              <w:t>（</w:t>
            </w:r>
            <w:r w:rsidRPr="002E07AC">
              <w:rPr>
                <w:rFonts w:ascii="宋体" w:eastAsia="宋体" w:hAnsi="宋体" w:cs="Times New Roman"/>
                <w:szCs w:val="24"/>
              </w:rPr>
              <w:t>p</w:t>
            </w:r>
            <w:r w:rsidRPr="002E07AC">
              <w:rPr>
                <w:rFonts w:ascii="宋体" w:eastAsia="宋体" w:hAnsi="宋体" w:cs="Times New Roman" w:hint="eastAsia"/>
                <w:szCs w:val="24"/>
              </w:rPr>
              <w:t>é</w:t>
            </w:r>
            <w:r w:rsidRPr="002E07AC">
              <w:rPr>
                <w:rFonts w:ascii="宋体" w:eastAsia="宋体" w:hAnsi="宋体" w:cs="Times New Roman"/>
                <w:szCs w:val="24"/>
              </w:rPr>
              <w:t>n</w:t>
            </w:r>
            <w:r w:rsidR="00397082" w:rsidRPr="002E07AC">
              <w:rPr>
                <w:rFonts w:ascii="宋体" w:eastAsia="宋体" w:hAnsi="宋体" w:cs="Times New Roman" w:hint="eastAsia"/>
                <w:szCs w:val="24"/>
              </w:rPr>
              <w:t>ɡ</w:t>
            </w:r>
            <w:r w:rsidRPr="002E07AC">
              <w:rPr>
                <w:rFonts w:ascii="宋体" w:eastAsia="宋体" w:hAnsi="宋体" w:cs="Times New Roman"/>
                <w:szCs w:val="24"/>
              </w:rPr>
              <w:t xml:space="preserve"> p</w:t>
            </w:r>
            <w:r w:rsidRPr="002E07AC">
              <w:rPr>
                <w:rFonts w:ascii="宋体" w:eastAsia="宋体" w:hAnsi="宋体" w:cs="Times New Roman" w:hint="eastAsia"/>
                <w:szCs w:val="24"/>
              </w:rPr>
              <w:t>à</w:t>
            </w:r>
            <w:proofErr w:type="spellStart"/>
            <w:r w:rsidRPr="002E07AC">
              <w:rPr>
                <w:rFonts w:ascii="宋体" w:eastAsia="宋体" w:hAnsi="宋体" w:cs="Times New Roman"/>
                <w:szCs w:val="24"/>
              </w:rPr>
              <w:t>i</w:t>
            </w:r>
            <w:proofErr w:type="spellEnd"/>
            <w:r w:rsidRPr="002E07AC">
              <w:rPr>
                <w:rFonts w:ascii="宋体" w:eastAsia="宋体" w:hAnsi="宋体" w:cs="Times New Roman" w:hint="eastAsia"/>
                <w:szCs w:val="24"/>
              </w:rPr>
              <w:t>）</w:t>
            </w:r>
            <w:r w:rsidRPr="00397082">
              <w:rPr>
                <w:rFonts w:ascii="楷体" w:eastAsia="楷体" w:hAnsi="楷体" w:cs="Times New Roman" w:hint="eastAsia"/>
                <w:szCs w:val="24"/>
              </w:rPr>
              <w:t>、</w:t>
            </w:r>
            <w:proofErr w:type="gramStart"/>
            <w:r w:rsidRPr="00397082">
              <w:rPr>
                <w:rFonts w:ascii="楷体" w:eastAsia="楷体" w:hAnsi="楷体" w:cs="Times New Roman" w:hint="eastAsia"/>
                <w:szCs w:val="24"/>
              </w:rPr>
              <w:t>一蹴</w:t>
            </w:r>
            <w:proofErr w:type="gramEnd"/>
            <w:r w:rsidRPr="002E07AC">
              <w:rPr>
                <w:rFonts w:ascii="宋体" w:eastAsia="宋体" w:hAnsi="宋体" w:cs="Times New Roman" w:hint="eastAsia"/>
                <w:szCs w:val="24"/>
              </w:rPr>
              <w:t>（</w:t>
            </w:r>
            <w:r w:rsidRPr="002E07AC">
              <w:rPr>
                <w:rFonts w:ascii="宋体" w:eastAsia="宋体" w:hAnsi="宋体" w:cs="Times New Roman"/>
                <w:szCs w:val="24"/>
              </w:rPr>
              <w:t>c</w:t>
            </w:r>
            <w:r w:rsidRPr="002E07AC">
              <w:rPr>
                <w:rFonts w:ascii="宋体" w:eastAsia="宋体" w:hAnsi="宋体" w:cs="Times New Roman" w:hint="eastAsia"/>
                <w:szCs w:val="24"/>
              </w:rPr>
              <w:t>ù）</w:t>
            </w:r>
            <w:r w:rsidRPr="00397082">
              <w:rPr>
                <w:rFonts w:ascii="楷体" w:eastAsia="楷体" w:hAnsi="楷体" w:cs="Times New Roman" w:hint="eastAsia"/>
                <w:szCs w:val="24"/>
              </w:rPr>
              <w:t>而就、一气呵</w:t>
            </w:r>
            <w:r w:rsidRPr="002E07AC">
              <w:rPr>
                <w:rFonts w:ascii="宋体" w:eastAsia="宋体" w:hAnsi="宋体" w:cs="Times New Roman" w:hint="eastAsia"/>
                <w:szCs w:val="24"/>
              </w:rPr>
              <w:t>（</w:t>
            </w:r>
            <w:r w:rsidRPr="002E07AC">
              <w:rPr>
                <w:rFonts w:ascii="宋体" w:eastAsia="宋体" w:hAnsi="宋体" w:cs="Times New Roman"/>
                <w:szCs w:val="24"/>
              </w:rPr>
              <w:t>h</w:t>
            </w:r>
            <w:r w:rsidRPr="002E07AC">
              <w:rPr>
                <w:rFonts w:ascii="宋体" w:eastAsia="宋体" w:hAnsi="宋体" w:cs="Times New Roman" w:hint="eastAsia"/>
                <w:szCs w:val="24"/>
              </w:rPr>
              <w:t>ē）</w:t>
            </w:r>
            <w:r w:rsidRPr="00397082">
              <w:rPr>
                <w:rFonts w:ascii="楷体" w:eastAsia="楷体" w:hAnsi="楷体" w:cs="Times New Roman" w:hint="eastAsia"/>
                <w:szCs w:val="24"/>
              </w:rPr>
              <w:t>成、</w:t>
            </w:r>
            <w:proofErr w:type="gramStart"/>
            <w:r w:rsidRPr="00397082">
              <w:rPr>
                <w:rFonts w:ascii="楷体" w:eastAsia="楷体" w:hAnsi="楷体" w:cs="Times New Roman" w:hint="eastAsia"/>
                <w:szCs w:val="24"/>
              </w:rPr>
              <w:t>揠</w:t>
            </w:r>
            <w:proofErr w:type="gramEnd"/>
            <w:r w:rsidRPr="002E07AC">
              <w:rPr>
                <w:rFonts w:ascii="宋体" w:eastAsia="宋体" w:hAnsi="宋体" w:cs="Times New Roman" w:hint="eastAsia"/>
                <w:szCs w:val="24"/>
              </w:rPr>
              <w:t>（</w:t>
            </w:r>
            <w:r w:rsidRPr="002E07AC">
              <w:rPr>
                <w:rFonts w:ascii="宋体" w:eastAsia="宋体" w:hAnsi="宋体" w:cs="Times New Roman"/>
                <w:szCs w:val="24"/>
              </w:rPr>
              <w:t>y</w:t>
            </w:r>
            <w:r w:rsidRPr="002E07AC">
              <w:rPr>
                <w:rFonts w:ascii="宋体" w:eastAsia="宋体" w:hAnsi="宋体" w:cs="Times New Roman" w:hint="eastAsia"/>
                <w:szCs w:val="24"/>
              </w:rPr>
              <w:t>à）</w:t>
            </w:r>
            <w:r w:rsidRPr="00397082">
              <w:rPr>
                <w:rFonts w:ascii="楷体" w:eastAsia="楷体" w:hAnsi="楷体" w:cs="Times New Roman" w:hint="eastAsia"/>
                <w:szCs w:val="24"/>
              </w:rPr>
              <w:t>苗助长、越</w:t>
            </w:r>
            <w:proofErr w:type="gramStart"/>
            <w:r w:rsidRPr="00397082">
              <w:rPr>
                <w:rFonts w:ascii="楷体" w:eastAsia="楷体" w:hAnsi="楷体" w:cs="Times New Roman" w:hint="eastAsia"/>
                <w:szCs w:val="24"/>
              </w:rPr>
              <w:t>俎</w:t>
            </w:r>
            <w:proofErr w:type="gramEnd"/>
            <w:r w:rsidRPr="002E07AC">
              <w:rPr>
                <w:rFonts w:ascii="宋体" w:eastAsia="宋体" w:hAnsi="宋体" w:cs="Times New Roman" w:hint="eastAsia"/>
                <w:szCs w:val="24"/>
              </w:rPr>
              <w:t>（</w:t>
            </w:r>
            <w:r w:rsidRPr="002E07AC">
              <w:rPr>
                <w:rFonts w:ascii="宋体" w:eastAsia="宋体" w:hAnsi="宋体" w:cs="Times New Roman"/>
                <w:szCs w:val="24"/>
              </w:rPr>
              <w:t>z</w:t>
            </w:r>
            <w:r w:rsidRPr="002E07AC">
              <w:rPr>
                <w:rFonts w:ascii="宋体" w:eastAsia="宋体" w:hAnsi="宋体" w:cs="Times New Roman" w:hint="eastAsia"/>
                <w:szCs w:val="24"/>
              </w:rPr>
              <w:t>ǔ）</w:t>
            </w:r>
            <w:r w:rsidRPr="00397082">
              <w:rPr>
                <w:rFonts w:ascii="楷体" w:eastAsia="楷体" w:hAnsi="楷体" w:cs="Times New Roman" w:hint="eastAsia"/>
                <w:szCs w:val="24"/>
              </w:rPr>
              <w:t>代庖</w:t>
            </w:r>
            <w:r w:rsidRPr="002E07AC">
              <w:rPr>
                <w:rFonts w:ascii="宋体" w:eastAsia="宋体" w:hAnsi="宋体" w:cs="Times New Roman" w:hint="eastAsia"/>
                <w:szCs w:val="24"/>
              </w:rPr>
              <w:t>（</w:t>
            </w:r>
            <w:r w:rsidRPr="002E07AC">
              <w:rPr>
                <w:rFonts w:ascii="宋体" w:eastAsia="宋体" w:hAnsi="宋体" w:cs="Times New Roman"/>
                <w:szCs w:val="24"/>
              </w:rPr>
              <w:t>p</w:t>
            </w:r>
            <w:r w:rsidRPr="002E07AC">
              <w:rPr>
                <w:rFonts w:ascii="宋体" w:eastAsia="宋体" w:hAnsi="宋体" w:cs="Times New Roman" w:hint="eastAsia"/>
                <w:szCs w:val="24"/>
              </w:rPr>
              <w:t>á</w:t>
            </w:r>
            <w:r w:rsidRPr="002E07AC">
              <w:rPr>
                <w:rFonts w:ascii="宋体" w:eastAsia="宋体" w:hAnsi="宋体" w:cs="Times New Roman"/>
                <w:szCs w:val="24"/>
              </w:rPr>
              <w:t>o</w:t>
            </w:r>
            <w:r w:rsidRPr="002E07AC">
              <w:rPr>
                <w:rFonts w:ascii="宋体" w:eastAsia="宋体" w:hAnsi="宋体" w:cs="Times New Roman" w:hint="eastAsia"/>
                <w:szCs w:val="24"/>
              </w:rPr>
              <w:t>）</w:t>
            </w:r>
            <w:r w:rsidRPr="00397082">
              <w:rPr>
                <w:rFonts w:ascii="楷体" w:eastAsia="楷体" w:hAnsi="楷体" w:cs="Times New Roman" w:hint="eastAsia"/>
                <w:szCs w:val="24"/>
              </w:rPr>
              <w:t>、煮豆燃萁</w:t>
            </w:r>
            <w:r w:rsidRPr="002E07AC">
              <w:rPr>
                <w:rFonts w:ascii="宋体" w:eastAsia="宋体" w:hAnsi="宋体" w:cs="Times New Roman" w:hint="eastAsia"/>
                <w:szCs w:val="24"/>
              </w:rPr>
              <w:t>（</w:t>
            </w:r>
            <w:r w:rsidRPr="002E07AC">
              <w:rPr>
                <w:rFonts w:ascii="宋体" w:eastAsia="宋体" w:hAnsi="宋体" w:cs="Times New Roman"/>
                <w:szCs w:val="24"/>
              </w:rPr>
              <w:t>q</w:t>
            </w:r>
            <w:r w:rsidRPr="002E07AC">
              <w:rPr>
                <w:rFonts w:ascii="宋体" w:eastAsia="宋体" w:hAnsi="宋体" w:cs="Times New Roman" w:hint="eastAsia"/>
                <w:szCs w:val="24"/>
              </w:rPr>
              <w:t>í）</w:t>
            </w:r>
            <w:r w:rsidRPr="00397082">
              <w:rPr>
                <w:rFonts w:ascii="楷体" w:eastAsia="楷体" w:hAnsi="楷体" w:cs="Times New Roman" w:hint="eastAsia"/>
                <w:szCs w:val="24"/>
              </w:rPr>
              <w:t>。</w:t>
            </w:r>
          </w:p>
          <w:p w14:paraId="70701797"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5．避免随意破坏成语的固定性：多数成语在长期沿用中已经成为一个定型的整体。</w:t>
            </w:r>
          </w:p>
          <w:p w14:paraId="1745F7CA"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我们反对乱改成语，并不是提倡守住古成语不放。一味乱改要破坏成语的特点，不利于语言的纯洁和健康，但积极的变用、合理的改动，对于更好地完成交际任务是有益处的。一般地说，下面两种改动是积极可行的：</w:t>
            </w:r>
          </w:p>
          <w:p w14:paraId="723FC4A4" w14:textId="706E9E45" w:rsidR="00894E4D" w:rsidRPr="00F56FCC" w:rsidRDefault="00F436F0"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Pr>
                <w:rFonts w:ascii="宋体" w:eastAsia="宋体" w:hAnsi="宋体" w:cs="Times New Roman" w:hint="eastAsia"/>
                <w:szCs w:val="24"/>
              </w:rPr>
              <w:t>A</w:t>
            </w:r>
            <w:r w:rsidR="00894E4D" w:rsidRPr="00F56FCC">
              <w:rPr>
                <w:rFonts w:ascii="宋体" w:eastAsia="宋体" w:hAnsi="宋体" w:cs="Times New Roman" w:hint="eastAsia"/>
                <w:szCs w:val="24"/>
              </w:rPr>
              <w:t>．成语中有晦涩难懂的成分，不易被大家理解和接受，</w:t>
            </w:r>
            <w:r w:rsidR="007F2BB6">
              <w:rPr>
                <w:rFonts w:ascii="宋体" w:eastAsia="宋体" w:hAnsi="宋体" w:cs="Times New Roman" w:hint="eastAsia"/>
                <w:szCs w:val="24"/>
              </w:rPr>
              <w:t>做</w:t>
            </w:r>
            <w:r w:rsidR="00894E4D" w:rsidRPr="00F56FCC">
              <w:rPr>
                <w:rFonts w:ascii="宋体" w:eastAsia="宋体" w:hAnsi="宋体" w:cs="Times New Roman" w:hint="eastAsia"/>
                <w:szCs w:val="24"/>
              </w:rPr>
              <w:t>一点局部改动是必要的。</w:t>
            </w:r>
            <w:proofErr w:type="gramStart"/>
            <w:r w:rsidR="00894E4D" w:rsidRPr="00F56FCC">
              <w:rPr>
                <w:rFonts w:ascii="宋体" w:eastAsia="宋体" w:hAnsi="宋体" w:cs="Times New Roman" w:hint="eastAsia"/>
                <w:szCs w:val="24"/>
              </w:rPr>
              <w:t>如</w:t>
            </w:r>
            <w:r w:rsidR="00894E4D" w:rsidRPr="007F2BB6">
              <w:rPr>
                <w:rFonts w:ascii="楷体" w:eastAsia="楷体" w:hAnsi="楷体" w:cs="Times New Roman" w:hint="eastAsia"/>
                <w:szCs w:val="24"/>
              </w:rPr>
              <w:t>望文生</w:t>
            </w:r>
            <w:r w:rsidR="00894E4D" w:rsidRPr="007F2BB6">
              <w:rPr>
                <w:rFonts w:ascii="楷体" w:eastAsia="楷体" w:hAnsi="楷体" w:cs="Times New Roman" w:hint="eastAsia"/>
                <w:szCs w:val="24"/>
                <w:em w:val="dot"/>
              </w:rPr>
              <w:t>训</w:t>
            </w:r>
            <w:proofErr w:type="gramEnd"/>
            <w:r w:rsidR="00894E4D" w:rsidRPr="007F2BB6">
              <w:rPr>
                <w:rFonts w:ascii="楷体" w:eastAsia="楷体" w:hAnsi="楷体" w:cs="Times New Roman" w:hint="eastAsia"/>
                <w:szCs w:val="24"/>
              </w:rPr>
              <w:t>——望文生</w:t>
            </w:r>
            <w:r w:rsidR="00894E4D" w:rsidRPr="007F2BB6">
              <w:rPr>
                <w:rFonts w:ascii="楷体" w:eastAsia="楷体" w:hAnsi="楷体" w:cs="Times New Roman" w:hint="eastAsia"/>
                <w:szCs w:val="24"/>
                <w:em w:val="dot"/>
              </w:rPr>
              <w:t>义、揠</w:t>
            </w:r>
            <w:r w:rsidR="00894E4D" w:rsidRPr="007F2BB6">
              <w:rPr>
                <w:rFonts w:ascii="楷体" w:eastAsia="楷体" w:hAnsi="楷体" w:cs="Times New Roman" w:hint="eastAsia"/>
                <w:szCs w:val="24"/>
              </w:rPr>
              <w:t>苗助长——</w:t>
            </w:r>
            <w:r w:rsidR="00894E4D" w:rsidRPr="007F2BB6">
              <w:rPr>
                <w:rFonts w:ascii="楷体" w:eastAsia="楷体" w:hAnsi="楷体" w:cs="Times New Roman" w:hint="eastAsia"/>
                <w:szCs w:val="24"/>
                <w:em w:val="dot"/>
              </w:rPr>
              <w:t>拔</w:t>
            </w:r>
            <w:r w:rsidR="00894E4D" w:rsidRPr="007F2BB6">
              <w:rPr>
                <w:rFonts w:ascii="楷体" w:eastAsia="楷体" w:hAnsi="楷体" w:cs="Times New Roman" w:hint="eastAsia"/>
                <w:szCs w:val="24"/>
              </w:rPr>
              <w:t>苗助长</w:t>
            </w:r>
            <w:r w:rsidR="00894E4D" w:rsidRPr="00F56FCC">
              <w:rPr>
                <w:rFonts w:ascii="宋体" w:eastAsia="宋体" w:hAnsi="宋体" w:cs="Times New Roman" w:hint="eastAsia"/>
                <w:szCs w:val="24"/>
              </w:rPr>
              <w:t>。</w:t>
            </w:r>
          </w:p>
          <w:p w14:paraId="1367B3A1" w14:textId="0AF4B6C2" w:rsidR="00894E4D" w:rsidRPr="00F56FCC" w:rsidRDefault="00894E4D" w:rsidP="00B9148C">
            <w:pPr>
              <w:tabs>
                <w:tab w:val="left" w:pos="0"/>
              </w:tabs>
              <w:spacing w:line="276" w:lineRule="auto"/>
              <w:ind w:firstLineChars="200" w:firstLine="420"/>
              <w:rPr>
                <w:rFonts w:ascii="宋体" w:eastAsia="宋体" w:hAnsi="宋体" w:cs="Times New Roman"/>
                <w:szCs w:val="24"/>
                <w:em w:val="dot"/>
              </w:rPr>
            </w:pPr>
            <w:r w:rsidRPr="00F56FCC">
              <w:rPr>
                <w:rFonts w:ascii="宋体" w:eastAsia="宋体" w:hAnsi="宋体" w:cs="Times New Roman" w:hint="eastAsia"/>
                <w:szCs w:val="24"/>
              </w:rPr>
              <w:t>B．反映旧思想意识的，可以改造使用它的反义。如</w:t>
            </w:r>
            <w:r w:rsidRPr="007F2BB6">
              <w:rPr>
                <w:rFonts w:ascii="楷体" w:eastAsia="楷体" w:hAnsi="楷体" w:cs="Times New Roman" w:hint="eastAsia"/>
                <w:szCs w:val="24"/>
              </w:rPr>
              <w:t>知难而</w:t>
            </w:r>
            <w:r w:rsidRPr="007F2BB6">
              <w:rPr>
                <w:rFonts w:ascii="楷体" w:eastAsia="楷体" w:hAnsi="楷体" w:cs="Times New Roman" w:hint="eastAsia"/>
                <w:szCs w:val="24"/>
                <w:em w:val="dot"/>
              </w:rPr>
              <w:t>退</w:t>
            </w:r>
            <w:r w:rsidRPr="007F2BB6">
              <w:rPr>
                <w:rFonts w:ascii="楷体" w:eastAsia="楷体" w:hAnsi="楷体" w:cs="Times New Roman" w:hint="eastAsia"/>
                <w:szCs w:val="24"/>
              </w:rPr>
              <w:t>——知难而</w:t>
            </w:r>
            <w:r w:rsidRPr="007F2BB6">
              <w:rPr>
                <w:rFonts w:ascii="楷体" w:eastAsia="楷体" w:hAnsi="楷体" w:cs="Times New Roman" w:hint="eastAsia"/>
                <w:szCs w:val="24"/>
                <w:em w:val="dot"/>
              </w:rPr>
              <w:t>进</w:t>
            </w:r>
            <w:r w:rsidR="007F2BB6" w:rsidRPr="006A2C87">
              <w:rPr>
                <w:rFonts w:ascii="宋体" w:eastAsia="宋体" w:hAnsi="宋体" w:cs="Times New Roman" w:hint="eastAsia"/>
                <w:szCs w:val="24"/>
              </w:rPr>
              <w:t>。</w:t>
            </w:r>
          </w:p>
          <w:p w14:paraId="0C62D845"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6．不用陈腐、冷僻、粗俗的成语</w:t>
            </w:r>
            <w:r>
              <w:rPr>
                <w:rFonts w:ascii="宋体" w:eastAsia="宋体" w:hAnsi="宋体" w:cs="Times New Roman" w:hint="eastAsia"/>
                <w:szCs w:val="24"/>
              </w:rPr>
              <w:t>。</w:t>
            </w:r>
          </w:p>
          <w:p w14:paraId="470F8C0F" w14:textId="722A25F4"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成语中有精华，有糟粕。使用成语要取其精华，去其糟粕。去其糟粕，就要剔除那些陈腐过时的、难懂冷僻的、粗俗不堪的成语。</w:t>
            </w:r>
            <w:r w:rsidR="008A261B">
              <w:rPr>
                <w:rFonts w:ascii="宋体" w:eastAsia="宋体" w:hAnsi="宋体" w:cs="Times New Roman" w:hint="eastAsia"/>
                <w:szCs w:val="24"/>
              </w:rPr>
              <w:t>如</w:t>
            </w:r>
            <w:r w:rsidRPr="00F56FCC">
              <w:rPr>
                <w:rFonts w:ascii="宋体" w:eastAsia="宋体" w:hAnsi="宋体" w:cs="Times New Roman" w:hint="eastAsia"/>
                <w:szCs w:val="24"/>
              </w:rPr>
              <w:t>“</w:t>
            </w:r>
            <w:r w:rsidRPr="007F2BB6">
              <w:rPr>
                <w:rFonts w:ascii="楷体" w:eastAsia="楷体" w:hAnsi="楷体" w:cs="Times New Roman" w:hint="eastAsia"/>
                <w:szCs w:val="24"/>
              </w:rPr>
              <w:t>死生有命，富贵在天”</w:t>
            </w:r>
            <w:r w:rsidRPr="00F56FCC">
              <w:rPr>
                <w:rFonts w:ascii="宋体" w:eastAsia="宋体" w:hAnsi="宋体" w:cs="Times New Roman" w:hint="eastAsia"/>
                <w:szCs w:val="24"/>
              </w:rPr>
              <w:t>反映一种宿命论思想；“</w:t>
            </w:r>
            <w:r w:rsidRPr="007F2BB6">
              <w:rPr>
                <w:rFonts w:ascii="楷体" w:eastAsia="楷体" w:hAnsi="楷体" w:cs="Times New Roman" w:hint="eastAsia"/>
                <w:szCs w:val="24"/>
              </w:rPr>
              <w:t>不孝有三，无后为大”</w:t>
            </w:r>
            <w:r w:rsidRPr="00F56FCC">
              <w:rPr>
                <w:rFonts w:ascii="宋体" w:eastAsia="宋体" w:hAnsi="宋体" w:cs="Times New Roman" w:hint="eastAsia"/>
                <w:szCs w:val="24"/>
              </w:rPr>
              <w:t>反映旧的封建思想意识；</w:t>
            </w:r>
            <w:r w:rsidR="007F2BB6">
              <w:rPr>
                <w:rFonts w:ascii="宋体" w:eastAsia="宋体" w:hAnsi="宋体" w:cs="Times New Roman" w:hint="eastAsia"/>
                <w:szCs w:val="24"/>
              </w:rPr>
              <w:t>如</w:t>
            </w:r>
            <w:r w:rsidRPr="00F56FCC">
              <w:rPr>
                <w:rFonts w:ascii="宋体" w:eastAsia="宋体" w:hAnsi="宋体" w:cs="Times New Roman" w:hint="eastAsia"/>
                <w:szCs w:val="24"/>
              </w:rPr>
              <w:t>“</w:t>
            </w:r>
            <w:r w:rsidRPr="008A261B">
              <w:rPr>
                <w:rFonts w:ascii="楷体" w:eastAsia="楷体" w:hAnsi="楷体" w:cs="Times New Roman" w:hint="eastAsia"/>
                <w:szCs w:val="24"/>
              </w:rPr>
              <w:t>鱼质龙文”（金玉其外，败絮其中）、“鼠肝虫臂”（鸡毛蒜皮）、“杀头便冠”（削足适履</w:t>
            </w:r>
            <w:r w:rsidRPr="008A261B">
              <w:rPr>
                <w:rFonts w:ascii="宋体" w:eastAsia="宋体" w:hAnsi="宋体" w:cs="Times New Roman"/>
                <w:b/>
                <w:bCs/>
                <w:szCs w:val="24"/>
              </w:rPr>
              <w:t>l</w:t>
            </w:r>
            <w:r w:rsidRPr="008A261B">
              <w:rPr>
                <w:rFonts w:ascii="宋体" w:eastAsia="宋体" w:hAnsi="宋体" w:cs="Times New Roman" w:hint="eastAsia"/>
                <w:b/>
                <w:bCs/>
                <w:szCs w:val="24"/>
              </w:rPr>
              <w:t>ǚ</w:t>
            </w:r>
            <w:r w:rsidRPr="008A261B">
              <w:rPr>
                <w:rFonts w:ascii="宋体" w:eastAsia="宋体" w:hAnsi="宋体" w:cs="Times New Roman" w:hint="eastAsia"/>
                <w:szCs w:val="24"/>
              </w:rPr>
              <w:t>）</w:t>
            </w:r>
            <w:r w:rsidRPr="00F56FCC">
              <w:rPr>
                <w:rFonts w:ascii="宋体" w:eastAsia="宋体" w:hAnsi="宋体" w:cs="Times New Roman" w:hint="eastAsia"/>
                <w:szCs w:val="24"/>
              </w:rPr>
              <w:t>现代已极少使用；</w:t>
            </w:r>
            <w:r w:rsidR="008A261B">
              <w:rPr>
                <w:rFonts w:ascii="宋体" w:eastAsia="宋体" w:hAnsi="宋体" w:cs="Times New Roman" w:hint="eastAsia"/>
                <w:szCs w:val="24"/>
              </w:rPr>
              <w:t>如</w:t>
            </w:r>
            <w:r w:rsidRPr="008A261B">
              <w:rPr>
                <w:rFonts w:ascii="楷体" w:eastAsia="楷体" w:hAnsi="楷体" w:cs="Times New Roman" w:hint="eastAsia"/>
                <w:szCs w:val="24"/>
              </w:rPr>
              <w:t>“屁滚尿流</w:t>
            </w:r>
            <w:r w:rsidRPr="00F56FCC">
              <w:rPr>
                <w:rFonts w:ascii="宋体" w:eastAsia="宋体" w:hAnsi="宋体" w:cs="Times New Roman" w:hint="eastAsia"/>
                <w:szCs w:val="24"/>
              </w:rPr>
              <w:t>”之类过于粗俗。</w:t>
            </w:r>
          </w:p>
          <w:p w14:paraId="3A7CEFBF"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根据需要的原则、普遍性的原则、意义明确的原则，我们应尽量不使用上面一类成语。</w:t>
            </w:r>
          </w:p>
          <w:p w14:paraId="6606331F" w14:textId="77777777" w:rsidR="00894E4D" w:rsidRPr="00F56FCC" w:rsidRDefault="00894E4D" w:rsidP="00B9148C">
            <w:pPr>
              <w:tabs>
                <w:tab w:val="left" w:pos="360"/>
                <w:tab w:val="left" w:pos="540"/>
                <w:tab w:val="left" w:pos="720"/>
                <w:tab w:val="left" w:pos="1620"/>
              </w:tabs>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二、谚语</w:t>
            </w:r>
          </w:p>
          <w:p w14:paraId="16E42A12"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谚语</w:t>
            </w:r>
            <w:r w:rsidRPr="00F56FCC">
              <w:rPr>
                <w:rFonts w:ascii="宋体" w:eastAsia="宋体" w:hAnsi="宋体" w:cs="Times New Roman"/>
                <w:szCs w:val="24"/>
              </w:rPr>
              <w:t>是</w:t>
            </w:r>
            <w:r w:rsidRPr="00F56FCC">
              <w:rPr>
                <w:rFonts w:ascii="宋体" w:eastAsia="宋体" w:hAnsi="宋体" w:cs="Times New Roman" w:hint="eastAsia"/>
                <w:szCs w:val="24"/>
              </w:rPr>
              <w:t>群众</w:t>
            </w:r>
            <w:r w:rsidRPr="00F56FCC">
              <w:rPr>
                <w:rFonts w:ascii="宋体" w:eastAsia="宋体" w:hAnsi="宋体" w:cs="Times New Roman"/>
                <w:szCs w:val="24"/>
              </w:rPr>
              <w:t>口语中通俗精练、含义深刻的固定语句。</w:t>
            </w:r>
            <w:r w:rsidRPr="00F56FCC">
              <w:rPr>
                <w:rFonts w:ascii="宋体" w:eastAsia="宋体" w:hAnsi="宋体" w:cs="Times New Roman" w:hint="eastAsia"/>
                <w:szCs w:val="24"/>
              </w:rPr>
              <w:t>谚语</w:t>
            </w:r>
            <w:r w:rsidRPr="00F56FCC">
              <w:rPr>
                <w:rFonts w:ascii="宋体" w:eastAsia="宋体" w:hAnsi="宋体" w:cs="Times New Roman"/>
                <w:szCs w:val="24"/>
              </w:rPr>
              <w:t>所含内容广泛、丰富，反映了大千世界的方方面面，且种类繁多。</w:t>
            </w:r>
          </w:p>
          <w:p w14:paraId="4A2EA70A"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w:t>
            </w:r>
            <w:r w:rsidRPr="00F56FCC">
              <w:rPr>
                <w:rFonts w:ascii="宋体" w:eastAsia="宋体" w:hAnsi="宋体" w:cs="Times New Roman"/>
                <w:szCs w:val="24"/>
              </w:rPr>
              <w:t>）</w:t>
            </w:r>
            <w:r w:rsidRPr="00F56FCC">
              <w:rPr>
                <w:rFonts w:ascii="宋体" w:eastAsia="宋体" w:hAnsi="宋体" w:cs="Times New Roman" w:hint="eastAsia"/>
                <w:szCs w:val="24"/>
              </w:rPr>
              <w:t>哲理类</w:t>
            </w:r>
            <w:r w:rsidRPr="00F56FCC">
              <w:rPr>
                <w:rFonts w:ascii="宋体" w:eastAsia="宋体" w:hAnsi="宋体" w:cs="Times New Roman"/>
                <w:szCs w:val="24"/>
              </w:rPr>
              <w:t>：</w:t>
            </w:r>
            <w:r w:rsidRPr="008A261B">
              <w:rPr>
                <w:rFonts w:ascii="楷体" w:eastAsia="楷体" w:hAnsi="楷体" w:cs="Times New Roman"/>
                <w:szCs w:val="24"/>
              </w:rPr>
              <w:t>水可行船，水可覆舟</w:t>
            </w:r>
          </w:p>
          <w:p w14:paraId="7ACB14CE"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w:t>
            </w:r>
            <w:r w:rsidRPr="00F56FCC">
              <w:rPr>
                <w:rFonts w:ascii="宋体" w:eastAsia="宋体" w:hAnsi="宋体" w:cs="Times New Roman"/>
                <w:szCs w:val="24"/>
              </w:rPr>
              <w:t>）</w:t>
            </w:r>
            <w:r w:rsidRPr="00F56FCC">
              <w:rPr>
                <w:rFonts w:ascii="宋体" w:eastAsia="宋体" w:hAnsi="宋体" w:cs="Times New Roman" w:hint="eastAsia"/>
                <w:szCs w:val="24"/>
              </w:rPr>
              <w:t>修身类</w:t>
            </w:r>
            <w:r w:rsidRPr="00F56FCC">
              <w:rPr>
                <w:rFonts w:ascii="宋体" w:eastAsia="宋体" w:hAnsi="宋体" w:cs="Times New Roman"/>
                <w:szCs w:val="24"/>
              </w:rPr>
              <w:t>：</w:t>
            </w:r>
            <w:r w:rsidRPr="008A261B">
              <w:rPr>
                <w:rFonts w:ascii="楷体" w:eastAsia="楷体" w:hAnsi="楷体" w:cs="Times New Roman"/>
                <w:szCs w:val="24"/>
              </w:rPr>
              <w:t>对人要宽，对己要严</w:t>
            </w:r>
          </w:p>
          <w:p w14:paraId="5BEA0B6F"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szCs w:val="24"/>
              </w:rPr>
              <w:t>（</w:t>
            </w:r>
            <w:r w:rsidRPr="00F56FCC">
              <w:rPr>
                <w:rFonts w:ascii="宋体" w:eastAsia="宋体" w:hAnsi="宋体" w:cs="Times New Roman" w:hint="eastAsia"/>
                <w:szCs w:val="24"/>
              </w:rPr>
              <w:t>3</w:t>
            </w:r>
            <w:r w:rsidRPr="00F56FCC">
              <w:rPr>
                <w:rFonts w:ascii="宋体" w:eastAsia="宋体" w:hAnsi="宋体" w:cs="Times New Roman"/>
                <w:szCs w:val="24"/>
              </w:rPr>
              <w:t>）</w:t>
            </w:r>
            <w:proofErr w:type="gramStart"/>
            <w:r w:rsidRPr="00F56FCC">
              <w:rPr>
                <w:rFonts w:ascii="宋体" w:eastAsia="宋体" w:hAnsi="宋体" w:cs="Times New Roman" w:hint="eastAsia"/>
                <w:szCs w:val="24"/>
              </w:rPr>
              <w:t>讽诫</w:t>
            </w:r>
            <w:proofErr w:type="gramEnd"/>
            <w:r w:rsidRPr="00F56FCC">
              <w:rPr>
                <w:rFonts w:ascii="宋体" w:eastAsia="宋体" w:hAnsi="宋体" w:cs="Times New Roman"/>
                <w:szCs w:val="24"/>
              </w:rPr>
              <w:t>类：</w:t>
            </w:r>
            <w:r w:rsidRPr="008A261B">
              <w:rPr>
                <w:rFonts w:ascii="楷体" w:eastAsia="楷体" w:hAnsi="楷体" w:cs="Times New Roman"/>
                <w:szCs w:val="24"/>
              </w:rPr>
              <w:t>少壮不努力</w:t>
            </w:r>
            <w:r w:rsidRPr="008A261B">
              <w:rPr>
                <w:rFonts w:ascii="楷体" w:eastAsia="楷体" w:hAnsi="楷体" w:cs="Times New Roman" w:hint="eastAsia"/>
                <w:szCs w:val="24"/>
              </w:rPr>
              <w:t>，</w:t>
            </w:r>
            <w:r w:rsidRPr="008A261B">
              <w:rPr>
                <w:rFonts w:ascii="楷体" w:eastAsia="楷体" w:hAnsi="楷体" w:cs="Times New Roman"/>
                <w:szCs w:val="24"/>
              </w:rPr>
              <w:t>老大徒伤悲</w:t>
            </w:r>
          </w:p>
          <w:p w14:paraId="3CC5910B"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w:t>
            </w:r>
            <w:r w:rsidRPr="00F56FCC">
              <w:rPr>
                <w:rFonts w:ascii="宋体" w:eastAsia="宋体" w:hAnsi="宋体" w:cs="Times New Roman"/>
                <w:szCs w:val="24"/>
              </w:rPr>
              <w:t>）</w:t>
            </w:r>
            <w:r w:rsidRPr="00F56FCC">
              <w:rPr>
                <w:rFonts w:ascii="宋体" w:eastAsia="宋体" w:hAnsi="宋体" w:cs="Times New Roman" w:hint="eastAsia"/>
                <w:szCs w:val="24"/>
              </w:rPr>
              <w:t>农业类</w:t>
            </w:r>
            <w:r w:rsidRPr="00F56FCC">
              <w:rPr>
                <w:rFonts w:ascii="宋体" w:eastAsia="宋体" w:hAnsi="宋体" w:cs="Times New Roman"/>
                <w:szCs w:val="24"/>
              </w:rPr>
              <w:t>：</w:t>
            </w:r>
            <w:r w:rsidRPr="008A261B">
              <w:rPr>
                <w:rFonts w:ascii="楷体" w:eastAsia="楷体" w:hAnsi="楷体" w:cs="Times New Roman"/>
                <w:szCs w:val="24"/>
              </w:rPr>
              <w:t>好种出好苗，良种产量高</w:t>
            </w:r>
          </w:p>
          <w:p w14:paraId="025A262C"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w:t>
            </w:r>
            <w:r w:rsidRPr="00F56FCC">
              <w:rPr>
                <w:rFonts w:ascii="宋体" w:eastAsia="宋体" w:hAnsi="宋体" w:cs="Times New Roman"/>
                <w:szCs w:val="24"/>
              </w:rPr>
              <w:t>）</w:t>
            </w:r>
            <w:r w:rsidRPr="00F56FCC">
              <w:rPr>
                <w:rFonts w:ascii="宋体" w:eastAsia="宋体" w:hAnsi="宋体" w:cs="Times New Roman" w:hint="eastAsia"/>
                <w:szCs w:val="24"/>
              </w:rPr>
              <w:t>气象类</w:t>
            </w:r>
            <w:r w:rsidRPr="00F56FCC">
              <w:rPr>
                <w:rFonts w:ascii="宋体" w:eastAsia="宋体" w:hAnsi="宋体" w:cs="Times New Roman"/>
                <w:szCs w:val="24"/>
              </w:rPr>
              <w:t>：</w:t>
            </w:r>
            <w:r w:rsidRPr="008A261B">
              <w:rPr>
                <w:rFonts w:ascii="楷体" w:eastAsia="楷体" w:hAnsi="楷体" w:cs="Times New Roman"/>
                <w:szCs w:val="24"/>
              </w:rPr>
              <w:t>冬至长，夏至短</w:t>
            </w:r>
          </w:p>
          <w:p w14:paraId="57770AEC"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（6</w:t>
            </w:r>
            <w:r w:rsidRPr="00F56FCC">
              <w:rPr>
                <w:rFonts w:ascii="宋体" w:eastAsia="宋体" w:hAnsi="宋体" w:cs="Times New Roman"/>
                <w:szCs w:val="24"/>
              </w:rPr>
              <w:t>）</w:t>
            </w:r>
            <w:r w:rsidRPr="00F56FCC">
              <w:rPr>
                <w:rFonts w:ascii="宋体" w:eastAsia="宋体" w:hAnsi="宋体" w:cs="Times New Roman" w:hint="eastAsia"/>
                <w:szCs w:val="24"/>
              </w:rPr>
              <w:t>风土类</w:t>
            </w:r>
            <w:r w:rsidRPr="00F56FCC">
              <w:rPr>
                <w:rFonts w:ascii="宋体" w:eastAsia="宋体" w:hAnsi="宋体" w:cs="Times New Roman"/>
                <w:szCs w:val="24"/>
              </w:rPr>
              <w:t>：</w:t>
            </w:r>
            <w:r w:rsidRPr="008A261B">
              <w:rPr>
                <w:rFonts w:ascii="楷体" w:eastAsia="楷体" w:hAnsi="楷体" w:cs="Times New Roman"/>
                <w:szCs w:val="24"/>
              </w:rPr>
              <w:t>南人吃米，北人吃面</w:t>
            </w:r>
          </w:p>
          <w:p w14:paraId="0CEAEEA2"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（7</w:t>
            </w:r>
            <w:r w:rsidRPr="00F56FCC">
              <w:rPr>
                <w:rFonts w:ascii="宋体" w:eastAsia="宋体" w:hAnsi="宋体" w:cs="Times New Roman"/>
                <w:szCs w:val="24"/>
              </w:rPr>
              <w:t>）</w:t>
            </w:r>
            <w:r w:rsidRPr="00F56FCC">
              <w:rPr>
                <w:rFonts w:ascii="宋体" w:eastAsia="宋体" w:hAnsi="宋体" w:cs="Times New Roman" w:hint="eastAsia"/>
                <w:szCs w:val="24"/>
              </w:rPr>
              <w:t>知识类</w:t>
            </w:r>
            <w:r w:rsidRPr="00F56FCC">
              <w:rPr>
                <w:rFonts w:ascii="宋体" w:eastAsia="宋体" w:hAnsi="宋体" w:cs="Times New Roman"/>
                <w:szCs w:val="24"/>
              </w:rPr>
              <w:t>：</w:t>
            </w:r>
            <w:r w:rsidRPr="008A261B">
              <w:rPr>
                <w:rFonts w:ascii="楷体" w:eastAsia="楷体" w:hAnsi="楷体" w:cs="Times New Roman"/>
                <w:szCs w:val="24"/>
              </w:rPr>
              <w:t>开水不响，响水不开</w:t>
            </w:r>
          </w:p>
          <w:p w14:paraId="2BD180BD"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谚语</w:t>
            </w:r>
            <w:r w:rsidRPr="00F56FCC">
              <w:rPr>
                <w:rFonts w:ascii="宋体" w:eastAsia="宋体" w:hAnsi="宋体" w:cs="Times New Roman"/>
                <w:szCs w:val="24"/>
              </w:rPr>
              <w:t>总结了人类生活中某方面的经验教训，对提高认识，指导人们的实践有一定的作用。</w:t>
            </w:r>
          </w:p>
          <w:p w14:paraId="1F449BDE" w14:textId="77777777" w:rsidR="00894E4D" w:rsidRPr="00F56FCC" w:rsidRDefault="00894E4D" w:rsidP="00B9148C">
            <w:pPr>
              <w:tabs>
                <w:tab w:val="left" w:pos="360"/>
                <w:tab w:val="left" w:pos="540"/>
                <w:tab w:val="left" w:pos="720"/>
                <w:tab w:val="left" w:pos="1620"/>
              </w:tabs>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三</w:t>
            </w:r>
            <w:r w:rsidRPr="00F56FCC">
              <w:rPr>
                <w:rFonts w:ascii="宋体" w:eastAsia="宋体" w:hAnsi="宋体" w:cs="Times New Roman"/>
                <w:b/>
                <w:szCs w:val="24"/>
              </w:rPr>
              <w:t>、</w:t>
            </w:r>
            <w:r w:rsidRPr="00F56FCC">
              <w:rPr>
                <w:rFonts w:ascii="宋体" w:eastAsia="宋体" w:hAnsi="宋体" w:cs="Times New Roman" w:hint="eastAsia"/>
                <w:b/>
                <w:szCs w:val="24"/>
              </w:rPr>
              <w:t>惯用语</w:t>
            </w:r>
          </w:p>
          <w:p w14:paraId="261C58E2"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惯用语是指人们口语中短小定型的习惯用语，大都是三字的动宾短语，也有其他格式的。</w:t>
            </w:r>
          </w:p>
          <w:p w14:paraId="288AA9A6"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简明生动，通俗有趣是惯用语的主要特征。惯用语与成语有一定的相似性，但是，惯用语口语色彩浓，成语书面色彩浓；惯用语含义单纯，成语含义丰富。</w:t>
            </w:r>
          </w:p>
          <w:p w14:paraId="6A9B0D15" w14:textId="77777777" w:rsidR="00894E4D" w:rsidRPr="00F56FCC" w:rsidRDefault="00894E4D" w:rsidP="00B9148C">
            <w:pPr>
              <w:tabs>
                <w:tab w:val="left" w:pos="360"/>
                <w:tab w:val="left" w:pos="540"/>
                <w:tab w:val="left" w:pos="720"/>
                <w:tab w:val="left" w:pos="1620"/>
              </w:tabs>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四、歇后语</w:t>
            </w:r>
          </w:p>
          <w:p w14:paraId="5951DF48" w14:textId="7777777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歇后语是由近似于谜面、谜底的两部分组成的带有隐语性质的口头用语。</w:t>
            </w:r>
          </w:p>
          <w:p w14:paraId="34EFA247" w14:textId="29B414C7" w:rsidR="00894E4D" w:rsidRPr="00F56FCC" w:rsidRDefault="00894E4D" w:rsidP="00B9148C">
            <w:pPr>
              <w:tabs>
                <w:tab w:val="left" w:pos="360"/>
                <w:tab w:val="left" w:pos="540"/>
                <w:tab w:val="left" w:pos="720"/>
                <w:tab w:val="left" w:pos="1620"/>
              </w:tabs>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歇后语可以分为两类：一是喻意、一是谐音。喻意歇后语前部分是一个比喻，后部分是对前部分的解释。有的解释部分是它的字面上的意义，如</w:t>
            </w:r>
            <w:r w:rsidRPr="006A2C87">
              <w:rPr>
                <w:rFonts w:ascii="楷体" w:eastAsia="楷体" w:hAnsi="楷体" w:cs="Times New Roman" w:hint="eastAsia"/>
                <w:szCs w:val="24"/>
              </w:rPr>
              <w:t>大海里捞针——无处寻、飞蛾扑火——自取灭亡</w:t>
            </w:r>
            <w:r w:rsidRPr="00F56FCC">
              <w:rPr>
                <w:rFonts w:ascii="宋体" w:eastAsia="宋体" w:hAnsi="宋体" w:cs="Times New Roman" w:hint="eastAsia"/>
                <w:szCs w:val="24"/>
              </w:rPr>
              <w:t>。有的解释部分的意义是它的转义，如</w:t>
            </w:r>
            <w:r w:rsidRPr="006A2C87">
              <w:rPr>
                <w:rFonts w:ascii="楷体" w:eastAsia="楷体" w:hAnsi="楷体" w:cs="Times New Roman" w:hint="eastAsia"/>
                <w:szCs w:val="24"/>
              </w:rPr>
              <w:t>木头眼镜——看不透（不能彻底了解）、快刀切豆腐——两面光（两边讨好）</w:t>
            </w:r>
            <w:r w:rsidRPr="00F56FCC">
              <w:rPr>
                <w:rFonts w:ascii="宋体" w:eastAsia="宋体" w:hAnsi="宋体" w:cs="Times New Roman" w:hint="eastAsia"/>
                <w:szCs w:val="24"/>
              </w:rPr>
              <w:t>。谐音歇后语，它的后一部分是借助音同或音</w:t>
            </w:r>
            <w:proofErr w:type="gramStart"/>
            <w:r w:rsidRPr="00F56FCC">
              <w:rPr>
                <w:rFonts w:ascii="宋体" w:eastAsia="宋体" w:hAnsi="宋体" w:cs="Times New Roman" w:hint="eastAsia"/>
                <w:szCs w:val="24"/>
              </w:rPr>
              <w:t>近现象</w:t>
            </w:r>
            <w:proofErr w:type="gramEnd"/>
            <w:r w:rsidRPr="00F56FCC">
              <w:rPr>
                <w:rFonts w:ascii="宋体" w:eastAsia="宋体" w:hAnsi="宋体" w:cs="Times New Roman" w:hint="eastAsia"/>
                <w:szCs w:val="24"/>
              </w:rPr>
              <w:t>表达意思，这是一种“言在此而意在彼”、妙语双关的现象。如</w:t>
            </w:r>
            <w:r w:rsidRPr="006A2C87">
              <w:rPr>
                <w:rFonts w:ascii="楷体" w:eastAsia="楷体" w:hAnsi="楷体" w:cs="Times New Roman" w:hint="eastAsia"/>
                <w:szCs w:val="24"/>
              </w:rPr>
              <w:t>旗杆顶上绑鸡毛——好大的掸（胆）子、腊月里的萝卜——冻（动）了心</w:t>
            </w:r>
            <w:r w:rsidRPr="00F56FCC">
              <w:rPr>
                <w:rFonts w:ascii="宋体" w:eastAsia="宋体" w:hAnsi="宋体" w:cs="Times New Roman" w:hint="eastAsia"/>
                <w:szCs w:val="24"/>
              </w:rPr>
              <w:t>。</w:t>
            </w:r>
          </w:p>
          <w:p w14:paraId="68313E74" w14:textId="77777777" w:rsidR="00894E4D" w:rsidRPr="00F56FCC" w:rsidRDefault="00894E4D" w:rsidP="00B9148C">
            <w:pPr>
              <w:tabs>
                <w:tab w:val="left" w:pos="360"/>
                <w:tab w:val="left" w:pos="540"/>
                <w:tab w:val="left" w:pos="720"/>
                <w:tab w:val="left" w:pos="1620"/>
              </w:tabs>
              <w:spacing w:line="276" w:lineRule="auto"/>
              <w:jc w:val="center"/>
              <w:rPr>
                <w:rFonts w:ascii="宋体" w:eastAsia="宋体" w:hAnsi="宋体" w:cs="Times New Roman"/>
                <w:b/>
                <w:bCs/>
                <w:szCs w:val="24"/>
              </w:rPr>
            </w:pPr>
            <w:r w:rsidRPr="00F56FCC">
              <w:rPr>
                <w:rFonts w:ascii="宋体" w:eastAsia="宋体" w:hAnsi="宋体" w:cs="Times New Roman" w:hint="eastAsia"/>
                <w:b/>
                <w:bCs/>
                <w:szCs w:val="24"/>
              </w:rPr>
              <w:t>第八节     词汇的发展变化和词汇的规范化</w:t>
            </w:r>
          </w:p>
          <w:p w14:paraId="4435DEFA"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一、词汇的发展变化</w:t>
            </w:r>
          </w:p>
          <w:p w14:paraId="61B7F9CE" w14:textId="3A54F8E3" w:rsidR="00894E4D" w:rsidRPr="00630393" w:rsidRDefault="00894E4D" w:rsidP="00B9148C">
            <w:pPr>
              <w:spacing w:line="276" w:lineRule="auto"/>
              <w:ind w:firstLineChars="200" w:firstLine="422"/>
              <w:rPr>
                <w:rFonts w:ascii="宋体" w:eastAsia="宋体" w:hAnsi="宋体" w:cs="Times New Roman"/>
                <w:b/>
                <w:szCs w:val="24"/>
              </w:rPr>
            </w:pPr>
            <w:r w:rsidRPr="00630393">
              <w:rPr>
                <w:rFonts w:ascii="宋体" w:eastAsia="宋体" w:hAnsi="宋体" w:cs="Times New Roman" w:hint="eastAsia"/>
                <w:b/>
                <w:szCs w:val="24"/>
              </w:rPr>
              <w:t>（一）新词的产生</w:t>
            </w:r>
          </w:p>
          <w:p w14:paraId="4D045BF9" w14:textId="67058F3F"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随着社会的发展，语言词汇业在不断发展，不断丰富，而丰富词汇的主要途径就是创造大量新词。五四以来，随着中国社会的急剧变革，现代汉语增加了一大批新词，构成汉语词汇的新成分。新造词就是为适应社会发展的需要而利用原有的基本词新创造的词。如</w:t>
            </w:r>
            <w:r w:rsidRPr="006A2C87">
              <w:rPr>
                <w:rFonts w:ascii="楷体" w:eastAsia="楷体" w:hAnsi="楷体" w:cs="Times New Roman" w:hint="eastAsia"/>
                <w:szCs w:val="24"/>
              </w:rPr>
              <w:t>下岗、待业、刻录</w:t>
            </w:r>
            <w:r w:rsidRPr="00F56FCC">
              <w:rPr>
                <w:rFonts w:ascii="宋体" w:eastAsia="宋体" w:hAnsi="宋体" w:cs="Times New Roman" w:hint="eastAsia"/>
                <w:szCs w:val="24"/>
              </w:rPr>
              <w:t>等。</w:t>
            </w:r>
          </w:p>
          <w:p w14:paraId="3B493D6B" w14:textId="77777777" w:rsidR="00894E4D"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新造词的特点：</w:t>
            </w:r>
          </w:p>
          <w:p w14:paraId="03C6032C" w14:textId="77777777" w:rsidR="00894E4D" w:rsidRPr="00F56FCC" w:rsidRDefault="00894E4D" w:rsidP="00B9148C">
            <w:pPr>
              <w:spacing w:line="276" w:lineRule="auto"/>
              <w:ind w:firstLineChars="200" w:firstLine="420"/>
              <w:rPr>
                <w:rFonts w:ascii="宋体" w:eastAsia="宋体" w:hAnsi="宋体" w:cs="Times New Roman"/>
                <w:szCs w:val="24"/>
              </w:rPr>
            </w:pPr>
            <w:r>
              <w:rPr>
                <w:rFonts w:ascii="宋体" w:eastAsia="宋体" w:hAnsi="宋体" w:cs="Times New Roman"/>
                <w:szCs w:val="24"/>
              </w:rPr>
              <w:t>1.</w:t>
            </w:r>
            <w:r w:rsidRPr="00F56FCC">
              <w:rPr>
                <w:rFonts w:ascii="宋体" w:eastAsia="宋体" w:hAnsi="宋体" w:cs="Times New Roman" w:hint="eastAsia"/>
                <w:szCs w:val="24"/>
              </w:rPr>
              <w:t>利用原有的基本词作为新词产生的基础。</w:t>
            </w:r>
          </w:p>
          <w:p w14:paraId="5E74658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2．必须符合现代汉语构词的结构规律。</w:t>
            </w:r>
          </w:p>
          <w:p w14:paraId="3267F53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3．为一般人所普遍使用。新造词一定要通行开来，才能显示它的生命力。</w:t>
            </w:r>
          </w:p>
          <w:p w14:paraId="5937EF0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4．能反映社会发展的现实，适应社会交际的需要。</w:t>
            </w:r>
          </w:p>
          <w:p w14:paraId="51DA303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5．要表意明确，为一般人所理解。</w:t>
            </w:r>
          </w:p>
          <w:p w14:paraId="3A78A92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在新造词上，要强调词语的大众性，不能生编滥造。一般地说，新造词产生后进入一般词汇。</w:t>
            </w:r>
          </w:p>
          <w:p w14:paraId="41FE7B69" w14:textId="77777777" w:rsidR="00894E4D" w:rsidRPr="00400B4A" w:rsidRDefault="00894E4D" w:rsidP="00B9148C">
            <w:pPr>
              <w:spacing w:line="276" w:lineRule="auto"/>
              <w:ind w:firstLineChars="200" w:firstLine="422"/>
              <w:rPr>
                <w:rFonts w:ascii="宋体" w:eastAsia="宋体" w:hAnsi="宋体" w:cs="Times New Roman"/>
                <w:b/>
                <w:szCs w:val="24"/>
              </w:rPr>
            </w:pPr>
            <w:r w:rsidRPr="00400B4A">
              <w:rPr>
                <w:rFonts w:ascii="宋体" w:eastAsia="宋体" w:hAnsi="宋体" w:cs="Times New Roman" w:hint="eastAsia"/>
                <w:b/>
                <w:szCs w:val="24"/>
              </w:rPr>
              <w:t>（二）旧词的退隐和</w:t>
            </w:r>
            <w:r w:rsidRPr="00400B4A">
              <w:rPr>
                <w:rFonts w:ascii="宋体" w:eastAsia="宋体" w:hAnsi="宋体" w:cs="Times New Roman"/>
                <w:b/>
                <w:szCs w:val="24"/>
              </w:rPr>
              <w:t>复出</w:t>
            </w:r>
          </w:p>
          <w:p w14:paraId="5AD14C1A" w14:textId="77777777" w:rsidR="00894E4D" w:rsidRPr="00F56FCC" w:rsidRDefault="00894E4D" w:rsidP="00B9148C">
            <w:pPr>
              <w:spacing w:line="276" w:lineRule="auto"/>
              <w:rPr>
                <w:rFonts w:ascii="宋体" w:eastAsia="宋体" w:hAnsi="宋体" w:cs="Times New Roman"/>
                <w:szCs w:val="24"/>
              </w:rPr>
            </w:pPr>
            <w:r w:rsidRPr="00F56FCC">
              <w:rPr>
                <w:rFonts w:ascii="宋体" w:eastAsia="宋体" w:hAnsi="宋体" w:cs="Times New Roman" w:hint="eastAsia"/>
                <w:szCs w:val="24"/>
              </w:rPr>
              <w:t xml:space="preserve">    随着社会的发展变化，一些标志旧事物、旧观念的词语，有的逐渐在语言中消失了，有的逐渐缩小使用范围。但有的旧词词义增多了，这是由于人们利用旧词指称新事物、新认识的缘故，如“</w:t>
            </w:r>
            <w:r w:rsidRPr="006A2C87">
              <w:rPr>
                <w:rFonts w:ascii="楷体" w:eastAsia="楷体" w:hAnsi="楷体" w:cs="Times New Roman" w:hint="eastAsia"/>
                <w:szCs w:val="24"/>
              </w:rPr>
              <w:t>产前、产后</w:t>
            </w:r>
            <w:r w:rsidRPr="00F56FCC">
              <w:rPr>
                <w:rFonts w:ascii="宋体" w:eastAsia="宋体" w:hAnsi="宋体" w:cs="Times New Roman" w:hint="eastAsia"/>
                <w:szCs w:val="24"/>
              </w:rPr>
              <w:t>”两个词，近年来就分别增加了“产品生产前、产出后”的意义。</w:t>
            </w:r>
          </w:p>
          <w:p w14:paraId="2A615CEF" w14:textId="77777777" w:rsidR="00894E4D" w:rsidRPr="00400B4A" w:rsidRDefault="00894E4D" w:rsidP="00B9148C">
            <w:pPr>
              <w:spacing w:line="276" w:lineRule="auto"/>
              <w:ind w:firstLineChars="200" w:firstLine="422"/>
              <w:rPr>
                <w:rFonts w:ascii="宋体" w:eastAsia="宋体" w:hAnsi="宋体" w:cs="Times New Roman"/>
                <w:b/>
                <w:szCs w:val="24"/>
              </w:rPr>
            </w:pPr>
            <w:r w:rsidRPr="00400B4A">
              <w:rPr>
                <w:rFonts w:ascii="宋体" w:eastAsia="宋体" w:hAnsi="宋体" w:cs="Times New Roman" w:hint="eastAsia"/>
                <w:b/>
                <w:szCs w:val="24"/>
              </w:rPr>
              <w:t>（三）词义的演变</w:t>
            </w:r>
          </w:p>
          <w:p w14:paraId="74370E5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由于词义是客观存在对象在一个语言社会集体意识中的概括反映，而社会是不断发展的，人的认识也是不断发展的，因此，词义也是必然发生种种不同程度的变化。</w:t>
            </w:r>
          </w:p>
          <w:p w14:paraId="7F2E37C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多义词由本义派生出转义，便是词义的一种变化，引伸义、比喻义的产生便是词义变化的一种结果。概括起来说，词义的变化是指词的语义内容在语言发展和语言运用中所发生的变化。如</w:t>
            </w:r>
            <w:r w:rsidRPr="006A2C87">
              <w:rPr>
                <w:rFonts w:ascii="楷体" w:eastAsia="楷体" w:hAnsi="楷体" w:cs="Times New Roman" w:hint="eastAsia"/>
                <w:szCs w:val="24"/>
              </w:rPr>
              <w:t>嘴：鸟的嘴（古），口的通称（今）</w:t>
            </w:r>
            <w:r w:rsidRPr="00F56FCC">
              <w:rPr>
                <w:rFonts w:ascii="宋体" w:eastAsia="宋体" w:hAnsi="宋体" w:cs="Times New Roman" w:hint="eastAsia"/>
                <w:szCs w:val="24"/>
              </w:rPr>
              <w:t>。把“</w:t>
            </w:r>
            <w:r w:rsidRPr="006A2C87">
              <w:rPr>
                <w:rFonts w:ascii="楷体" w:eastAsia="楷体" w:hAnsi="楷体" w:cs="Times New Roman" w:hint="eastAsia"/>
                <w:szCs w:val="24"/>
              </w:rPr>
              <w:t>嘴</w:t>
            </w:r>
            <w:r w:rsidRPr="00F56FCC">
              <w:rPr>
                <w:rFonts w:ascii="宋体" w:eastAsia="宋体" w:hAnsi="宋体" w:cs="Times New Roman" w:hint="eastAsia"/>
                <w:szCs w:val="24"/>
              </w:rPr>
              <w:t>”这个词的古义合今义比较一下，就可以发现</w:t>
            </w:r>
            <w:r w:rsidRPr="006A2C87">
              <w:rPr>
                <w:rFonts w:ascii="楷体" w:eastAsia="楷体" w:hAnsi="楷体" w:cs="Times New Roman" w:hint="eastAsia"/>
                <w:szCs w:val="24"/>
              </w:rPr>
              <w:t>“嘴</w:t>
            </w:r>
            <w:r w:rsidRPr="00F56FCC">
              <w:rPr>
                <w:rFonts w:ascii="宋体" w:eastAsia="宋体" w:hAnsi="宋体" w:cs="Times New Roman" w:hint="eastAsia"/>
                <w:szCs w:val="24"/>
              </w:rPr>
              <w:t>”在语言发展过程中词义发生了变化，这种同义变化变化可称“词义的历史演变”。如</w:t>
            </w:r>
            <w:r w:rsidRPr="006A2C87">
              <w:rPr>
                <w:rFonts w:ascii="楷体" w:eastAsia="楷体" w:hAnsi="楷体" w:cs="Times New Roman" w:hint="eastAsia"/>
                <w:szCs w:val="24"/>
              </w:rPr>
              <w:t>鱼</w:t>
            </w:r>
            <w:r w:rsidRPr="00F56FCC">
              <w:rPr>
                <w:rFonts w:ascii="宋体" w:eastAsia="宋体" w:hAnsi="宋体" w:cs="Times New Roman" w:hint="eastAsia"/>
                <w:szCs w:val="24"/>
              </w:rPr>
              <w:t>：生活在水中的脊椎动物。</w:t>
            </w:r>
            <w:r w:rsidRPr="006A2C87">
              <w:rPr>
                <w:rFonts w:ascii="楷体" w:eastAsia="楷体" w:hAnsi="楷体" w:cs="Times New Roman" w:hint="eastAsia"/>
                <w:szCs w:val="24"/>
              </w:rPr>
              <w:t>观鱼</w:t>
            </w:r>
            <w:r w:rsidRPr="00F56FCC">
              <w:rPr>
                <w:rFonts w:ascii="宋体" w:eastAsia="宋体" w:hAnsi="宋体" w:cs="Times New Roman" w:hint="eastAsia"/>
                <w:szCs w:val="24"/>
              </w:rPr>
              <w:t>：鱼是活鱼，有观赏价值的鱼；</w:t>
            </w:r>
            <w:r w:rsidRPr="006A2C87">
              <w:rPr>
                <w:rFonts w:ascii="楷体" w:eastAsia="楷体" w:hAnsi="楷体" w:cs="Times New Roman" w:hint="eastAsia"/>
                <w:szCs w:val="24"/>
              </w:rPr>
              <w:t>煎鱼</w:t>
            </w:r>
            <w:r w:rsidRPr="00F56FCC">
              <w:rPr>
                <w:rFonts w:ascii="宋体" w:eastAsia="宋体" w:hAnsi="宋体" w:cs="Times New Roman" w:hint="eastAsia"/>
                <w:szCs w:val="24"/>
              </w:rPr>
              <w:t>：鱼是死鱼，可以实用的鱼。</w:t>
            </w:r>
            <w:r w:rsidRPr="006A2C87">
              <w:rPr>
                <w:rFonts w:ascii="楷体" w:eastAsia="楷体" w:hAnsi="楷体" w:cs="Times New Roman" w:hint="eastAsia"/>
                <w:szCs w:val="24"/>
              </w:rPr>
              <w:t>鸡</w:t>
            </w:r>
            <w:r w:rsidRPr="00F56FCC">
              <w:rPr>
                <w:rFonts w:ascii="宋体" w:eastAsia="宋体" w:hAnsi="宋体" w:cs="Times New Roman" w:hint="eastAsia"/>
                <w:szCs w:val="24"/>
              </w:rPr>
              <w:t>：一种家禽的通称。鸡打鸣：鸡是公鸡；鸡下蛋：鸡是母鸡。例中“</w:t>
            </w:r>
            <w:r w:rsidRPr="006A2C87">
              <w:rPr>
                <w:rFonts w:ascii="楷体" w:eastAsia="楷体" w:hAnsi="楷体" w:cs="Times New Roman" w:hint="eastAsia"/>
                <w:szCs w:val="24"/>
              </w:rPr>
              <w:t>鱼</w:t>
            </w:r>
            <w:r w:rsidRPr="00F56FCC">
              <w:rPr>
                <w:rFonts w:ascii="宋体" w:eastAsia="宋体" w:hAnsi="宋体" w:cs="Times New Roman" w:hint="eastAsia"/>
                <w:szCs w:val="24"/>
              </w:rPr>
              <w:t>”和“</w:t>
            </w:r>
            <w:r w:rsidRPr="006A2C87">
              <w:rPr>
                <w:rFonts w:ascii="楷体" w:eastAsia="楷体" w:hAnsi="楷体" w:cs="Times New Roman" w:hint="eastAsia"/>
                <w:szCs w:val="24"/>
              </w:rPr>
              <w:t>鸡</w:t>
            </w:r>
            <w:r w:rsidRPr="00F56FCC">
              <w:rPr>
                <w:rFonts w:ascii="宋体" w:eastAsia="宋体" w:hAnsi="宋体" w:cs="Times New Roman" w:hint="eastAsia"/>
                <w:szCs w:val="24"/>
              </w:rPr>
              <w:t>”在“词典”所解释的意义我们可称为“词的语言体系中的意义”。“词的语言体系中的意义”是指人脑对客观对象本质特征的概括反映，就是语言体系中为社会成员所约定俗成的意义，即词典中所解释出来的意义。例中“</w:t>
            </w:r>
            <w:r w:rsidRPr="006A2C87">
              <w:rPr>
                <w:rFonts w:ascii="楷体" w:eastAsia="楷体" w:hAnsi="楷体" w:cs="Times New Roman" w:hint="eastAsia"/>
                <w:szCs w:val="24"/>
              </w:rPr>
              <w:t>鱼”、“鸡”</w:t>
            </w:r>
            <w:r w:rsidRPr="00F56FCC">
              <w:rPr>
                <w:rFonts w:ascii="宋体" w:eastAsia="宋体" w:hAnsi="宋体" w:cs="Times New Roman" w:hint="eastAsia"/>
                <w:szCs w:val="24"/>
              </w:rPr>
              <w:t>在上述具体组合中体现的意义，我们可称为“词的言语表达中的意义”。“词的言语表达中的意义”是指受具体语言交际活动的各种具体因素制约的说写者所要表达，</w:t>
            </w:r>
            <w:proofErr w:type="gramStart"/>
            <w:r w:rsidRPr="00F56FCC">
              <w:rPr>
                <w:rFonts w:ascii="宋体" w:eastAsia="宋体" w:hAnsi="宋体" w:cs="Times New Roman" w:hint="eastAsia"/>
                <w:szCs w:val="24"/>
              </w:rPr>
              <w:t>听读者</w:t>
            </w:r>
            <w:proofErr w:type="gramEnd"/>
            <w:r w:rsidRPr="00F56FCC">
              <w:rPr>
                <w:rFonts w:ascii="宋体" w:eastAsia="宋体" w:hAnsi="宋体" w:cs="Times New Roman" w:hint="eastAsia"/>
                <w:szCs w:val="24"/>
              </w:rPr>
              <w:t>所理解到的在特定语境中体现出来的具体意义。</w:t>
            </w:r>
          </w:p>
          <w:p w14:paraId="2B1EF090" w14:textId="77777777" w:rsidR="00894E4D" w:rsidRPr="00F56FCC" w:rsidRDefault="00894E4D" w:rsidP="00B9148C">
            <w:pPr>
              <w:spacing w:line="276" w:lineRule="auto"/>
              <w:ind w:firstLineChars="200" w:firstLine="420"/>
              <w:rPr>
                <w:rFonts w:ascii="宋体" w:eastAsia="宋体" w:hAnsi="宋体" w:cs="Times New Roman"/>
                <w:szCs w:val="24"/>
              </w:rPr>
            </w:pPr>
            <w:proofErr w:type="gramStart"/>
            <w:r w:rsidRPr="00F56FCC">
              <w:rPr>
                <w:rFonts w:ascii="宋体" w:eastAsia="宋体" w:hAnsi="宋体" w:cs="Times New Roman" w:hint="eastAsia"/>
                <w:szCs w:val="24"/>
              </w:rPr>
              <w:t>我们就例中</w:t>
            </w:r>
            <w:proofErr w:type="gramEnd"/>
            <w:r w:rsidRPr="00F56FCC">
              <w:rPr>
                <w:rFonts w:ascii="宋体" w:eastAsia="宋体" w:hAnsi="宋体" w:cs="Times New Roman" w:hint="eastAsia"/>
                <w:szCs w:val="24"/>
              </w:rPr>
              <w:t>的语言现象来看，若把词的语言体系中的意义同词的言语表达中的意义相比较，也会看到词的意义在具体的语言交际中 也有不同程度的变化，这种变化我们称为“词义的组合变化”。</w:t>
            </w:r>
          </w:p>
          <w:p w14:paraId="5CFF965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综上所述，词义的变化可根据其性质的不同划分为两大类。</w:t>
            </w:r>
          </w:p>
          <w:p w14:paraId="54381D4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1．词义的历史演变</w:t>
            </w:r>
          </w:p>
          <w:p w14:paraId="07C87FD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历史演变就是词的语义内容在语言历史发展过程中所产生的变化。我们知道，现代汉语是从古代汉语发展而来的，是在近代汉语的基础上形成的。在这个语言的历史演变中，汉语中有些词的词义基本没有什么变化，如</w:t>
            </w:r>
            <w:r w:rsidRPr="006A2C87">
              <w:rPr>
                <w:rFonts w:ascii="楷体" w:eastAsia="楷体" w:hAnsi="楷体" w:cs="Times New Roman" w:hint="eastAsia"/>
                <w:szCs w:val="24"/>
              </w:rPr>
              <w:t>“马”、“羊</w:t>
            </w:r>
            <w:r w:rsidRPr="00F56FCC">
              <w:rPr>
                <w:rFonts w:ascii="宋体" w:eastAsia="宋体" w:hAnsi="宋体" w:cs="Times New Roman" w:hint="eastAsia"/>
                <w:szCs w:val="24"/>
              </w:rPr>
              <w:t>”等。但是，在语言发展过程中，很多词的词义却不是一成不变地被继承下来的，而是发生了变化。如</w:t>
            </w:r>
            <w:r w:rsidRPr="006A2C87">
              <w:rPr>
                <w:rFonts w:ascii="楷体" w:eastAsia="楷体" w:hAnsi="楷体" w:cs="Times New Roman" w:hint="eastAsia"/>
                <w:szCs w:val="24"/>
              </w:rPr>
              <w:t>闻：形声字，从耳门声</w:t>
            </w:r>
            <w:r w:rsidRPr="00F56FCC">
              <w:rPr>
                <w:rFonts w:ascii="宋体" w:eastAsia="宋体" w:hAnsi="宋体" w:cs="Times New Roman" w:hint="eastAsia"/>
                <w:szCs w:val="24"/>
              </w:rPr>
              <w:t>。</w:t>
            </w:r>
            <w:r w:rsidRPr="00F12B6E">
              <w:rPr>
                <w:rFonts w:ascii="楷体" w:eastAsia="楷体" w:hAnsi="楷体" w:cs="Times New Roman" w:hint="eastAsia"/>
                <w:szCs w:val="24"/>
              </w:rPr>
              <w:t>古义：用而耳朵听。今义：用鼻子嗅</w:t>
            </w:r>
            <w:r w:rsidRPr="00F56FCC">
              <w:rPr>
                <w:rFonts w:ascii="宋体" w:eastAsia="宋体" w:hAnsi="宋体" w:cs="Times New Roman" w:hint="eastAsia"/>
                <w:szCs w:val="24"/>
              </w:rPr>
              <w:t>。例中</w:t>
            </w:r>
            <w:r w:rsidRPr="00F12B6E">
              <w:rPr>
                <w:rFonts w:ascii="楷体" w:eastAsia="楷体" w:hAnsi="楷体" w:cs="Times New Roman" w:hint="eastAsia"/>
                <w:szCs w:val="24"/>
              </w:rPr>
              <w:t>“闻”</w:t>
            </w:r>
            <w:r w:rsidRPr="00F56FCC">
              <w:rPr>
                <w:rFonts w:ascii="宋体" w:eastAsia="宋体" w:hAnsi="宋体" w:cs="Times New Roman" w:hint="eastAsia"/>
                <w:szCs w:val="24"/>
              </w:rPr>
              <w:t>的意义发生了转变，这是在语言的发展演变中产生的词义历史演变，即所谓词义的历史演变。</w:t>
            </w:r>
          </w:p>
          <w:p w14:paraId="31DE3546"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关于词义的历史演变，我们可以从以下几个方面作深入了解。</w:t>
            </w:r>
          </w:p>
          <w:p w14:paraId="34AE9F2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（1）词义的历史演变是对一个词的古义和今义加以比较才可以观察到的词义变化，所以这种词义变化是一种历史性的变化。如</w:t>
            </w:r>
            <w:r w:rsidRPr="00F12B6E">
              <w:rPr>
                <w:rFonts w:ascii="楷体" w:eastAsia="楷体" w:hAnsi="楷体" w:cs="Times New Roman" w:hint="eastAsia"/>
                <w:szCs w:val="24"/>
              </w:rPr>
              <w:t>鸟，古义：《说文》“鸟，长尾禽总名也。”“</w:t>
            </w:r>
            <w:proofErr w:type="gramStart"/>
            <w:r w:rsidRPr="00F12B6E">
              <w:rPr>
                <w:rFonts w:ascii="楷体" w:eastAsia="楷体" w:hAnsi="楷体" w:cs="Times New Roman" w:hint="eastAsia"/>
                <w:szCs w:val="24"/>
              </w:rPr>
              <w:t>隹</w:t>
            </w:r>
            <w:proofErr w:type="gramEnd"/>
            <w:r w:rsidRPr="00F12B6E">
              <w:rPr>
                <w:rFonts w:ascii="楷体" w:eastAsia="楷体" w:hAnsi="楷体" w:cs="Times New Roman" w:hint="eastAsia"/>
                <w:szCs w:val="24"/>
              </w:rPr>
              <w:t>，短尾禽总名也。”今义：无论长尾、短尾，均称“鸟”</w:t>
            </w:r>
            <w:r w:rsidRPr="00F56FCC">
              <w:rPr>
                <w:rFonts w:ascii="宋体" w:eastAsia="宋体" w:hAnsi="宋体" w:cs="Times New Roman" w:hint="eastAsia"/>
                <w:szCs w:val="24"/>
              </w:rPr>
              <w:t>。例中</w:t>
            </w:r>
            <w:r w:rsidRPr="00F12B6E">
              <w:rPr>
                <w:rFonts w:ascii="楷体" w:eastAsia="楷体" w:hAnsi="楷体" w:cs="Times New Roman" w:hint="eastAsia"/>
                <w:szCs w:val="24"/>
              </w:rPr>
              <w:t>“鸟”</w:t>
            </w:r>
            <w:r w:rsidRPr="00F56FCC">
              <w:rPr>
                <w:rFonts w:ascii="宋体" w:eastAsia="宋体" w:hAnsi="宋体" w:cs="Times New Roman" w:hint="eastAsia"/>
                <w:szCs w:val="24"/>
              </w:rPr>
              <w:t>的词义变化，我们只有把它的古义和今义加以比较才能清楚地看到。这样看来，词义的历史演变的研究，不仅涉及现代汉语词汇系统的词义，还要考察古代汉语词汇系统的词义，所以，研究词义的历史演变，是对汉语词义的历史研究。</w:t>
            </w:r>
          </w:p>
          <w:p w14:paraId="2A1CD4D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（2）词义的历史演变首先是由社会生活的丰富和发展而引起的，社会的发展决定了词义的发展演变。如</w:t>
            </w:r>
            <w:r w:rsidRPr="00F12B6E">
              <w:rPr>
                <w:rFonts w:ascii="楷体" w:eastAsia="楷体" w:hAnsi="楷体" w:cs="Times New Roman" w:hint="eastAsia"/>
                <w:szCs w:val="24"/>
              </w:rPr>
              <w:t>钟，原义：乐器。后义：报时器</w:t>
            </w:r>
            <w:r w:rsidRPr="00F56FCC">
              <w:rPr>
                <w:rFonts w:ascii="宋体" w:eastAsia="宋体" w:hAnsi="宋体" w:cs="Times New Roman" w:hint="eastAsia"/>
                <w:szCs w:val="24"/>
              </w:rPr>
              <w:t>。汉朝以后，佛教传入，寺院用</w:t>
            </w:r>
            <w:proofErr w:type="gramStart"/>
            <w:r w:rsidRPr="00F56FCC">
              <w:rPr>
                <w:rFonts w:ascii="宋体" w:eastAsia="宋体" w:hAnsi="宋体" w:cs="Times New Roman" w:hint="eastAsia"/>
                <w:szCs w:val="24"/>
              </w:rPr>
              <w:t>晨钟幕鼓报时</w:t>
            </w:r>
            <w:proofErr w:type="gramEnd"/>
            <w:r w:rsidRPr="00F56FCC">
              <w:rPr>
                <w:rFonts w:ascii="宋体" w:eastAsia="宋体" w:hAnsi="宋体" w:cs="Times New Roman" w:hint="eastAsia"/>
                <w:szCs w:val="24"/>
              </w:rPr>
              <w:t>，</w:t>
            </w:r>
            <w:proofErr w:type="gramStart"/>
            <w:r w:rsidRPr="00F56FCC">
              <w:rPr>
                <w:rFonts w:ascii="宋体" w:eastAsia="宋体" w:hAnsi="宋体" w:cs="Times New Roman" w:hint="eastAsia"/>
                <w:szCs w:val="24"/>
              </w:rPr>
              <w:t>由于庙钟与</w:t>
            </w:r>
            <w:proofErr w:type="gramEnd"/>
            <w:r w:rsidRPr="00F56FCC">
              <w:rPr>
                <w:rFonts w:ascii="宋体" w:eastAsia="宋体" w:hAnsi="宋体" w:cs="Times New Roman" w:hint="eastAsia"/>
                <w:szCs w:val="24"/>
              </w:rPr>
              <w:t>乐钟相似，故以</w:t>
            </w:r>
            <w:r w:rsidRPr="00F12B6E">
              <w:rPr>
                <w:rFonts w:ascii="楷体" w:eastAsia="楷体" w:hAnsi="楷体" w:cs="Times New Roman" w:hint="eastAsia"/>
                <w:szCs w:val="24"/>
              </w:rPr>
              <w:t>“钟”</w:t>
            </w:r>
            <w:r w:rsidRPr="00F56FCC">
              <w:rPr>
                <w:rFonts w:ascii="宋体" w:eastAsia="宋体" w:hAnsi="宋体" w:cs="Times New Roman" w:hint="eastAsia"/>
                <w:szCs w:val="24"/>
              </w:rPr>
              <w:t>名之。明朝万历二十八年，西洋人</w:t>
            </w:r>
            <w:proofErr w:type="gramStart"/>
            <w:r w:rsidRPr="00F56FCC">
              <w:rPr>
                <w:rFonts w:ascii="宋体" w:eastAsia="宋体" w:hAnsi="宋体" w:cs="Times New Roman" w:hint="eastAsia"/>
                <w:szCs w:val="24"/>
              </w:rPr>
              <w:t>利玛窦来献</w:t>
            </w:r>
            <w:proofErr w:type="gramEnd"/>
            <w:r w:rsidRPr="00F56FCC">
              <w:rPr>
                <w:rFonts w:ascii="宋体" w:eastAsia="宋体" w:hAnsi="宋体" w:cs="Times New Roman" w:hint="eastAsia"/>
                <w:szCs w:val="24"/>
              </w:rPr>
              <w:t>自鸣钟，因为报时作用</w:t>
            </w:r>
            <w:proofErr w:type="gramStart"/>
            <w:r w:rsidRPr="00F56FCC">
              <w:rPr>
                <w:rFonts w:ascii="宋体" w:eastAsia="宋体" w:hAnsi="宋体" w:cs="Times New Roman" w:hint="eastAsia"/>
                <w:szCs w:val="24"/>
              </w:rPr>
              <w:t>与钟庙相同</w:t>
            </w:r>
            <w:proofErr w:type="gramEnd"/>
            <w:r w:rsidRPr="00F56FCC">
              <w:rPr>
                <w:rFonts w:ascii="宋体" w:eastAsia="宋体" w:hAnsi="宋体" w:cs="Times New Roman" w:hint="eastAsia"/>
                <w:szCs w:val="24"/>
              </w:rPr>
              <w:t>，故又用</w:t>
            </w:r>
            <w:r w:rsidRPr="00F12B6E">
              <w:rPr>
                <w:rFonts w:ascii="楷体" w:eastAsia="楷体" w:hAnsi="楷体" w:cs="Times New Roman" w:hint="eastAsia"/>
                <w:szCs w:val="24"/>
              </w:rPr>
              <w:t>“钟”</w:t>
            </w:r>
            <w:r w:rsidRPr="00F56FCC">
              <w:rPr>
                <w:rFonts w:ascii="宋体" w:eastAsia="宋体" w:hAnsi="宋体" w:cs="Times New Roman" w:hint="eastAsia"/>
                <w:szCs w:val="24"/>
              </w:rPr>
              <w:t>来称之。</w:t>
            </w:r>
            <w:r w:rsidRPr="00F12B6E">
              <w:rPr>
                <w:rFonts w:ascii="楷体" w:eastAsia="楷体" w:hAnsi="楷体" w:cs="Times New Roman" w:hint="eastAsia"/>
                <w:szCs w:val="24"/>
              </w:rPr>
              <w:t>“钟”</w:t>
            </w:r>
            <w:r w:rsidRPr="00F56FCC">
              <w:rPr>
                <w:rFonts w:ascii="宋体" w:eastAsia="宋体" w:hAnsi="宋体" w:cs="Times New Roman" w:hint="eastAsia"/>
                <w:szCs w:val="24"/>
              </w:rPr>
              <w:t>的词义演变直接地反映了社会生活的发展对词义历史演变的决定作用。</w:t>
            </w:r>
          </w:p>
          <w:p w14:paraId="2F1E19F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（3）词义的历史演变也是由于人们认识能力不断提高而引起对旧词义的补充或修正造成的。如</w:t>
            </w:r>
            <w:r w:rsidRPr="00F12B6E">
              <w:rPr>
                <w:rFonts w:ascii="楷体" w:eastAsia="楷体" w:hAnsi="楷体" w:cs="Times New Roman" w:hint="eastAsia"/>
                <w:szCs w:val="24"/>
              </w:rPr>
              <w:t>思维，古义：心脏的活动；今义：大脑反映现实的过程。“思维”</w:t>
            </w:r>
            <w:r w:rsidRPr="00F56FCC">
              <w:rPr>
                <w:rFonts w:ascii="宋体" w:eastAsia="宋体" w:hAnsi="宋体" w:cs="Times New Roman" w:hint="eastAsia"/>
                <w:szCs w:val="24"/>
              </w:rPr>
              <w:t>的意义古今不同，是随着社会的发展，随着人对客观对象认识的加深而发生变化的。新义淘汰了旧义，使得</w:t>
            </w:r>
            <w:r w:rsidRPr="00F12B6E">
              <w:rPr>
                <w:rFonts w:ascii="楷体" w:eastAsia="楷体" w:hAnsi="楷体" w:cs="Times New Roman" w:hint="eastAsia"/>
                <w:szCs w:val="24"/>
              </w:rPr>
              <w:t>“思维”</w:t>
            </w:r>
            <w:r w:rsidRPr="00F56FCC">
              <w:rPr>
                <w:rFonts w:ascii="宋体" w:eastAsia="宋体" w:hAnsi="宋体" w:cs="Times New Roman" w:hint="eastAsia"/>
                <w:szCs w:val="24"/>
              </w:rPr>
              <w:t>的词义更科学、更深化、更符合客观对象的本质。</w:t>
            </w:r>
          </w:p>
          <w:p w14:paraId="30D7EF9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我们如果把词义的历史演变现象的各种情况比较一下，就会看到，词义演变的方式是不同的。按词义演变的方式的异同，我们可以把词义的历史分为几类。</w:t>
            </w:r>
          </w:p>
          <w:p w14:paraId="670FC7F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（1）词义缩小</w:t>
            </w:r>
          </w:p>
          <w:p w14:paraId="6377A446" w14:textId="3DA40872"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词义的缩小是指词的意义范围由大变小，原义在缩小之前包含着后来的意义所指的对象，后来的意义是原义所指范围的缩小。如</w:t>
            </w:r>
            <w:r w:rsidRPr="00641604">
              <w:rPr>
                <w:rFonts w:ascii="楷体" w:eastAsia="楷体" w:hAnsi="楷体" w:cs="Times New Roman" w:hint="eastAsia"/>
                <w:szCs w:val="24"/>
              </w:rPr>
              <w:t>兄弟</w:t>
            </w:r>
            <w:r w:rsidRPr="00435124">
              <w:rPr>
                <w:rFonts w:ascii="宋体" w:eastAsia="宋体" w:hAnsi="宋体" w:cs="Times New Roman" w:hint="eastAsia"/>
                <w:szCs w:val="24"/>
              </w:rPr>
              <w:t>（</w:t>
            </w:r>
            <w:r w:rsidRPr="00435124">
              <w:rPr>
                <w:rFonts w:ascii="宋体" w:eastAsia="宋体" w:hAnsi="宋体" w:cs="Times New Roman"/>
                <w:szCs w:val="24"/>
              </w:rPr>
              <w:t>xi</w:t>
            </w:r>
            <w:r w:rsidRPr="00435124">
              <w:rPr>
                <w:rFonts w:ascii="宋体" w:eastAsia="宋体" w:hAnsi="宋体" w:cs="Times New Roman" w:hint="eastAsia"/>
                <w:szCs w:val="24"/>
              </w:rPr>
              <w:t>ō</w:t>
            </w:r>
            <w:r w:rsidRPr="00435124">
              <w:rPr>
                <w:rFonts w:ascii="宋体" w:eastAsia="宋体" w:hAnsi="宋体" w:cs="Times New Roman"/>
                <w:szCs w:val="24"/>
              </w:rPr>
              <w:t>n</w:t>
            </w:r>
            <w:r w:rsidR="00435124" w:rsidRPr="00435124">
              <w:rPr>
                <w:rFonts w:ascii="宋体" w:eastAsia="宋体" w:hAnsi="宋体" w:cs="Times New Roman" w:hint="eastAsia"/>
                <w:szCs w:val="24"/>
              </w:rPr>
              <w:t>ɡ</w:t>
            </w:r>
            <w:r w:rsidRPr="00435124">
              <w:rPr>
                <w:rFonts w:ascii="宋体" w:eastAsia="宋体" w:hAnsi="宋体" w:cs="Times New Roman"/>
                <w:szCs w:val="24"/>
              </w:rPr>
              <w:t>d</w:t>
            </w:r>
            <w:r w:rsidRPr="00435124">
              <w:rPr>
                <w:rFonts w:ascii="宋体" w:eastAsia="宋体" w:hAnsi="宋体" w:cs="Times New Roman" w:hint="eastAsia"/>
                <w:szCs w:val="24"/>
              </w:rPr>
              <w:t>ì）</w:t>
            </w:r>
            <w:r w:rsidRPr="00641604">
              <w:rPr>
                <w:rFonts w:ascii="楷体" w:eastAsia="楷体" w:hAnsi="楷体" w:cs="Times New Roman" w:hint="eastAsia"/>
                <w:szCs w:val="24"/>
              </w:rPr>
              <w:t>，古义：哥哥和弟弟或姐姐和妹妹。《孟子》“弥子之妻与子路之妻，兄弟也。”今义：哥哥和弟弟。</w:t>
            </w:r>
            <w:r w:rsidRPr="00F56FCC">
              <w:rPr>
                <w:rFonts w:ascii="宋体" w:eastAsia="宋体" w:hAnsi="宋体" w:cs="Times New Roman" w:hint="eastAsia"/>
                <w:szCs w:val="24"/>
              </w:rPr>
              <w:t>例中</w:t>
            </w:r>
            <w:r w:rsidRPr="00641604">
              <w:rPr>
                <w:rFonts w:ascii="楷体" w:eastAsia="楷体" w:hAnsi="楷体" w:cs="Times New Roman" w:hint="eastAsia"/>
                <w:szCs w:val="24"/>
              </w:rPr>
              <w:t>“兄弟”</w:t>
            </w:r>
            <w:r w:rsidRPr="00F56FCC">
              <w:rPr>
                <w:rFonts w:ascii="宋体" w:eastAsia="宋体" w:hAnsi="宋体" w:cs="Times New Roman" w:hint="eastAsia"/>
                <w:szCs w:val="24"/>
              </w:rPr>
              <w:t>一词古代指男性同胞，也指女性同胞，由于这个意义是古代汉语中产生、存在和运用的意义，所以称之为古义。同时，由于这个意义是</w:t>
            </w:r>
            <w:r w:rsidRPr="00435124">
              <w:rPr>
                <w:rFonts w:ascii="楷体" w:eastAsia="楷体" w:hAnsi="楷体" w:cs="Times New Roman" w:hint="eastAsia"/>
                <w:szCs w:val="24"/>
              </w:rPr>
              <w:t>“兄弟”</w:t>
            </w:r>
            <w:r w:rsidRPr="00F56FCC">
              <w:rPr>
                <w:rFonts w:ascii="宋体" w:eastAsia="宋体" w:hAnsi="宋体" w:cs="Times New Roman" w:hint="eastAsia"/>
                <w:szCs w:val="24"/>
              </w:rPr>
              <w:t>一词的原始的意义，所以也称之为“原义”，即词语的最原始的意义。</w:t>
            </w:r>
            <w:r w:rsidRPr="00435124">
              <w:rPr>
                <w:rFonts w:ascii="楷体" w:eastAsia="楷体" w:hAnsi="楷体" w:cs="Times New Roman" w:hint="eastAsia"/>
                <w:szCs w:val="24"/>
              </w:rPr>
              <w:t>“兄弟”</w:t>
            </w:r>
            <w:r w:rsidRPr="00F56FCC">
              <w:rPr>
                <w:rFonts w:ascii="宋体" w:eastAsia="宋体" w:hAnsi="宋体" w:cs="Times New Roman" w:hint="eastAsia"/>
                <w:szCs w:val="24"/>
              </w:rPr>
              <w:t>一词在现代汉语中，仅指“男性同胞”，由于这个意义是现代汉语存在使用的意义，所以称之为“今义”。同时，由于这个今义是原始义之后所使用的意义，所以我们也称之为“后起义”。我们如果把</w:t>
            </w:r>
            <w:r w:rsidRPr="00435124">
              <w:rPr>
                <w:rFonts w:ascii="楷体" w:eastAsia="楷体" w:hAnsi="楷体" w:cs="Times New Roman" w:hint="eastAsia"/>
                <w:szCs w:val="24"/>
              </w:rPr>
              <w:t>“兄弟”</w:t>
            </w:r>
            <w:r w:rsidRPr="00F56FCC">
              <w:rPr>
                <w:rFonts w:ascii="宋体" w:eastAsia="宋体" w:hAnsi="宋体" w:cs="Times New Roman" w:hint="eastAsia"/>
                <w:szCs w:val="24"/>
              </w:rPr>
              <w:t>的原义和后起义比较一下，就会发现原义的语义范围大于后起义，原义中包含着后起义所指称的对象。这种后起义仅仅指原义的一部分词义变化形式就称为“词义的缩小”。又如</w:t>
            </w:r>
            <w:r w:rsidRPr="00435124">
              <w:rPr>
                <w:rFonts w:ascii="楷体" w:eastAsia="楷体" w:hAnsi="楷体" w:cs="Times New Roman" w:hint="eastAsia"/>
                <w:szCs w:val="24"/>
              </w:rPr>
              <w:t>：金，古义：《说文》“金，五色金也，黄为之长。”（五色金：黄金、白银、红铜、黑铁、青铅。《说文》“铜，赤金也。”“铁，黑金也。”“铅，青金也。”）今义：专指黄金。（这戒指是金的吗？）</w:t>
            </w:r>
          </w:p>
          <w:p w14:paraId="7FE6053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（2）词义的扩大</w:t>
            </w:r>
          </w:p>
          <w:p w14:paraId="36621AFE" w14:textId="2D1A5A18"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词义的扩大就是指词的意义范围由小变大，原义概括的内容少，范围小，后起义是在原义的基础上增加概括内容，扩大语义范围形成的，后起义中包含着原义所指的对象。如</w:t>
            </w:r>
            <w:r w:rsidRPr="00A20999">
              <w:rPr>
                <w:rFonts w:ascii="楷体" w:eastAsia="楷体" w:hAnsi="楷体" w:cs="Times New Roman" w:hint="eastAsia"/>
                <w:szCs w:val="24"/>
              </w:rPr>
              <w:t>江、河，原义：长江；黄河。今义：天然或人工的大水道。“江”“河”</w:t>
            </w:r>
            <w:r w:rsidRPr="00F56FCC">
              <w:rPr>
                <w:rFonts w:ascii="宋体" w:eastAsia="宋体" w:hAnsi="宋体" w:cs="Times New Roman" w:hint="eastAsia"/>
                <w:szCs w:val="24"/>
              </w:rPr>
              <w:t>原义、古义代表专用名词，按后起义、今义看，都成了普通名词。我们把</w:t>
            </w:r>
            <w:r w:rsidRPr="00A20999">
              <w:rPr>
                <w:rFonts w:ascii="楷体" w:eastAsia="楷体" w:hAnsi="楷体" w:cs="Times New Roman" w:hint="eastAsia"/>
                <w:szCs w:val="24"/>
              </w:rPr>
              <w:t>“江”“河”</w:t>
            </w:r>
            <w:r w:rsidRPr="00F56FCC">
              <w:rPr>
                <w:rFonts w:ascii="宋体" w:eastAsia="宋体" w:hAnsi="宋体" w:cs="Times New Roman" w:hint="eastAsia"/>
                <w:szCs w:val="24"/>
              </w:rPr>
              <w:t>的原义和后起义加以比较，可以看到</w:t>
            </w:r>
            <w:r w:rsidRPr="00A20999">
              <w:rPr>
                <w:rFonts w:ascii="楷体" w:eastAsia="楷体" w:hAnsi="楷体" w:cs="Times New Roman" w:hint="eastAsia"/>
                <w:szCs w:val="24"/>
              </w:rPr>
              <w:t>“江”“河”</w:t>
            </w:r>
            <w:r w:rsidRPr="00F56FCC">
              <w:rPr>
                <w:rFonts w:ascii="宋体" w:eastAsia="宋体" w:hAnsi="宋体" w:cs="Times New Roman" w:hint="eastAsia"/>
                <w:szCs w:val="24"/>
              </w:rPr>
              <w:t>的后起义的语义范围要大于原义，后起义中包含着原义所指称的对象。这种后起义语义范围大于原义，把原义所指称的对象包含于其中的词义变化，称为“词义的扩大”。又如</w:t>
            </w:r>
            <w:r w:rsidRPr="00A20999">
              <w:rPr>
                <w:rFonts w:ascii="楷体" w:eastAsia="楷体" w:hAnsi="楷体" w:cs="Times New Roman" w:hint="eastAsia"/>
                <w:szCs w:val="24"/>
              </w:rPr>
              <w:t>好，原义：好貌美。今义：优点多，使人满意。（好人、好事……）只，古义：“只，鸟一枚也。”今义：单独或一个东西的量（只身，鸡、箱子、船）。</w:t>
            </w:r>
          </w:p>
          <w:p w14:paraId="6CB25537"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（3）词义的转移</w:t>
            </w:r>
          </w:p>
          <w:p w14:paraId="107C221C"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词义的转移就是词的意义从指称某一对象转变到指另外的对象，原义和后产生的意义不相互包含。如</w:t>
            </w:r>
            <w:r w:rsidRPr="008F7D39">
              <w:rPr>
                <w:rFonts w:ascii="楷体" w:eastAsia="楷体" w:hAnsi="楷体" w:cs="Times New Roman" w:hint="eastAsia"/>
                <w:szCs w:val="24"/>
              </w:rPr>
              <w:t>走，古义：快跑。《释名》徐行曰步，疾行曰趋，疾趋曰走。今义：脚交互向前移动（行走）</w:t>
            </w:r>
            <w:r w:rsidRPr="00F56FCC">
              <w:rPr>
                <w:rFonts w:ascii="宋体" w:eastAsia="宋体" w:hAnsi="宋体" w:cs="Times New Roman" w:hint="eastAsia"/>
                <w:szCs w:val="24"/>
              </w:rPr>
              <w:t>。它所指称的对象由</w:t>
            </w:r>
            <w:proofErr w:type="gramStart"/>
            <w:r w:rsidRPr="00F56FCC">
              <w:rPr>
                <w:rFonts w:ascii="宋体" w:eastAsia="宋体" w:hAnsi="宋体" w:cs="Times New Roman" w:hint="eastAsia"/>
                <w:szCs w:val="24"/>
              </w:rPr>
              <w:t>甲转移</w:t>
            </w:r>
            <w:proofErr w:type="gramEnd"/>
            <w:r w:rsidRPr="00F56FCC">
              <w:rPr>
                <w:rFonts w:ascii="宋体" w:eastAsia="宋体" w:hAnsi="宋体" w:cs="Times New Roman" w:hint="eastAsia"/>
                <w:szCs w:val="24"/>
              </w:rPr>
              <w:t>到与</w:t>
            </w:r>
            <w:proofErr w:type="gramStart"/>
            <w:r w:rsidRPr="00F56FCC">
              <w:rPr>
                <w:rFonts w:ascii="宋体" w:eastAsia="宋体" w:hAnsi="宋体" w:cs="Times New Roman" w:hint="eastAsia"/>
                <w:szCs w:val="24"/>
              </w:rPr>
              <w:t>甲相关</w:t>
            </w:r>
            <w:proofErr w:type="gramEnd"/>
            <w:r w:rsidRPr="00F56FCC">
              <w:rPr>
                <w:rFonts w:ascii="宋体" w:eastAsia="宋体" w:hAnsi="宋体" w:cs="Times New Roman" w:hint="eastAsia"/>
                <w:szCs w:val="24"/>
              </w:rPr>
              <w:t>的乙上去了。如</w:t>
            </w:r>
            <w:r w:rsidRPr="008F7D39">
              <w:rPr>
                <w:rFonts w:ascii="楷体" w:eastAsia="楷体" w:hAnsi="楷体" w:cs="Times New Roman" w:hint="eastAsia"/>
                <w:szCs w:val="24"/>
              </w:rPr>
              <w:t>蓝，古义：草名。《说文》“蓝，染青草也。”《劝学》“青，取之于蓝而青于蓝。”今义：</w:t>
            </w:r>
            <w:proofErr w:type="gramStart"/>
            <w:r w:rsidRPr="008F7D39">
              <w:rPr>
                <w:rFonts w:ascii="楷体" w:eastAsia="楷体" w:hAnsi="楷体" w:cs="Times New Roman" w:hint="eastAsia"/>
                <w:szCs w:val="24"/>
              </w:rPr>
              <w:t>靛</w:t>
            </w:r>
            <w:proofErr w:type="gramEnd"/>
            <w:r w:rsidRPr="008F7D39">
              <w:rPr>
                <w:rFonts w:ascii="宋体" w:eastAsia="宋体" w:hAnsi="宋体" w:cs="Times New Roman"/>
                <w:szCs w:val="24"/>
              </w:rPr>
              <w:t>(di</w:t>
            </w:r>
            <w:r w:rsidRPr="008F7D39">
              <w:rPr>
                <w:rFonts w:ascii="宋体" w:eastAsia="宋体" w:hAnsi="宋体" w:cs="Times New Roman" w:hint="eastAsia"/>
                <w:szCs w:val="24"/>
              </w:rPr>
              <w:t>à</w:t>
            </w:r>
            <w:r w:rsidRPr="008F7D39">
              <w:rPr>
                <w:rFonts w:ascii="宋体" w:eastAsia="宋体" w:hAnsi="宋体" w:cs="Times New Roman"/>
                <w:szCs w:val="24"/>
              </w:rPr>
              <w:t>n)</w:t>
            </w:r>
            <w:r w:rsidRPr="008F7D39">
              <w:rPr>
                <w:rFonts w:ascii="楷体" w:eastAsia="楷体" w:hAnsi="楷体" w:cs="Times New Roman" w:hint="eastAsia"/>
                <w:szCs w:val="24"/>
              </w:rPr>
              <w:t>青的颜色。“蓝”从</w:t>
            </w:r>
            <w:proofErr w:type="gramStart"/>
            <w:r w:rsidRPr="008F7D39">
              <w:rPr>
                <w:rFonts w:ascii="楷体" w:eastAsia="楷体" w:hAnsi="楷体" w:cs="Times New Roman" w:hint="eastAsia"/>
                <w:szCs w:val="24"/>
              </w:rPr>
              <w:t>原义所表示</w:t>
            </w:r>
            <w:proofErr w:type="gramEnd"/>
            <w:r w:rsidRPr="008F7D39">
              <w:rPr>
                <w:rFonts w:ascii="楷体" w:eastAsia="楷体" w:hAnsi="楷体" w:cs="Times New Roman" w:hint="eastAsia"/>
                <w:szCs w:val="24"/>
              </w:rPr>
              <w:t>的“染青草”，转移到这种草所能染出的颜色。</w:t>
            </w:r>
            <w:r w:rsidRPr="00F56FCC">
              <w:rPr>
                <w:rFonts w:ascii="宋体" w:eastAsia="宋体" w:hAnsi="宋体" w:cs="Times New Roman" w:hint="eastAsia"/>
                <w:szCs w:val="24"/>
              </w:rPr>
              <w:t>从</w:t>
            </w:r>
            <w:proofErr w:type="gramStart"/>
            <w:r w:rsidRPr="00F56FCC">
              <w:rPr>
                <w:rFonts w:ascii="宋体" w:eastAsia="宋体" w:hAnsi="宋体" w:cs="Times New Roman" w:hint="eastAsia"/>
                <w:szCs w:val="24"/>
              </w:rPr>
              <w:t>表具体</w:t>
            </w:r>
            <w:proofErr w:type="gramEnd"/>
            <w:r w:rsidRPr="00F56FCC">
              <w:rPr>
                <w:rFonts w:ascii="宋体" w:eastAsia="宋体" w:hAnsi="宋体" w:cs="Times New Roman" w:hint="eastAsia"/>
                <w:szCs w:val="24"/>
              </w:rPr>
              <w:t>的事物转移到表示这种具体事物的某方面属性。如</w:t>
            </w:r>
            <w:r w:rsidRPr="008F7D39">
              <w:rPr>
                <w:rFonts w:ascii="楷体" w:eastAsia="楷体" w:hAnsi="楷体" w:cs="Times New Roman" w:hint="eastAsia"/>
                <w:szCs w:val="24"/>
              </w:rPr>
              <w:t>雨露，原义：雨水和露水。转义：比喻恩惠。</w:t>
            </w:r>
            <w:proofErr w:type="gramStart"/>
            <w:r w:rsidRPr="008F7D39">
              <w:rPr>
                <w:rFonts w:ascii="楷体" w:eastAsia="楷体" w:hAnsi="楷体" w:cs="Times New Roman" w:hint="eastAsia"/>
                <w:szCs w:val="24"/>
              </w:rPr>
              <w:t>从表示</w:t>
            </w:r>
            <w:proofErr w:type="gramEnd"/>
            <w:r w:rsidRPr="008F7D39">
              <w:rPr>
                <w:rFonts w:ascii="楷体" w:eastAsia="楷体" w:hAnsi="楷体" w:cs="Times New Roman" w:hint="eastAsia"/>
                <w:szCs w:val="24"/>
              </w:rPr>
              <w:t>具体事物的具体意义转移到表示抽象性的比喻义。如宣言，原义：扬言、宣扬（动词）《史记》“廉颇……宣言：‘我见相如，必辱之’。”今义：发出的文告。（名词）</w:t>
            </w:r>
            <w:r w:rsidRPr="00F56FCC">
              <w:rPr>
                <w:rFonts w:ascii="宋体" w:eastAsia="宋体" w:hAnsi="宋体" w:cs="Times New Roman" w:hint="eastAsia"/>
                <w:szCs w:val="24"/>
              </w:rPr>
              <w:t>从古义表示动作行为转移到今义的表宣扬的内容，词性发生转化，词汇意义也发生了转移。如</w:t>
            </w:r>
            <w:r w:rsidRPr="001A462E">
              <w:rPr>
                <w:rFonts w:ascii="楷体" w:eastAsia="楷体" w:hAnsi="楷体" w:cs="Times New Roman" w:hint="eastAsia"/>
                <w:szCs w:val="24"/>
              </w:rPr>
              <w:t>爪牙，原义：猛禽、猛兽的爪、牙。后起义：辅佐国家的武臣。《汉书·李广传》“将军者，国之爪牙也。”今义：坏人头目的打手、帮凶。</w:t>
            </w:r>
            <w:r w:rsidRPr="00F56FCC">
              <w:rPr>
                <w:rFonts w:ascii="宋体" w:eastAsia="宋体" w:hAnsi="宋体" w:cs="Times New Roman" w:hint="eastAsia"/>
                <w:szCs w:val="24"/>
              </w:rPr>
              <w:t>由中性词转移为褒义的，后又转移为贬义的。词义的感情色彩发生转移，词义的理性意义也发生了变化。</w:t>
            </w:r>
          </w:p>
          <w:p w14:paraId="05353AD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以上三个方面是词义的历史演变的主要方式，对于词义的历史演变的这几种方式，再综合起来作几点说明。</w:t>
            </w:r>
          </w:p>
          <w:p w14:paraId="661F9D40" w14:textId="77777777" w:rsidR="00894E4D" w:rsidRPr="00F56FCC" w:rsidRDefault="00894E4D" w:rsidP="00B9148C">
            <w:pPr>
              <w:spacing w:line="276" w:lineRule="auto"/>
              <w:ind w:firstLineChars="200" w:firstLine="420"/>
              <w:rPr>
                <w:rFonts w:ascii="宋体" w:eastAsia="宋体" w:hAnsi="宋体" w:cs="Times New Roman"/>
                <w:b/>
                <w:bCs/>
                <w:szCs w:val="24"/>
              </w:rPr>
            </w:pPr>
            <w:r w:rsidRPr="00F56FCC">
              <w:rPr>
                <w:rFonts w:ascii="宋体" w:eastAsia="宋体" w:hAnsi="宋体" w:cs="Times New Roman" w:hint="eastAsia"/>
                <w:szCs w:val="24"/>
              </w:rPr>
              <w:t>（1）词义扩大、缩小、转移这三种词义的历史演变方式，都是词义的语义范围发生变化的形式。</w:t>
            </w:r>
          </w:p>
          <w:p w14:paraId="65E09B3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（2）词义扩大、缩小、转移之后，原义或亡或存。有</w:t>
            </w:r>
            <w:proofErr w:type="gramStart"/>
            <w:r w:rsidRPr="00F56FCC">
              <w:rPr>
                <w:rFonts w:ascii="宋体" w:eastAsia="宋体" w:hAnsi="宋体" w:cs="Times New Roman" w:hint="eastAsia"/>
                <w:szCs w:val="24"/>
              </w:rPr>
              <w:t>的词原义</w:t>
            </w:r>
            <w:proofErr w:type="gramEnd"/>
            <w:r w:rsidRPr="00F56FCC">
              <w:rPr>
                <w:rFonts w:ascii="宋体" w:eastAsia="宋体" w:hAnsi="宋体" w:cs="Times New Roman" w:hint="eastAsia"/>
                <w:szCs w:val="24"/>
              </w:rPr>
              <w:t>已经消失，有的原义并未消失，但是现在已经降为语素义了，已经不在词的意义上使用了。如</w:t>
            </w:r>
            <w:proofErr w:type="gramStart"/>
            <w:r w:rsidRPr="001C63D4">
              <w:rPr>
                <w:rFonts w:ascii="楷体" w:eastAsia="楷体" w:hAnsi="楷体" w:cs="Times New Roman" w:hint="eastAsia"/>
                <w:szCs w:val="24"/>
              </w:rPr>
              <w:t>偻</w:t>
            </w:r>
            <w:proofErr w:type="gramEnd"/>
            <w:r w:rsidRPr="001C63D4">
              <w:rPr>
                <w:rFonts w:ascii="楷体" w:eastAsia="楷体" w:hAnsi="楷体" w:cs="Times New Roman" w:hint="eastAsia"/>
                <w:color w:val="000000"/>
                <w:szCs w:val="24"/>
              </w:rPr>
              <w:t>罗，</w:t>
            </w:r>
            <w:r w:rsidRPr="001C63D4">
              <w:rPr>
                <w:rFonts w:ascii="楷体" w:eastAsia="楷体" w:hAnsi="楷体" w:cs="Times New Roman" w:hint="eastAsia"/>
                <w:szCs w:val="24"/>
              </w:rPr>
              <w:t>古义：机警能干之人。后起义：强盗的部下。今义：比喻反动派的仆从。</w:t>
            </w:r>
            <w:r w:rsidRPr="00F56FCC">
              <w:rPr>
                <w:rFonts w:ascii="宋体" w:eastAsia="宋体" w:hAnsi="宋体" w:cs="Times New Roman" w:hint="eastAsia"/>
                <w:szCs w:val="24"/>
              </w:rPr>
              <w:t>从古义到后起义是词义的转移，从后起义到今义也是词义的转移，但是到现代，古义完全消失，后起义也很少使用，只有今义在普遍使用。如</w:t>
            </w:r>
            <w:r w:rsidRPr="001C63D4">
              <w:rPr>
                <w:rFonts w:ascii="楷体" w:eastAsia="楷体" w:hAnsi="楷体" w:cs="Times New Roman" w:hint="eastAsia"/>
                <w:szCs w:val="24"/>
              </w:rPr>
              <w:t>兵，原义：兵器。《说文》“兵，械也。”今义：军队，军人；军队</w:t>
            </w:r>
            <w:proofErr w:type="gramStart"/>
            <w:r w:rsidRPr="001C63D4">
              <w:rPr>
                <w:rFonts w:ascii="楷体" w:eastAsia="楷体" w:hAnsi="楷体" w:cs="Times New Roman" w:hint="eastAsia"/>
                <w:szCs w:val="24"/>
              </w:rPr>
              <w:t>最</w:t>
            </w:r>
            <w:proofErr w:type="gramEnd"/>
            <w:r w:rsidRPr="001C63D4">
              <w:rPr>
                <w:rFonts w:ascii="楷体" w:eastAsia="楷体" w:hAnsi="楷体" w:cs="Times New Roman" w:hint="eastAsia"/>
                <w:szCs w:val="24"/>
              </w:rPr>
              <w:t>基层的成员、士兵。</w:t>
            </w:r>
            <w:r w:rsidRPr="00F56FCC">
              <w:rPr>
                <w:rFonts w:ascii="宋体" w:eastAsia="宋体" w:hAnsi="宋体" w:cs="Times New Roman" w:hint="eastAsia"/>
                <w:szCs w:val="24"/>
              </w:rPr>
              <w:t>原义在现代还存在，但不是词义，而是语素义，只在</w:t>
            </w:r>
            <w:r w:rsidRPr="001C63D4">
              <w:rPr>
                <w:rFonts w:ascii="楷体" w:eastAsia="楷体" w:hAnsi="楷体" w:cs="Times New Roman" w:hint="eastAsia"/>
                <w:szCs w:val="24"/>
              </w:rPr>
              <w:t>“兵器”“兵工厂”</w:t>
            </w:r>
            <w:r w:rsidRPr="00F56FCC">
              <w:rPr>
                <w:rFonts w:ascii="宋体" w:eastAsia="宋体" w:hAnsi="宋体" w:cs="Times New Roman" w:hint="eastAsia"/>
                <w:szCs w:val="24"/>
              </w:rPr>
              <w:t>等词中存在。</w:t>
            </w:r>
            <w:r w:rsidRPr="001C63D4">
              <w:rPr>
                <w:rFonts w:ascii="楷体" w:eastAsia="楷体" w:hAnsi="楷体" w:cs="Times New Roman" w:hint="eastAsia"/>
                <w:szCs w:val="24"/>
              </w:rPr>
              <w:t>“军人、士兵”</w:t>
            </w:r>
            <w:r w:rsidRPr="00F56FCC">
              <w:rPr>
                <w:rFonts w:ascii="宋体" w:eastAsia="宋体" w:hAnsi="宋体" w:cs="Times New Roman" w:hint="eastAsia"/>
                <w:szCs w:val="24"/>
              </w:rPr>
              <w:t>的意义才是作为词义存在的。</w:t>
            </w:r>
          </w:p>
          <w:p w14:paraId="74AF1CDD"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（3）词义扩大、缩小、转移之后，如果原义并未消失，与后产生的意义并存，这样词的义项就会增多，也就形成了多义性，所以词的多义现象是词义长期演变所产生的义项的积累，是词义历史演变的结果。如</w:t>
            </w:r>
            <w:r w:rsidRPr="001021C8">
              <w:rPr>
                <w:rFonts w:ascii="楷体" w:eastAsia="楷体" w:hAnsi="楷体" w:cs="Times New Roman" w:hint="eastAsia"/>
                <w:szCs w:val="24"/>
              </w:rPr>
              <w:t>收获，原义：收取成熟的农作物。今义：①同上。②比喻心得、战果等。</w:t>
            </w:r>
            <w:r w:rsidRPr="00F56FCC">
              <w:rPr>
                <w:rFonts w:ascii="宋体" w:eastAsia="宋体" w:hAnsi="宋体" w:cs="Times New Roman" w:hint="eastAsia"/>
                <w:szCs w:val="24"/>
              </w:rPr>
              <w:t>“五四”前只有原义一个义项，后来词义发生转移，产生了第二个义项的比喻义，而原义并未消失，新旧词义的积累便造成了</w:t>
            </w:r>
            <w:r w:rsidRPr="001021C8">
              <w:rPr>
                <w:rFonts w:ascii="楷体" w:eastAsia="楷体" w:hAnsi="楷体" w:cs="Times New Roman" w:hint="eastAsia"/>
                <w:szCs w:val="24"/>
              </w:rPr>
              <w:t>“收获”</w:t>
            </w:r>
            <w:r w:rsidRPr="00F56FCC">
              <w:rPr>
                <w:rFonts w:ascii="宋体" w:eastAsia="宋体" w:hAnsi="宋体" w:cs="Times New Roman" w:hint="eastAsia"/>
                <w:szCs w:val="24"/>
              </w:rPr>
              <w:t>这个词的多义性。</w:t>
            </w:r>
          </w:p>
          <w:p w14:paraId="7CF3379A"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正因为词的多义现象是词义的历史演变的结果，所以，一个词的几个义项，既可以从词义演变的角度去分析，这是纵观古今词义演变的历史研究；又可以从词的多义性的角度去分析，这是横看现代义项关系的断代研究。如</w:t>
            </w:r>
            <w:r w:rsidRPr="001021C8">
              <w:rPr>
                <w:rFonts w:ascii="楷体" w:eastAsia="楷体" w:hAnsi="楷体" w:cs="Times New Roman" w:hint="eastAsia"/>
                <w:szCs w:val="24"/>
              </w:rPr>
              <w:t>兵，《现代汉语词典》义项：①兵器；②军人、军队；③军队中</w:t>
            </w:r>
            <w:proofErr w:type="gramStart"/>
            <w:r w:rsidRPr="001021C8">
              <w:rPr>
                <w:rFonts w:ascii="楷体" w:eastAsia="楷体" w:hAnsi="楷体" w:cs="Times New Roman" w:hint="eastAsia"/>
                <w:szCs w:val="24"/>
              </w:rPr>
              <w:t>最</w:t>
            </w:r>
            <w:proofErr w:type="gramEnd"/>
            <w:r w:rsidRPr="001021C8">
              <w:rPr>
                <w:rFonts w:ascii="楷体" w:eastAsia="楷体" w:hAnsi="楷体" w:cs="Times New Roman" w:hint="eastAsia"/>
                <w:szCs w:val="24"/>
              </w:rPr>
              <w:t>基层的成员。①义最原始，所以是原义，同时它也是最基本的意义，其他意义都是从这个义项转化出来的，所以，它也是本义（基本义）。义项②“军人、军队”是“兵器”推衍到“执兵器的人”</w:t>
            </w:r>
            <w:r w:rsidRPr="00F56FCC">
              <w:rPr>
                <w:rFonts w:ascii="宋体" w:eastAsia="宋体" w:hAnsi="宋体" w:cs="Times New Roman" w:hint="eastAsia"/>
                <w:szCs w:val="24"/>
              </w:rPr>
              <w:t>，所以①和②是引申关系，②是①的引申义。③是从②转化出来的，是引申义。从词义的历史演变上说，从①到②意义范围有了变化，从指甲对象到指乙对象，是词义转移。②到③是词义缩小。</w:t>
            </w:r>
          </w:p>
          <w:p w14:paraId="19A90FC0"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（5）汉字的同音假借与词义的历史演变无关。二者的区别在于一个词前后所指称的客观对象之间有无联系，或者说前后表示的不同意义之间有无联系。如</w:t>
            </w:r>
            <w:r w:rsidRPr="004C24FB">
              <w:rPr>
                <w:rFonts w:ascii="楷体" w:eastAsia="楷体" w:hAnsi="楷体" w:cs="Times New Roman" w:hint="eastAsia"/>
                <w:szCs w:val="24"/>
              </w:rPr>
              <w:t>错，原义：镀金；今义：错误①避开而没碰上。②不正确。</w:t>
            </w:r>
          </w:p>
          <w:p w14:paraId="05CDF58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2．词义的组合变化</w:t>
            </w:r>
          </w:p>
          <w:p w14:paraId="4950AEB5"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词义的组合变化是指词的语义内容在具体的语言运用中，受其他语言形式和语言环境的影响而产生的变化。具体有几种情况：</w:t>
            </w:r>
          </w:p>
          <w:p w14:paraId="374B22D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（1）减义</w:t>
            </w:r>
          </w:p>
          <w:p w14:paraId="588501E0" w14:textId="77777777" w:rsidR="00894E4D" w:rsidRPr="00F56FCC" w:rsidRDefault="00894E4D" w:rsidP="00B9148C">
            <w:pPr>
              <w:spacing w:line="276" w:lineRule="auto"/>
              <w:ind w:firstLineChars="200" w:firstLine="420"/>
              <w:rPr>
                <w:rFonts w:ascii="宋体" w:eastAsia="宋体" w:hAnsi="宋体" w:cs="Times New Roman"/>
                <w:szCs w:val="24"/>
              </w:rPr>
            </w:pPr>
            <w:r w:rsidRPr="004C24FB">
              <w:rPr>
                <w:rFonts w:ascii="楷体" w:eastAsia="楷体" w:hAnsi="楷体" w:cs="Times New Roman" w:hint="eastAsia"/>
                <w:szCs w:val="24"/>
              </w:rPr>
              <w:t>味儿，意义：味道、气味。如：什么味也没闻到。变义：坏味道。如：这肉有味了。“味儿”</w:t>
            </w:r>
            <w:r w:rsidRPr="00F56FCC">
              <w:rPr>
                <w:rFonts w:ascii="宋体" w:eastAsia="宋体" w:hAnsi="宋体" w:cs="Times New Roman" w:hint="eastAsia"/>
                <w:szCs w:val="24"/>
              </w:rPr>
              <w:t>通常是一般味道，好坏味儿，香臭味儿都包括在内。在后一例中特指</w:t>
            </w:r>
            <w:r w:rsidRPr="004C24FB">
              <w:rPr>
                <w:rFonts w:ascii="楷体" w:eastAsia="楷体" w:hAnsi="楷体" w:cs="Times New Roman" w:hint="eastAsia"/>
                <w:szCs w:val="24"/>
              </w:rPr>
              <w:t>“坏味儿”</w:t>
            </w:r>
            <w:r w:rsidRPr="00F56FCC">
              <w:rPr>
                <w:rFonts w:ascii="宋体" w:eastAsia="宋体" w:hAnsi="宋体" w:cs="Times New Roman" w:hint="eastAsia"/>
                <w:szCs w:val="24"/>
              </w:rPr>
              <w:t>，</w:t>
            </w:r>
            <w:proofErr w:type="gramStart"/>
            <w:r w:rsidRPr="00F56FCC">
              <w:rPr>
                <w:rFonts w:ascii="宋体" w:eastAsia="宋体" w:hAnsi="宋体" w:cs="Times New Roman" w:hint="eastAsia"/>
                <w:szCs w:val="24"/>
              </w:rPr>
              <w:t>变义与</w:t>
            </w:r>
            <w:proofErr w:type="gramEnd"/>
            <w:r w:rsidRPr="00F56FCC">
              <w:rPr>
                <w:rFonts w:ascii="宋体" w:eastAsia="宋体" w:hAnsi="宋体" w:cs="Times New Roman" w:hint="eastAsia"/>
                <w:szCs w:val="24"/>
              </w:rPr>
              <w:t>常义比较词的语义范围缩小了。</w:t>
            </w:r>
          </w:p>
          <w:p w14:paraId="01A5D1CF"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（2）增义</w:t>
            </w:r>
          </w:p>
          <w:p w14:paraId="516EA719" w14:textId="77777777" w:rsidR="00894E4D" w:rsidRPr="00F56FCC" w:rsidRDefault="00894E4D" w:rsidP="00B9148C">
            <w:pPr>
              <w:spacing w:line="276" w:lineRule="auto"/>
              <w:ind w:firstLineChars="200" w:firstLine="420"/>
              <w:rPr>
                <w:rFonts w:ascii="宋体" w:eastAsia="宋体" w:hAnsi="宋体" w:cs="Times New Roman"/>
                <w:szCs w:val="24"/>
              </w:rPr>
            </w:pPr>
            <w:r w:rsidRPr="004C24FB">
              <w:rPr>
                <w:rFonts w:ascii="楷体" w:eastAsia="楷体" w:hAnsi="楷体" w:cs="Times New Roman" w:hint="eastAsia"/>
                <w:szCs w:val="24"/>
              </w:rPr>
              <w:t>他，意义：第三人称代词，如：王老师他病了。</w:t>
            </w:r>
            <w:r w:rsidRPr="00F56FCC">
              <w:rPr>
                <w:rFonts w:ascii="宋体" w:eastAsia="宋体" w:hAnsi="宋体" w:cs="Times New Roman" w:hint="eastAsia"/>
                <w:szCs w:val="24"/>
              </w:rPr>
              <w:t>变义：</w:t>
            </w:r>
            <w:r w:rsidRPr="004C24FB">
              <w:rPr>
                <w:rFonts w:ascii="楷体" w:eastAsia="楷体" w:hAnsi="楷体" w:cs="Times New Roman" w:hint="eastAsia"/>
                <w:szCs w:val="24"/>
              </w:rPr>
              <w:t>来他一个翁中捉鳖。</w:t>
            </w:r>
            <w:r w:rsidRPr="00F56FCC">
              <w:rPr>
                <w:rFonts w:ascii="宋体" w:eastAsia="宋体" w:hAnsi="宋体" w:cs="Times New Roman" w:hint="eastAsia"/>
                <w:szCs w:val="24"/>
              </w:rPr>
              <w:t>后例中“</w:t>
            </w:r>
            <w:r w:rsidRPr="004C24FB">
              <w:rPr>
                <w:rFonts w:ascii="楷体" w:eastAsia="楷体" w:hAnsi="楷体" w:cs="Times New Roman" w:hint="eastAsia"/>
                <w:szCs w:val="24"/>
              </w:rPr>
              <w:t>他”</w:t>
            </w:r>
            <w:r w:rsidRPr="00F56FCC">
              <w:rPr>
                <w:rFonts w:ascii="宋体" w:eastAsia="宋体" w:hAnsi="宋体" w:cs="Times New Roman" w:hint="eastAsia"/>
                <w:szCs w:val="24"/>
              </w:rPr>
              <w:t>的意义在组合变化中脱落，</w:t>
            </w:r>
            <w:proofErr w:type="gramStart"/>
            <w:r w:rsidRPr="00F56FCC">
              <w:rPr>
                <w:rFonts w:ascii="宋体" w:eastAsia="宋体" w:hAnsi="宋体" w:cs="Times New Roman" w:hint="eastAsia"/>
                <w:szCs w:val="24"/>
              </w:rPr>
              <w:t>毫无指</w:t>
            </w:r>
            <w:proofErr w:type="gramEnd"/>
            <w:r w:rsidRPr="00F56FCC">
              <w:rPr>
                <w:rFonts w:ascii="宋体" w:eastAsia="宋体" w:hAnsi="宋体" w:cs="Times New Roman" w:hint="eastAsia"/>
                <w:szCs w:val="24"/>
              </w:rPr>
              <w:t>代。</w:t>
            </w:r>
            <w:r w:rsidRPr="004C24FB">
              <w:rPr>
                <w:rFonts w:ascii="楷体" w:eastAsia="楷体" w:hAnsi="楷体" w:cs="Times New Roman" w:hint="eastAsia"/>
                <w:szCs w:val="24"/>
              </w:rPr>
              <w:t>浪子，意义：二流子，游荡不务正业的青年人。一般指男性。</w:t>
            </w:r>
            <w:r w:rsidRPr="00F56FCC">
              <w:rPr>
                <w:rFonts w:ascii="宋体" w:eastAsia="宋体" w:hAnsi="宋体" w:cs="Times New Roman" w:hint="eastAsia"/>
                <w:szCs w:val="24"/>
              </w:rPr>
              <w:t>变义：</w:t>
            </w:r>
            <w:proofErr w:type="gramStart"/>
            <w:r w:rsidRPr="004C24FB">
              <w:rPr>
                <w:rFonts w:ascii="楷体" w:eastAsia="楷体" w:hAnsi="楷体" w:cs="Times New Roman" w:hint="eastAsia"/>
                <w:szCs w:val="24"/>
              </w:rPr>
              <w:t>含女性</w:t>
            </w:r>
            <w:proofErr w:type="gramEnd"/>
            <w:r w:rsidRPr="004C24FB">
              <w:rPr>
                <w:rFonts w:ascii="楷体" w:eastAsia="楷体" w:hAnsi="楷体" w:cs="Times New Roman" w:hint="eastAsia"/>
                <w:szCs w:val="24"/>
              </w:rPr>
              <w:t>二流子</w:t>
            </w:r>
            <w:r w:rsidRPr="00F56FCC">
              <w:rPr>
                <w:rFonts w:ascii="宋体" w:eastAsia="宋体" w:hAnsi="宋体" w:cs="Times New Roman" w:hint="eastAsia"/>
                <w:szCs w:val="24"/>
              </w:rPr>
              <w:t>。“</w:t>
            </w:r>
            <w:r w:rsidRPr="004C24FB">
              <w:rPr>
                <w:rFonts w:ascii="楷体" w:eastAsia="楷体" w:hAnsi="楷体" w:cs="Times New Roman" w:hint="eastAsia"/>
                <w:szCs w:val="24"/>
              </w:rPr>
              <w:t>浪子”</w:t>
            </w:r>
            <w:r w:rsidRPr="00F56FCC">
              <w:rPr>
                <w:rFonts w:ascii="宋体" w:eastAsia="宋体" w:hAnsi="宋体" w:cs="Times New Roman" w:hint="eastAsia"/>
                <w:szCs w:val="24"/>
              </w:rPr>
              <w:t>从指男性变为也包括女性，可以说是语义范围的扩大。</w:t>
            </w:r>
          </w:p>
          <w:p w14:paraId="1D0D4D11"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（3）替代</w:t>
            </w:r>
          </w:p>
          <w:p w14:paraId="22524218"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海笑《盼望》：</w:t>
            </w:r>
            <w:r w:rsidRPr="00150B37">
              <w:rPr>
                <w:rFonts w:ascii="楷体" w:eastAsia="楷体" w:hAnsi="楷体" w:cs="Times New Roman" w:hint="eastAsia"/>
                <w:szCs w:val="24"/>
              </w:rPr>
              <w:t>“在我眼里顶有知识的爸爸和妈妈，竟呆若木鸡，冷了半天也没回答出个一、二、三、四和东、西、南、北来。</w:t>
            </w:r>
            <w:r w:rsidRPr="00F56FCC">
              <w:rPr>
                <w:rFonts w:ascii="宋体" w:eastAsia="宋体" w:hAnsi="宋体" w:cs="Times New Roman" w:hint="eastAsia"/>
                <w:szCs w:val="24"/>
              </w:rPr>
              <w:t>”例中</w:t>
            </w:r>
            <w:r w:rsidRPr="00150B37">
              <w:rPr>
                <w:rFonts w:ascii="楷体" w:eastAsia="楷体" w:hAnsi="楷体" w:cs="Times New Roman" w:hint="eastAsia"/>
                <w:szCs w:val="24"/>
              </w:rPr>
              <w:t>“一、二、三、四”</w:t>
            </w:r>
            <w:r w:rsidRPr="00F56FCC">
              <w:rPr>
                <w:rFonts w:ascii="宋体" w:eastAsia="宋体" w:hAnsi="宋体" w:cs="Times New Roman" w:hint="eastAsia"/>
                <w:szCs w:val="24"/>
              </w:rPr>
              <w:t>和</w:t>
            </w:r>
            <w:r w:rsidRPr="00150B37">
              <w:rPr>
                <w:rFonts w:ascii="楷体" w:eastAsia="楷体" w:hAnsi="楷体" w:cs="Times New Roman" w:hint="eastAsia"/>
                <w:szCs w:val="24"/>
              </w:rPr>
              <w:t>“东、西、南、北”</w:t>
            </w:r>
            <w:r w:rsidRPr="00F56FCC">
              <w:rPr>
                <w:rFonts w:ascii="宋体" w:eastAsia="宋体" w:hAnsi="宋体" w:cs="Times New Roman" w:hint="eastAsia"/>
                <w:szCs w:val="24"/>
              </w:rPr>
              <w:t>在语言体系中，一是“基数”，一是“方位”；但在该句中都不表本来的意义了，是指“回答的内容”与“</w:t>
            </w:r>
            <w:r w:rsidRPr="00150B37">
              <w:rPr>
                <w:rFonts w:ascii="楷体" w:eastAsia="楷体" w:hAnsi="楷体" w:cs="Times New Roman" w:hint="eastAsia"/>
                <w:szCs w:val="24"/>
              </w:rPr>
              <w:t>子、丑、寅、卯、</w:t>
            </w:r>
            <w:proofErr w:type="gramStart"/>
            <w:r w:rsidRPr="00150B37">
              <w:rPr>
                <w:rFonts w:ascii="楷体" w:eastAsia="楷体" w:hAnsi="楷体" w:cs="Times New Roman" w:hint="eastAsia"/>
                <w:szCs w:val="24"/>
              </w:rPr>
              <w:t>酉</w:t>
            </w:r>
            <w:proofErr w:type="gramEnd"/>
            <w:r w:rsidRPr="00150B37">
              <w:rPr>
                <w:rFonts w:ascii="楷体" w:eastAsia="楷体" w:hAnsi="楷体" w:cs="Times New Roman" w:hint="eastAsia"/>
                <w:szCs w:val="24"/>
              </w:rPr>
              <w:t>”</w:t>
            </w:r>
            <w:r w:rsidRPr="00F56FCC">
              <w:rPr>
                <w:rFonts w:ascii="宋体" w:eastAsia="宋体" w:hAnsi="宋体" w:cs="Times New Roman" w:hint="eastAsia"/>
                <w:szCs w:val="24"/>
              </w:rPr>
              <w:t>作用一样。</w:t>
            </w:r>
          </w:p>
          <w:p w14:paraId="48BE600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（4）转移</w:t>
            </w:r>
          </w:p>
          <w:p w14:paraId="4A777138" w14:textId="77777777" w:rsidR="00894E4D" w:rsidRPr="00F56FCC" w:rsidRDefault="00894E4D" w:rsidP="00B9148C">
            <w:pPr>
              <w:spacing w:line="276" w:lineRule="auto"/>
              <w:ind w:firstLineChars="200" w:firstLine="420"/>
              <w:rPr>
                <w:rFonts w:ascii="宋体" w:eastAsia="宋体" w:hAnsi="宋体" w:cs="Times New Roman"/>
                <w:szCs w:val="24"/>
              </w:rPr>
            </w:pPr>
            <w:r w:rsidRPr="00150B37">
              <w:rPr>
                <w:rFonts w:ascii="楷体" w:eastAsia="楷体" w:hAnsi="楷体" w:cs="Times New Roman" w:hint="eastAsia"/>
                <w:szCs w:val="24"/>
              </w:rPr>
              <w:t>周立波《湘江一夜》：“不，、不，司令员，抗战时期，没工夫提这件事。等待鬼子赶跑了，到时候，有困难，当然要请司令员帮忙，司令员爱人肯自动协助侦察一下也好。”</w:t>
            </w:r>
            <w:r w:rsidRPr="00F56FCC">
              <w:rPr>
                <w:rFonts w:ascii="宋体" w:eastAsia="宋体" w:hAnsi="宋体" w:cs="Times New Roman" w:hint="eastAsia"/>
                <w:szCs w:val="24"/>
              </w:rPr>
              <w:t>例中</w:t>
            </w:r>
            <w:r w:rsidRPr="00150B37">
              <w:rPr>
                <w:rFonts w:ascii="楷体" w:eastAsia="楷体" w:hAnsi="楷体" w:cs="Times New Roman" w:hint="eastAsia"/>
                <w:szCs w:val="24"/>
              </w:rPr>
              <w:t>“侦察”</w:t>
            </w:r>
            <w:r w:rsidRPr="00F56FCC">
              <w:rPr>
                <w:rFonts w:ascii="宋体" w:eastAsia="宋体" w:hAnsi="宋体" w:cs="Times New Roman" w:hint="eastAsia"/>
                <w:szCs w:val="24"/>
              </w:rPr>
              <w:t>已不再是</w:t>
            </w:r>
            <w:r w:rsidRPr="00150B37">
              <w:rPr>
                <w:rFonts w:ascii="楷体" w:eastAsia="楷体" w:hAnsi="楷体" w:cs="Times New Roman" w:hint="eastAsia"/>
                <w:szCs w:val="24"/>
              </w:rPr>
              <w:t>“为弄清敌情，地形及其他有关作战的情况而进行活动。”</w:t>
            </w:r>
            <w:r w:rsidRPr="00F56FCC">
              <w:rPr>
                <w:rFonts w:ascii="宋体" w:eastAsia="宋体" w:hAnsi="宋体" w:cs="Times New Roman" w:hint="eastAsia"/>
                <w:szCs w:val="24"/>
              </w:rPr>
              <w:t>而是</w:t>
            </w:r>
            <w:r w:rsidRPr="00150B37">
              <w:rPr>
                <w:rFonts w:ascii="楷体" w:eastAsia="楷体" w:hAnsi="楷体" w:cs="Times New Roman" w:hint="eastAsia"/>
                <w:szCs w:val="24"/>
              </w:rPr>
              <w:t>“打听对方态度”</w:t>
            </w:r>
            <w:r w:rsidRPr="00F56FCC">
              <w:rPr>
                <w:rFonts w:ascii="宋体" w:eastAsia="宋体" w:hAnsi="宋体" w:cs="Times New Roman" w:hint="eastAsia"/>
                <w:szCs w:val="24"/>
              </w:rPr>
              <w:t>的意思。</w:t>
            </w:r>
          </w:p>
          <w:p w14:paraId="633F486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关于词义的组合变化，上面只是作了初步的举例说明，更多的复杂情况有待大家去发现，去研究。这里，我们再作几点说明：</w:t>
            </w:r>
          </w:p>
          <w:p w14:paraId="0DC9C089"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（1）词义的组合变化是把一个词的言语表达中的意义同语言体系中的意义加以比较才观察到的词义变化，所以这种词义变化是一种非历史性的（共时性）变化。如</w:t>
            </w:r>
            <w:r w:rsidRPr="00150B37">
              <w:rPr>
                <w:rFonts w:ascii="楷体" w:eastAsia="楷体" w:hAnsi="楷体" w:cs="Times New Roman" w:hint="eastAsia"/>
                <w:szCs w:val="24"/>
              </w:rPr>
              <w:t>坑，意义：</w:t>
            </w:r>
            <w:proofErr w:type="gramStart"/>
            <w:r w:rsidRPr="00150B37">
              <w:rPr>
                <w:rFonts w:ascii="楷体" w:eastAsia="楷体" w:hAnsi="楷体" w:cs="Times New Roman" w:hint="eastAsia"/>
                <w:szCs w:val="24"/>
              </w:rPr>
              <w:t>洼</w:t>
            </w:r>
            <w:proofErr w:type="gramEnd"/>
            <w:r w:rsidRPr="00150B37">
              <w:rPr>
                <w:rFonts w:ascii="楷体" w:eastAsia="楷体" w:hAnsi="楷体" w:cs="Times New Roman" w:hint="eastAsia"/>
                <w:szCs w:val="24"/>
              </w:rPr>
              <w:t>下去的地方</w:t>
            </w:r>
            <w:r w:rsidRPr="00F56FCC">
              <w:rPr>
                <w:rFonts w:ascii="宋体" w:eastAsia="宋体" w:hAnsi="宋体" w:cs="Times New Roman" w:hint="eastAsia"/>
                <w:szCs w:val="24"/>
              </w:rPr>
              <w:t>。</w:t>
            </w:r>
            <w:r w:rsidRPr="00150B37">
              <w:rPr>
                <w:rFonts w:ascii="楷体" w:eastAsia="楷体" w:hAnsi="楷体" w:cs="Times New Roman" w:hint="eastAsia"/>
                <w:szCs w:val="24"/>
              </w:rPr>
              <w:t>挖坑：不存在的坑。填坑：存在的坑。“挖坑”</w:t>
            </w:r>
            <w:r w:rsidRPr="00F56FCC">
              <w:rPr>
                <w:rFonts w:ascii="宋体" w:eastAsia="宋体" w:hAnsi="宋体" w:cs="Times New Roman" w:hint="eastAsia"/>
                <w:szCs w:val="24"/>
              </w:rPr>
              <w:t>中的</w:t>
            </w:r>
            <w:r w:rsidRPr="00150B37">
              <w:rPr>
                <w:rFonts w:ascii="楷体" w:eastAsia="楷体" w:hAnsi="楷体" w:cs="Times New Roman" w:hint="eastAsia"/>
                <w:szCs w:val="24"/>
              </w:rPr>
              <w:t>“坑”</w:t>
            </w:r>
            <w:r w:rsidRPr="00F56FCC">
              <w:rPr>
                <w:rFonts w:ascii="宋体" w:eastAsia="宋体" w:hAnsi="宋体" w:cs="Times New Roman" w:hint="eastAsia"/>
                <w:szCs w:val="24"/>
              </w:rPr>
              <w:t>指称了尚未产生的事物。这个言语表达中的意义与语言体中的意义比较有所不同，这种不同是语言运用中由语言结构和语言环境的制约产生的。</w:t>
            </w:r>
          </w:p>
          <w:p w14:paraId="0FEBF9D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（2）词义的组合变化属于非历史性的词义变化，但却往往是词义的历史演变的先导。如</w:t>
            </w:r>
            <w:r w:rsidRPr="00150B37">
              <w:rPr>
                <w:rFonts w:ascii="楷体" w:eastAsia="楷体" w:hAnsi="楷体" w:cs="Times New Roman" w:hint="eastAsia"/>
                <w:szCs w:val="24"/>
              </w:rPr>
              <w:t>骄傲，意义：①自满、自大。②自豪。“骄傲”一词开始是单义的，只有“自满、自大”义</w:t>
            </w:r>
            <w:r w:rsidRPr="00F56FCC">
              <w:rPr>
                <w:rFonts w:ascii="宋体" w:eastAsia="宋体" w:hAnsi="宋体" w:cs="Times New Roman" w:hint="eastAsia"/>
                <w:szCs w:val="24"/>
              </w:rPr>
              <w:t>，后来，开始被人们在</w:t>
            </w:r>
            <w:r w:rsidRPr="00150B37">
              <w:rPr>
                <w:rFonts w:ascii="楷体" w:eastAsia="楷体" w:hAnsi="楷体" w:cs="Times New Roman" w:hint="eastAsia"/>
                <w:szCs w:val="24"/>
              </w:rPr>
              <w:t>“自豪”</w:t>
            </w:r>
            <w:r w:rsidRPr="00F56FCC">
              <w:rPr>
                <w:rFonts w:ascii="宋体" w:eastAsia="宋体" w:hAnsi="宋体" w:cs="Times New Roman" w:hint="eastAsia"/>
                <w:szCs w:val="24"/>
              </w:rPr>
              <w:t>的意义上使用，起初，这种用法缺乏广泛性，只是词义的组合变化，但是由于这种用法逐渐具有了广泛性、经常性，从而固定化，便造成了词义的历史演变。</w:t>
            </w:r>
          </w:p>
          <w:p w14:paraId="6ADBD403"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（3）词义的组合变化是发生在言语表达的具体语言形式中，这种变化并未改变人们对该词词义的规定，因此，词义的组合变化只是言语表达中的临时性的词义变化。如</w:t>
            </w:r>
            <w:r w:rsidRPr="00150B37">
              <w:rPr>
                <w:rFonts w:ascii="楷体" w:eastAsia="楷体" w:hAnsi="楷体" w:cs="Times New Roman" w:hint="eastAsia"/>
                <w:szCs w:val="24"/>
              </w:rPr>
              <w:t>陆华《楼南方古》：“她现今已成为</w:t>
            </w:r>
            <w:proofErr w:type="gramStart"/>
            <w:r w:rsidRPr="00150B37">
              <w:rPr>
                <w:rFonts w:ascii="楷体" w:eastAsia="楷体" w:hAnsi="楷体" w:cs="Times New Roman" w:hint="eastAsia"/>
                <w:szCs w:val="24"/>
              </w:rPr>
              <w:t>一</w:t>
            </w:r>
            <w:proofErr w:type="gramEnd"/>
            <w:r w:rsidRPr="00150B37">
              <w:rPr>
                <w:rFonts w:ascii="楷体" w:eastAsia="楷体" w:hAnsi="楷体" w:cs="Times New Roman" w:hint="eastAsia"/>
                <w:szCs w:val="24"/>
              </w:rPr>
              <w:t>具备大家戏称为‘睡美人’的女干尸，她将用无声的</w:t>
            </w:r>
            <w:r w:rsidRPr="00150B37">
              <w:rPr>
                <w:rFonts w:ascii="楷体" w:eastAsia="楷体" w:hAnsi="楷体" w:cs="Times New Roman" w:hint="eastAsia"/>
                <w:szCs w:val="24"/>
                <w:em w:val="dot"/>
              </w:rPr>
              <w:t>语言</w:t>
            </w:r>
            <w:r w:rsidRPr="00150B37">
              <w:rPr>
                <w:rFonts w:ascii="楷体" w:eastAsia="楷体" w:hAnsi="楷体" w:cs="Times New Roman" w:hint="eastAsia"/>
                <w:szCs w:val="24"/>
              </w:rPr>
              <w:t>，向人们述说发生在她所生活的古代绿洲王国里的种种故事。”</w:t>
            </w:r>
            <w:r w:rsidRPr="00F56FCC">
              <w:rPr>
                <w:rFonts w:ascii="宋体" w:eastAsia="宋体" w:hAnsi="宋体" w:cs="Times New Roman" w:hint="eastAsia"/>
                <w:szCs w:val="24"/>
              </w:rPr>
              <w:t>例中</w:t>
            </w:r>
            <w:r w:rsidRPr="00150B37">
              <w:rPr>
                <w:rFonts w:ascii="楷体" w:eastAsia="楷体" w:hAnsi="楷体" w:cs="Times New Roman" w:hint="eastAsia"/>
                <w:szCs w:val="24"/>
              </w:rPr>
              <w:t>“语言”</w:t>
            </w:r>
            <w:r w:rsidRPr="00F56FCC">
              <w:rPr>
                <w:rFonts w:ascii="宋体" w:eastAsia="宋体" w:hAnsi="宋体" w:cs="Times New Roman" w:hint="eastAsia"/>
                <w:szCs w:val="24"/>
              </w:rPr>
              <w:t>由于受上下文限制，已不表示“交际工具”的意义了，而是指</w:t>
            </w:r>
            <w:r w:rsidRPr="00150B37">
              <w:rPr>
                <w:rFonts w:ascii="楷体" w:eastAsia="楷体" w:hAnsi="楷体" w:cs="Times New Roman" w:hint="eastAsia"/>
                <w:szCs w:val="24"/>
              </w:rPr>
              <w:t>“女干尸”</w:t>
            </w:r>
            <w:r w:rsidRPr="00F56FCC">
              <w:rPr>
                <w:rFonts w:ascii="宋体" w:eastAsia="宋体" w:hAnsi="宋体" w:cs="Times New Roman" w:hint="eastAsia"/>
                <w:szCs w:val="24"/>
              </w:rPr>
              <w:t>这个实物所体现的情况本身。“语言”的意义发生了变化，但是仅仅是在此变化一下而已，在语言体系中，它的词义仍然是“交际工具”。</w:t>
            </w:r>
          </w:p>
          <w:p w14:paraId="0E61786B"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言语表达中的词义受到交际活动中的各种具体因素的制约，它是丰富多变、千差万别的，总是因人、因时、因地、因事而异。正因为如此，有限的语言材料才能表达、表现无限的主观世界、客观世界。</w:t>
            </w:r>
          </w:p>
          <w:p w14:paraId="4C556821" w14:textId="77777777" w:rsidR="00894E4D" w:rsidRPr="00F56FCC" w:rsidRDefault="00894E4D" w:rsidP="00B9148C">
            <w:pPr>
              <w:spacing w:line="276" w:lineRule="auto"/>
              <w:ind w:firstLineChars="200" w:firstLine="422"/>
              <w:rPr>
                <w:rFonts w:ascii="宋体" w:eastAsia="宋体" w:hAnsi="宋体" w:cs="Times New Roman"/>
                <w:b/>
                <w:szCs w:val="24"/>
              </w:rPr>
            </w:pPr>
            <w:r w:rsidRPr="00F56FCC">
              <w:rPr>
                <w:rFonts w:ascii="宋体" w:eastAsia="宋体" w:hAnsi="宋体" w:cs="Times New Roman" w:hint="eastAsia"/>
                <w:b/>
                <w:szCs w:val="24"/>
              </w:rPr>
              <w:t>二、词汇的规范化</w:t>
            </w:r>
          </w:p>
          <w:p w14:paraId="038889DE"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1．词汇规范化的工作有两个方面，一是维护词语的既有规范，一是对普通话从方言词、古语词或其他语言新吸取进来的成分进行规范。</w:t>
            </w:r>
          </w:p>
          <w:p w14:paraId="281DAEE4" w14:textId="77777777" w:rsidR="00894E4D" w:rsidRPr="00F56FCC" w:rsidRDefault="00894E4D" w:rsidP="00B9148C">
            <w:pPr>
              <w:spacing w:line="276" w:lineRule="auto"/>
              <w:ind w:firstLineChars="200" w:firstLine="420"/>
              <w:rPr>
                <w:rFonts w:ascii="宋体" w:eastAsia="宋体" w:hAnsi="宋体" w:cs="Times New Roman"/>
                <w:szCs w:val="24"/>
              </w:rPr>
            </w:pPr>
            <w:r w:rsidRPr="00F56FCC">
              <w:rPr>
                <w:rFonts w:ascii="宋体" w:eastAsia="宋体" w:hAnsi="宋体" w:cs="Times New Roman" w:hint="eastAsia"/>
                <w:szCs w:val="24"/>
              </w:rPr>
              <w:t>2．内容：</w:t>
            </w:r>
          </w:p>
          <w:p w14:paraId="15CB1EDF" w14:textId="77777777" w:rsidR="00894E4D" w:rsidRPr="00F56FCC" w:rsidRDefault="00894E4D" w:rsidP="00B9148C">
            <w:pPr>
              <w:numPr>
                <w:ilvl w:val="0"/>
                <w:numId w:val="39"/>
              </w:numPr>
              <w:spacing w:line="276" w:lineRule="auto"/>
              <w:rPr>
                <w:rFonts w:ascii="宋体" w:eastAsia="宋体" w:hAnsi="宋体" w:cs="Times New Roman"/>
                <w:szCs w:val="24"/>
              </w:rPr>
            </w:pPr>
            <w:r w:rsidRPr="00F56FCC">
              <w:rPr>
                <w:rFonts w:ascii="宋体" w:eastAsia="宋体" w:hAnsi="宋体" w:cs="Times New Roman" w:hint="eastAsia"/>
                <w:szCs w:val="24"/>
              </w:rPr>
              <w:t>方言词的规范</w:t>
            </w:r>
          </w:p>
          <w:p w14:paraId="2C6C13C6" w14:textId="77777777" w:rsidR="00894E4D" w:rsidRPr="00F56FCC" w:rsidRDefault="00894E4D" w:rsidP="00B9148C">
            <w:pPr>
              <w:numPr>
                <w:ilvl w:val="0"/>
                <w:numId w:val="39"/>
              </w:numPr>
              <w:spacing w:line="276" w:lineRule="auto"/>
              <w:rPr>
                <w:rFonts w:ascii="宋体" w:eastAsia="宋体" w:hAnsi="宋体" w:cs="Times New Roman"/>
                <w:szCs w:val="24"/>
              </w:rPr>
            </w:pPr>
            <w:r w:rsidRPr="00F56FCC">
              <w:rPr>
                <w:rFonts w:ascii="宋体" w:eastAsia="宋体" w:hAnsi="宋体" w:cs="Times New Roman" w:hint="eastAsia"/>
                <w:szCs w:val="24"/>
              </w:rPr>
              <w:t>外来词的规范</w:t>
            </w:r>
          </w:p>
          <w:p w14:paraId="62BA44C8" w14:textId="5F1D00C6" w:rsidR="00D42C3C" w:rsidRPr="00F436F0" w:rsidRDefault="00894E4D" w:rsidP="00B9148C">
            <w:pPr>
              <w:numPr>
                <w:ilvl w:val="0"/>
                <w:numId w:val="39"/>
              </w:numPr>
              <w:spacing w:line="276" w:lineRule="auto"/>
              <w:rPr>
                <w:rFonts w:ascii="宋体" w:eastAsia="宋体" w:hAnsi="宋体" w:cs="Times New Roman"/>
                <w:szCs w:val="24"/>
              </w:rPr>
            </w:pPr>
            <w:r w:rsidRPr="00F56FCC">
              <w:rPr>
                <w:rFonts w:ascii="宋体" w:eastAsia="宋体" w:hAnsi="宋体" w:cs="Times New Roman" w:hint="eastAsia"/>
                <w:szCs w:val="24"/>
              </w:rPr>
              <w:t>古语词的规范</w:t>
            </w:r>
          </w:p>
          <w:p w14:paraId="1EED9AA7" w14:textId="77777777" w:rsidR="00D42C3C" w:rsidRPr="000763F0" w:rsidRDefault="00D42C3C" w:rsidP="00B9148C">
            <w:pPr>
              <w:spacing w:line="276" w:lineRule="auto"/>
              <w:rPr>
                <w:rFonts w:ascii="Times New Roman" w:eastAsia="宋体" w:hAnsi="Times New Roman" w:cs="Times New Roman"/>
                <w:b/>
                <w:szCs w:val="21"/>
              </w:rPr>
            </w:pPr>
            <w:r w:rsidRPr="000763F0">
              <w:rPr>
                <w:rFonts w:ascii="宋体" w:eastAsia="宋体" w:hAnsi="宋体" w:cs="Times New Roman" w:hint="eastAsia"/>
                <w:b/>
                <w:szCs w:val="21"/>
              </w:rPr>
              <w:t>【课程小结】</w:t>
            </w:r>
          </w:p>
          <w:p w14:paraId="2A378C1F" w14:textId="66F3D196" w:rsidR="00F436F0" w:rsidRPr="00BE6901" w:rsidRDefault="00262B26" w:rsidP="00B9148C">
            <w:pPr>
              <w:spacing w:line="276" w:lineRule="auto"/>
              <w:ind w:firstLineChars="200" w:firstLine="420"/>
              <w:rPr>
                <w:rFonts w:ascii="Times New Roman" w:eastAsia="宋体" w:hAnsi="Times New Roman" w:cs="Times New Roman"/>
                <w:bCs/>
                <w:szCs w:val="21"/>
              </w:rPr>
            </w:pPr>
            <w:r w:rsidRPr="00F56FCC">
              <w:rPr>
                <w:rFonts w:ascii="宋体" w:eastAsia="宋体" w:hAnsi="宋体" w:cs="Times New Roman" w:hint="eastAsia"/>
                <w:szCs w:val="21"/>
              </w:rPr>
              <w:t>现代汉语词汇非常丰富，词汇</w:t>
            </w:r>
            <w:r w:rsidRPr="00F56FCC">
              <w:rPr>
                <w:rFonts w:ascii="宋体" w:eastAsia="宋体" w:hAnsi="宋体" w:cs="Times New Roman"/>
                <w:szCs w:val="21"/>
              </w:rPr>
              <w:t>学习</w:t>
            </w:r>
            <w:r w:rsidRPr="00F56FCC">
              <w:rPr>
                <w:rFonts w:ascii="宋体" w:eastAsia="宋体" w:hAnsi="宋体" w:cs="Times New Roman" w:hint="eastAsia"/>
                <w:szCs w:val="21"/>
              </w:rPr>
              <w:t>对</w:t>
            </w:r>
            <w:r w:rsidRPr="00F56FCC">
              <w:rPr>
                <w:rFonts w:ascii="宋体" w:eastAsia="宋体" w:hAnsi="宋体" w:cs="Times New Roman"/>
                <w:szCs w:val="21"/>
              </w:rPr>
              <w:t>语法学习有重要的影响，基本词汇和语法是一种语言的基本特征</w:t>
            </w:r>
            <w:r w:rsidR="00BE6901">
              <w:rPr>
                <w:rFonts w:ascii="宋体" w:eastAsia="宋体" w:hAnsi="宋体" w:cs="Times New Roman" w:hint="eastAsia"/>
                <w:szCs w:val="21"/>
              </w:rPr>
              <w:t>。</w:t>
            </w:r>
            <w:r w:rsidR="00BE6901" w:rsidRPr="00BE6901">
              <w:rPr>
                <w:rFonts w:ascii="Times New Roman" w:eastAsia="宋体" w:hAnsi="Times New Roman" w:cs="Times New Roman" w:hint="eastAsia"/>
                <w:bCs/>
                <w:szCs w:val="21"/>
              </w:rPr>
              <w:t>词汇</w:t>
            </w:r>
            <w:r w:rsidR="00BE6901">
              <w:rPr>
                <w:rFonts w:ascii="Times New Roman" w:eastAsia="宋体" w:hAnsi="Times New Roman" w:cs="Times New Roman" w:hint="eastAsia"/>
                <w:bCs/>
                <w:szCs w:val="21"/>
              </w:rPr>
              <w:t>是社会生活的一面镜子，会随着社会生活的变化而变化，因此，应该随时关注汉语词汇的发展变化。</w:t>
            </w:r>
          </w:p>
          <w:p w14:paraId="33793D91" w14:textId="65FF11BD" w:rsidR="00F436F0" w:rsidRPr="000763F0" w:rsidRDefault="00F436F0" w:rsidP="00B9148C">
            <w:pPr>
              <w:spacing w:line="276" w:lineRule="auto"/>
              <w:rPr>
                <w:rFonts w:ascii="Times New Roman" w:eastAsia="宋体" w:hAnsi="Times New Roman" w:cs="Times New Roman"/>
                <w:b/>
                <w:szCs w:val="21"/>
              </w:rPr>
            </w:pPr>
            <w:r w:rsidRPr="000763F0">
              <w:rPr>
                <w:rFonts w:ascii="宋体" w:eastAsia="宋体" w:hAnsi="宋体" w:cs="Times New Roman" w:hint="eastAsia"/>
                <w:b/>
                <w:szCs w:val="21"/>
              </w:rPr>
              <w:t>【课</w:t>
            </w:r>
            <w:r>
              <w:rPr>
                <w:rFonts w:ascii="宋体" w:eastAsia="宋体" w:hAnsi="宋体" w:cs="Times New Roman" w:hint="eastAsia"/>
                <w:b/>
                <w:szCs w:val="21"/>
              </w:rPr>
              <w:t>后思考题</w:t>
            </w:r>
            <w:r w:rsidRPr="000763F0">
              <w:rPr>
                <w:rFonts w:ascii="宋体" w:eastAsia="宋体" w:hAnsi="宋体" w:cs="Times New Roman" w:hint="eastAsia"/>
                <w:b/>
                <w:szCs w:val="21"/>
              </w:rPr>
              <w:t>】</w:t>
            </w:r>
          </w:p>
          <w:p w14:paraId="144EBCAE" w14:textId="113BB03B" w:rsidR="00F436F0" w:rsidRPr="0058575B" w:rsidRDefault="0058575B" w:rsidP="00B9148C">
            <w:pPr>
              <w:spacing w:line="276" w:lineRule="auto"/>
              <w:ind w:firstLineChars="200" w:firstLine="420"/>
              <w:rPr>
                <w:rFonts w:ascii="宋体" w:eastAsia="宋体" w:hAnsi="宋体" w:cs="Times New Roman"/>
                <w:szCs w:val="21"/>
              </w:rPr>
            </w:pPr>
            <w:r w:rsidRPr="0058575B">
              <w:rPr>
                <w:rFonts w:ascii="宋体" w:eastAsia="宋体" w:hAnsi="宋体" w:cs="Times New Roman" w:hint="eastAsia"/>
                <w:szCs w:val="21"/>
              </w:rPr>
              <w:t>1</w:t>
            </w:r>
            <w:r w:rsidRPr="0058575B">
              <w:rPr>
                <w:rFonts w:ascii="宋体" w:eastAsia="宋体" w:hAnsi="宋体" w:cs="Times New Roman"/>
                <w:szCs w:val="21"/>
              </w:rPr>
              <w:t>.</w:t>
            </w:r>
            <w:r w:rsidR="00F436F0" w:rsidRPr="0058575B">
              <w:rPr>
                <w:rFonts w:ascii="宋体" w:eastAsia="宋体" w:hAnsi="宋体" w:cs="Times New Roman" w:hint="eastAsia"/>
                <w:szCs w:val="21"/>
              </w:rPr>
              <w:t>考察</w:t>
            </w:r>
            <w:r w:rsidR="00F436F0" w:rsidRPr="0058575B">
              <w:rPr>
                <w:rFonts w:ascii="宋体" w:eastAsia="宋体" w:hAnsi="宋体" w:cs="Times New Roman"/>
                <w:szCs w:val="21"/>
              </w:rPr>
              <w:t>现实社会生活中词汇</w:t>
            </w:r>
            <w:r w:rsidR="00F436F0" w:rsidRPr="0058575B">
              <w:rPr>
                <w:rFonts w:ascii="宋体" w:eastAsia="宋体" w:hAnsi="宋体" w:cs="Times New Roman" w:hint="eastAsia"/>
                <w:szCs w:val="21"/>
              </w:rPr>
              <w:t>运用</w:t>
            </w:r>
            <w:r w:rsidR="00F436F0" w:rsidRPr="0058575B">
              <w:rPr>
                <w:rFonts w:ascii="宋体" w:eastAsia="宋体" w:hAnsi="宋体" w:cs="Times New Roman"/>
                <w:szCs w:val="21"/>
              </w:rPr>
              <w:t>的新</w:t>
            </w:r>
            <w:r w:rsidR="00F436F0" w:rsidRPr="0058575B">
              <w:rPr>
                <w:rFonts w:ascii="宋体" w:eastAsia="宋体" w:hAnsi="宋体" w:cs="Times New Roman" w:hint="eastAsia"/>
                <w:szCs w:val="21"/>
              </w:rPr>
              <w:t>形式、</w:t>
            </w:r>
            <w:r w:rsidR="00F436F0" w:rsidRPr="0058575B">
              <w:rPr>
                <w:rFonts w:ascii="宋体" w:eastAsia="宋体" w:hAnsi="宋体" w:cs="Times New Roman"/>
                <w:szCs w:val="21"/>
              </w:rPr>
              <w:t>新特点</w:t>
            </w:r>
            <w:r w:rsidR="00F436F0" w:rsidRPr="0058575B">
              <w:rPr>
                <w:rFonts w:ascii="宋体" w:eastAsia="宋体" w:hAnsi="宋体" w:cs="Times New Roman" w:hint="eastAsia"/>
                <w:szCs w:val="21"/>
              </w:rPr>
              <w:t>。</w:t>
            </w:r>
          </w:p>
          <w:p w14:paraId="1C52C506" w14:textId="42B9B254" w:rsidR="0058575B" w:rsidRPr="0058575B" w:rsidRDefault="0058575B" w:rsidP="00B9148C">
            <w:pPr>
              <w:spacing w:line="276" w:lineRule="auto"/>
              <w:ind w:firstLineChars="200" w:firstLine="420"/>
              <w:rPr>
                <w:rFonts w:ascii="Times New Roman" w:eastAsia="宋体" w:hAnsi="Times New Roman" w:cs="Times New Roman"/>
                <w:bCs/>
                <w:szCs w:val="21"/>
              </w:rPr>
            </w:pPr>
            <w:r w:rsidRPr="0058575B">
              <w:rPr>
                <w:rFonts w:ascii="宋体" w:eastAsia="宋体" w:hAnsi="宋体" w:cs="Times New Roman" w:hint="eastAsia"/>
                <w:bCs/>
                <w:szCs w:val="21"/>
              </w:rPr>
              <w:t>2</w:t>
            </w:r>
            <w:r w:rsidRPr="0058575B">
              <w:rPr>
                <w:rFonts w:ascii="宋体" w:eastAsia="宋体" w:hAnsi="宋体" w:cs="Times New Roman"/>
                <w:bCs/>
                <w:szCs w:val="21"/>
              </w:rPr>
              <w:t>.</w:t>
            </w:r>
            <w:r>
              <w:rPr>
                <w:rFonts w:ascii="宋体" w:eastAsia="宋体" w:hAnsi="宋体" w:cs="Times New Roman" w:hint="eastAsia"/>
                <w:bCs/>
                <w:szCs w:val="21"/>
              </w:rPr>
              <w:t>如何进行新词新语的规范化？</w:t>
            </w:r>
          </w:p>
        </w:tc>
        <w:tc>
          <w:tcPr>
            <w:tcW w:w="851" w:type="dxa"/>
            <w:vAlign w:val="center"/>
          </w:tcPr>
          <w:p w14:paraId="2E5D2E2E" w14:textId="77777777" w:rsidR="00D42C3C" w:rsidRPr="000763F0" w:rsidRDefault="00D42C3C" w:rsidP="00B9148C">
            <w:pPr>
              <w:spacing w:line="276"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sidRPr="000763F0">
              <w:rPr>
                <w:rFonts w:ascii="黑体" w:eastAsia="黑体" w:hAnsi="黑体" w:cs="Times New Roman"/>
                <w:sz w:val="24"/>
                <w:szCs w:val="24"/>
              </w:rPr>
              <w:t>手记</w:t>
            </w:r>
          </w:p>
        </w:tc>
      </w:tr>
      <w:tr w:rsidR="00D42C3C" w:rsidRPr="000763F0" w14:paraId="25E61B24" w14:textId="77777777" w:rsidTr="00160E02">
        <w:trPr>
          <w:trHeight w:val="4092"/>
        </w:trPr>
        <w:tc>
          <w:tcPr>
            <w:tcW w:w="1271" w:type="dxa"/>
            <w:vMerge/>
            <w:vAlign w:val="center"/>
          </w:tcPr>
          <w:p w14:paraId="5FBE83A4" w14:textId="77777777" w:rsidR="00D42C3C" w:rsidRPr="000763F0" w:rsidRDefault="00D42C3C" w:rsidP="00160E02">
            <w:pPr>
              <w:spacing w:line="360" w:lineRule="auto"/>
              <w:jc w:val="center"/>
              <w:rPr>
                <w:rFonts w:ascii="黑体" w:eastAsia="黑体" w:hAnsi="黑体" w:cs="Times New Roman"/>
                <w:sz w:val="24"/>
                <w:szCs w:val="24"/>
              </w:rPr>
            </w:pPr>
          </w:p>
        </w:tc>
        <w:tc>
          <w:tcPr>
            <w:tcW w:w="6951" w:type="dxa"/>
            <w:vMerge/>
            <w:vAlign w:val="center"/>
          </w:tcPr>
          <w:p w14:paraId="2ACD0A6A" w14:textId="77777777" w:rsidR="00D42C3C" w:rsidRPr="000763F0" w:rsidRDefault="00D42C3C" w:rsidP="00B9148C">
            <w:pPr>
              <w:spacing w:line="276" w:lineRule="auto"/>
              <w:ind w:firstLineChars="200" w:firstLine="420"/>
              <w:rPr>
                <w:rFonts w:ascii="宋体" w:eastAsia="宋体" w:hAnsi="宋体" w:cs="Times New Roman"/>
                <w:szCs w:val="21"/>
              </w:rPr>
            </w:pPr>
          </w:p>
        </w:tc>
        <w:tc>
          <w:tcPr>
            <w:tcW w:w="851" w:type="dxa"/>
            <w:vAlign w:val="center"/>
          </w:tcPr>
          <w:p w14:paraId="17154433" w14:textId="77777777" w:rsidR="00D42C3C" w:rsidRPr="000763F0" w:rsidRDefault="00D42C3C" w:rsidP="00B9148C">
            <w:pPr>
              <w:spacing w:line="276" w:lineRule="auto"/>
              <w:ind w:firstLineChars="200" w:firstLine="422"/>
              <w:rPr>
                <w:rFonts w:ascii="Times New Roman" w:eastAsia="宋体" w:hAnsi="Times New Roman" w:cs="Times New Roman"/>
                <w:b/>
                <w:szCs w:val="21"/>
              </w:rPr>
            </w:pPr>
          </w:p>
        </w:tc>
      </w:tr>
      <w:tr w:rsidR="00D42C3C" w:rsidRPr="000763F0" w14:paraId="4C7C7779" w14:textId="77777777" w:rsidTr="00352C68">
        <w:trPr>
          <w:trHeight w:val="1125"/>
        </w:trPr>
        <w:tc>
          <w:tcPr>
            <w:tcW w:w="1271" w:type="dxa"/>
            <w:vAlign w:val="center"/>
          </w:tcPr>
          <w:p w14:paraId="73827333"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参考</w:t>
            </w:r>
            <w:r w:rsidRPr="000763F0">
              <w:rPr>
                <w:rFonts w:ascii="黑体" w:eastAsia="黑体" w:hAnsi="黑体" w:cs="Times New Roman"/>
                <w:sz w:val="24"/>
                <w:szCs w:val="24"/>
              </w:rPr>
              <w:t>资料</w:t>
            </w:r>
          </w:p>
        </w:tc>
        <w:tc>
          <w:tcPr>
            <w:tcW w:w="7802" w:type="dxa"/>
            <w:gridSpan w:val="2"/>
            <w:vAlign w:val="center"/>
          </w:tcPr>
          <w:p w14:paraId="6E8A58C5" w14:textId="77777777" w:rsidR="00D42C3C" w:rsidRPr="000763F0" w:rsidRDefault="00D42C3C" w:rsidP="00160E02">
            <w:pPr>
              <w:spacing w:line="360" w:lineRule="auto"/>
              <w:ind w:firstLineChars="200" w:firstLine="420"/>
              <w:rPr>
                <w:rFonts w:ascii="Times New Roman" w:eastAsia="宋体" w:hAnsi="Times New Roman" w:cs="Times New Roman"/>
                <w:szCs w:val="21"/>
              </w:rPr>
            </w:pPr>
            <w:r w:rsidRPr="004E0E01">
              <w:rPr>
                <w:rFonts w:ascii="宋体" w:eastAsia="宋体" w:hAnsi="宋体" w:cs="Times New Roman" w:hint="eastAsia"/>
                <w:bCs/>
                <w:kern w:val="0"/>
                <w:szCs w:val="21"/>
              </w:rPr>
              <w:t xml:space="preserve">周 </w:t>
            </w:r>
            <w:r w:rsidRPr="004E0E01">
              <w:rPr>
                <w:rFonts w:ascii="宋体" w:eastAsia="宋体" w:hAnsi="宋体" w:cs="Times New Roman"/>
                <w:bCs/>
                <w:kern w:val="0"/>
                <w:szCs w:val="21"/>
              </w:rPr>
              <w:t xml:space="preserve"> </w:t>
            </w:r>
            <w:r w:rsidRPr="004E0E01">
              <w:rPr>
                <w:rFonts w:ascii="宋体" w:eastAsia="宋体" w:hAnsi="宋体" w:cs="Times New Roman" w:hint="eastAsia"/>
                <w:bCs/>
                <w:kern w:val="0"/>
                <w:szCs w:val="21"/>
              </w:rPr>
              <w:t>荐：《现代汉语词汇学教程》，北京大学出版社，20</w:t>
            </w:r>
            <w:r w:rsidRPr="004E0E01">
              <w:rPr>
                <w:rFonts w:ascii="宋体" w:eastAsia="宋体" w:hAnsi="宋体" w:cs="Times New Roman"/>
                <w:bCs/>
                <w:kern w:val="0"/>
                <w:szCs w:val="21"/>
              </w:rPr>
              <w:t>16</w:t>
            </w:r>
            <w:r w:rsidRPr="004E0E01">
              <w:rPr>
                <w:rFonts w:ascii="宋体" w:eastAsia="宋体" w:hAnsi="宋体" w:cs="Times New Roman" w:hint="eastAsia"/>
                <w:bCs/>
                <w:kern w:val="0"/>
                <w:szCs w:val="21"/>
              </w:rPr>
              <w:t>年版</w:t>
            </w:r>
            <w:r>
              <w:rPr>
                <w:rFonts w:ascii="宋体" w:eastAsia="宋体" w:hAnsi="宋体" w:cs="Times New Roman" w:hint="eastAsia"/>
                <w:bCs/>
                <w:kern w:val="0"/>
                <w:szCs w:val="21"/>
              </w:rPr>
              <w:t>。</w:t>
            </w:r>
          </w:p>
        </w:tc>
      </w:tr>
      <w:tr w:rsidR="00D42C3C" w:rsidRPr="000763F0" w14:paraId="5578B14E" w14:textId="77777777" w:rsidTr="00160E02">
        <w:trPr>
          <w:trHeight w:val="1672"/>
        </w:trPr>
        <w:tc>
          <w:tcPr>
            <w:tcW w:w="1271" w:type="dxa"/>
            <w:vAlign w:val="center"/>
          </w:tcPr>
          <w:p w14:paraId="5E004B2D" w14:textId="77777777" w:rsidR="00D42C3C" w:rsidRPr="000763F0" w:rsidRDefault="00D42C3C" w:rsidP="00160E02">
            <w:pPr>
              <w:spacing w:line="360" w:lineRule="auto"/>
              <w:jc w:val="center"/>
              <w:rPr>
                <w:rFonts w:ascii="黑体" w:eastAsia="黑体" w:hAnsi="黑体" w:cs="Times New Roman"/>
                <w:sz w:val="24"/>
                <w:szCs w:val="24"/>
              </w:rPr>
            </w:pPr>
            <w:r w:rsidRPr="000763F0">
              <w:rPr>
                <w:rFonts w:ascii="黑体" w:eastAsia="黑体" w:hAnsi="黑体" w:cs="Times New Roman" w:hint="eastAsia"/>
                <w:sz w:val="24"/>
                <w:szCs w:val="24"/>
              </w:rPr>
              <w:t>教学</w:t>
            </w:r>
            <w:r>
              <w:rPr>
                <w:rFonts w:ascii="黑体" w:eastAsia="黑体" w:hAnsi="黑体" w:cs="Times New Roman" w:hint="eastAsia"/>
                <w:sz w:val="24"/>
                <w:szCs w:val="24"/>
              </w:rPr>
              <w:t>反思</w:t>
            </w:r>
          </w:p>
        </w:tc>
        <w:tc>
          <w:tcPr>
            <w:tcW w:w="7802" w:type="dxa"/>
            <w:gridSpan w:val="2"/>
            <w:vAlign w:val="center"/>
          </w:tcPr>
          <w:p w14:paraId="6294DA0D" w14:textId="77777777" w:rsidR="00D42C3C" w:rsidRDefault="00D42C3C" w:rsidP="00160E02">
            <w:pPr>
              <w:spacing w:line="360" w:lineRule="auto"/>
              <w:ind w:firstLineChars="200" w:firstLine="422"/>
              <w:rPr>
                <w:rFonts w:ascii="Times New Roman" w:eastAsia="宋体" w:hAnsi="Times New Roman" w:cs="Times New Roman"/>
                <w:b/>
                <w:szCs w:val="21"/>
              </w:rPr>
            </w:pPr>
          </w:p>
          <w:p w14:paraId="14A14038" w14:textId="12C37DFD" w:rsidR="00F436F0" w:rsidRDefault="00F436F0" w:rsidP="00160E02">
            <w:pPr>
              <w:spacing w:line="360" w:lineRule="auto"/>
              <w:ind w:firstLineChars="200" w:firstLine="422"/>
              <w:rPr>
                <w:rFonts w:ascii="Times New Roman" w:eastAsia="宋体" w:hAnsi="Times New Roman" w:cs="Times New Roman"/>
                <w:b/>
                <w:szCs w:val="21"/>
              </w:rPr>
            </w:pPr>
          </w:p>
          <w:p w14:paraId="70C515BE" w14:textId="791F1BDA" w:rsidR="00352C68" w:rsidRDefault="00352C68" w:rsidP="00160E02">
            <w:pPr>
              <w:spacing w:line="360" w:lineRule="auto"/>
              <w:ind w:firstLineChars="200" w:firstLine="422"/>
              <w:rPr>
                <w:rFonts w:ascii="Times New Roman" w:eastAsia="宋体" w:hAnsi="Times New Roman" w:cs="Times New Roman"/>
                <w:b/>
                <w:szCs w:val="21"/>
              </w:rPr>
            </w:pPr>
          </w:p>
          <w:p w14:paraId="397C7886" w14:textId="7728901B" w:rsidR="00B9148C" w:rsidRDefault="00B9148C" w:rsidP="00160E02">
            <w:pPr>
              <w:spacing w:line="360" w:lineRule="auto"/>
              <w:ind w:firstLineChars="200" w:firstLine="422"/>
              <w:rPr>
                <w:rFonts w:ascii="Times New Roman" w:eastAsia="宋体" w:hAnsi="Times New Roman" w:cs="Times New Roman"/>
                <w:b/>
                <w:szCs w:val="21"/>
              </w:rPr>
            </w:pPr>
          </w:p>
          <w:p w14:paraId="6A2D5D6F" w14:textId="69664E74" w:rsidR="00B9148C" w:rsidRDefault="00B9148C" w:rsidP="00160E02">
            <w:pPr>
              <w:spacing w:line="360" w:lineRule="auto"/>
              <w:ind w:firstLineChars="200" w:firstLine="422"/>
              <w:rPr>
                <w:rFonts w:ascii="Times New Roman" w:eastAsia="宋体" w:hAnsi="Times New Roman" w:cs="Times New Roman"/>
                <w:b/>
                <w:szCs w:val="21"/>
              </w:rPr>
            </w:pPr>
          </w:p>
          <w:p w14:paraId="14DC9DE5" w14:textId="77777777" w:rsidR="00B9148C" w:rsidRDefault="00B9148C" w:rsidP="00160E02">
            <w:pPr>
              <w:spacing w:line="360" w:lineRule="auto"/>
              <w:ind w:firstLineChars="200" w:firstLine="422"/>
              <w:rPr>
                <w:rFonts w:ascii="Times New Roman" w:eastAsia="宋体" w:hAnsi="Times New Roman" w:cs="Times New Roman"/>
                <w:b/>
                <w:szCs w:val="21"/>
              </w:rPr>
            </w:pPr>
          </w:p>
          <w:p w14:paraId="577D7344" w14:textId="3DC78DBE" w:rsidR="00352C68" w:rsidRDefault="00352C68" w:rsidP="00160E02">
            <w:pPr>
              <w:spacing w:line="360" w:lineRule="auto"/>
              <w:ind w:firstLineChars="200" w:firstLine="422"/>
              <w:rPr>
                <w:rFonts w:ascii="Times New Roman" w:eastAsia="宋体" w:hAnsi="Times New Roman" w:cs="Times New Roman"/>
                <w:b/>
                <w:szCs w:val="21"/>
              </w:rPr>
            </w:pPr>
          </w:p>
          <w:p w14:paraId="2B957C6E" w14:textId="77777777" w:rsidR="00352C68" w:rsidRDefault="00352C68" w:rsidP="00160E02">
            <w:pPr>
              <w:spacing w:line="360" w:lineRule="auto"/>
              <w:ind w:firstLineChars="200" w:firstLine="422"/>
              <w:rPr>
                <w:rFonts w:ascii="Times New Roman" w:eastAsia="宋体" w:hAnsi="Times New Roman" w:cs="Times New Roman"/>
                <w:b/>
                <w:szCs w:val="21"/>
              </w:rPr>
            </w:pPr>
          </w:p>
          <w:p w14:paraId="060F0FF2" w14:textId="77777777" w:rsidR="0058575B" w:rsidRDefault="0058575B" w:rsidP="00160E02">
            <w:pPr>
              <w:spacing w:line="360" w:lineRule="auto"/>
              <w:ind w:firstLineChars="200" w:firstLine="422"/>
              <w:rPr>
                <w:rFonts w:ascii="Times New Roman" w:eastAsia="宋体" w:hAnsi="Times New Roman" w:cs="Times New Roman"/>
                <w:b/>
                <w:szCs w:val="21"/>
              </w:rPr>
            </w:pPr>
          </w:p>
          <w:p w14:paraId="135436DE" w14:textId="77777777" w:rsidR="00F436F0" w:rsidRDefault="00F436F0" w:rsidP="00160E02">
            <w:pPr>
              <w:spacing w:line="360" w:lineRule="auto"/>
              <w:ind w:firstLineChars="200" w:firstLine="422"/>
              <w:rPr>
                <w:rFonts w:ascii="Times New Roman" w:eastAsia="宋体" w:hAnsi="Times New Roman" w:cs="Times New Roman"/>
                <w:b/>
                <w:szCs w:val="21"/>
              </w:rPr>
            </w:pPr>
          </w:p>
          <w:p w14:paraId="4C50DE9B" w14:textId="09295FFE" w:rsidR="00F436F0" w:rsidRPr="000763F0" w:rsidRDefault="00F436F0" w:rsidP="00160E02">
            <w:pPr>
              <w:spacing w:line="360" w:lineRule="auto"/>
              <w:ind w:firstLineChars="200" w:firstLine="422"/>
              <w:rPr>
                <w:rFonts w:ascii="Times New Roman" w:eastAsia="宋体" w:hAnsi="Times New Roman" w:cs="Times New Roman"/>
                <w:b/>
                <w:szCs w:val="21"/>
              </w:rPr>
            </w:pPr>
          </w:p>
        </w:tc>
      </w:tr>
    </w:tbl>
    <w:p w14:paraId="1236E4BD" w14:textId="77777777" w:rsidR="00D42C3C" w:rsidRPr="000763F0" w:rsidRDefault="00D42C3C" w:rsidP="00D42C3C">
      <w:pPr>
        <w:rPr>
          <w:rFonts w:ascii="Times New Roman" w:eastAsia="宋体" w:hAnsi="Times New Roman" w:cs="Times New Roman"/>
          <w:szCs w:val="24"/>
        </w:rPr>
      </w:pPr>
    </w:p>
    <w:sectPr w:rsidR="00D42C3C" w:rsidRPr="000763F0" w:rsidSect="000C53A7">
      <w:footerReference w:type="default" r:id="rId11"/>
      <w:pgSz w:w="11906" w:h="16838"/>
      <w:pgMar w:top="1440" w:right="1800" w:bottom="1440" w:left="1800" w:header="720" w:footer="720"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2FC93" w14:textId="77777777" w:rsidR="00E05CCE" w:rsidRDefault="00E05CCE">
      <w:r>
        <w:separator/>
      </w:r>
    </w:p>
  </w:endnote>
  <w:endnote w:type="continuationSeparator" w:id="0">
    <w:p w14:paraId="2842D545" w14:textId="77777777" w:rsidR="00E05CCE" w:rsidRDefault="00E0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802932"/>
      <w:docPartObj>
        <w:docPartGallery w:val="Page Numbers (Bottom of Page)"/>
        <w:docPartUnique/>
      </w:docPartObj>
    </w:sdtPr>
    <w:sdtEndPr/>
    <w:sdtContent>
      <w:p w14:paraId="1AB465F6" w14:textId="77777777" w:rsidR="00973CAE" w:rsidRDefault="00973CAE">
        <w:pPr>
          <w:pStyle w:val="a8"/>
          <w:jc w:val="center"/>
        </w:pPr>
        <w:r>
          <w:fldChar w:fldCharType="begin"/>
        </w:r>
        <w:r>
          <w:instrText>PAGE   \* MERGEFORMAT</w:instrText>
        </w:r>
        <w:r>
          <w:fldChar w:fldCharType="separate"/>
        </w:r>
        <w:r w:rsidR="00872C74" w:rsidRPr="00872C74">
          <w:rPr>
            <w:noProof/>
            <w:lang w:val="zh-CN"/>
          </w:rPr>
          <w:t>4</w:t>
        </w:r>
        <w:r>
          <w:fldChar w:fldCharType="end"/>
        </w:r>
      </w:p>
    </w:sdtContent>
  </w:sdt>
  <w:p w14:paraId="15B85CD2" w14:textId="77777777" w:rsidR="00973CAE" w:rsidRDefault="00973CA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33F63" w14:textId="77777777" w:rsidR="00E05CCE" w:rsidRDefault="00E05CCE">
      <w:r>
        <w:separator/>
      </w:r>
    </w:p>
  </w:footnote>
  <w:footnote w:type="continuationSeparator" w:id="0">
    <w:p w14:paraId="046F6BA8" w14:textId="77777777" w:rsidR="00E05CCE" w:rsidRDefault="00E05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CE"/>
    <w:multiLevelType w:val="hybridMultilevel"/>
    <w:tmpl w:val="7292C102"/>
    <w:lvl w:ilvl="0" w:tplc="CC265B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2506327"/>
    <w:multiLevelType w:val="hybridMultilevel"/>
    <w:tmpl w:val="A98CD3DC"/>
    <w:lvl w:ilvl="0" w:tplc="70862C7C">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30220D0"/>
    <w:multiLevelType w:val="hybridMultilevel"/>
    <w:tmpl w:val="7EFAD440"/>
    <w:lvl w:ilvl="0" w:tplc="8750713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15:restartNumberingAfterBreak="0">
    <w:nsid w:val="044F7420"/>
    <w:multiLevelType w:val="hybridMultilevel"/>
    <w:tmpl w:val="AE9069BC"/>
    <w:lvl w:ilvl="0" w:tplc="50E2793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10025A23"/>
    <w:multiLevelType w:val="hybridMultilevel"/>
    <w:tmpl w:val="71AA1B40"/>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15:restartNumberingAfterBreak="0">
    <w:nsid w:val="15BF69E8"/>
    <w:multiLevelType w:val="hybridMultilevel"/>
    <w:tmpl w:val="6F44DDB6"/>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29357F63"/>
    <w:multiLevelType w:val="hybridMultilevel"/>
    <w:tmpl w:val="0DB2C4C4"/>
    <w:lvl w:ilvl="0" w:tplc="2B18BBB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15:restartNumberingAfterBreak="0">
    <w:nsid w:val="30863DFA"/>
    <w:multiLevelType w:val="hybridMultilevel"/>
    <w:tmpl w:val="6DF6FD38"/>
    <w:lvl w:ilvl="0" w:tplc="F986103E">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15:restartNumberingAfterBreak="0">
    <w:nsid w:val="347A742A"/>
    <w:multiLevelType w:val="hybridMultilevel"/>
    <w:tmpl w:val="F4C0F7DA"/>
    <w:lvl w:ilvl="0" w:tplc="9DCE51D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35F94D99"/>
    <w:multiLevelType w:val="hybridMultilevel"/>
    <w:tmpl w:val="976CA794"/>
    <w:lvl w:ilvl="0" w:tplc="4E6283D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78B0D0B"/>
    <w:multiLevelType w:val="hybridMultilevel"/>
    <w:tmpl w:val="444C9710"/>
    <w:lvl w:ilvl="0" w:tplc="F416871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382C2217"/>
    <w:multiLevelType w:val="hybridMultilevel"/>
    <w:tmpl w:val="C4266DC2"/>
    <w:lvl w:ilvl="0" w:tplc="F416871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3C0D77E9"/>
    <w:multiLevelType w:val="hybridMultilevel"/>
    <w:tmpl w:val="A2E010CA"/>
    <w:lvl w:ilvl="0" w:tplc="7558108C">
      <w:start w:val="1"/>
      <w:numFmt w:val="decimal"/>
      <w:lvlText w:val="%1．"/>
      <w:lvlJc w:val="left"/>
      <w:pPr>
        <w:tabs>
          <w:tab w:val="num" w:pos="780"/>
        </w:tabs>
        <w:ind w:left="780" w:hanging="360"/>
      </w:pPr>
      <w:rPr>
        <w:rFonts w:hint="eastAsia"/>
      </w:rPr>
    </w:lvl>
    <w:lvl w:ilvl="1" w:tplc="932216DE">
      <w:start w:val="1"/>
      <w:numFmt w:val="decimal"/>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3C321604"/>
    <w:multiLevelType w:val="hybridMultilevel"/>
    <w:tmpl w:val="CD90A58C"/>
    <w:lvl w:ilvl="0" w:tplc="37286BA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15:restartNumberingAfterBreak="0">
    <w:nsid w:val="40C57FF4"/>
    <w:multiLevelType w:val="hybridMultilevel"/>
    <w:tmpl w:val="24C05876"/>
    <w:lvl w:ilvl="0" w:tplc="6E40E69A">
      <w:start w:val="1"/>
      <w:numFmt w:val="lowerLetter"/>
      <w:lvlText w:val="%1．"/>
      <w:lvlJc w:val="left"/>
      <w:pPr>
        <w:tabs>
          <w:tab w:val="num" w:pos="585"/>
        </w:tabs>
        <w:ind w:left="585" w:hanging="360"/>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5" w15:restartNumberingAfterBreak="0">
    <w:nsid w:val="437C3558"/>
    <w:multiLevelType w:val="hybridMultilevel"/>
    <w:tmpl w:val="902090D6"/>
    <w:lvl w:ilvl="0" w:tplc="78549B1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4925F29"/>
    <w:multiLevelType w:val="hybridMultilevel"/>
    <w:tmpl w:val="D29C4F90"/>
    <w:lvl w:ilvl="0" w:tplc="CCF800C4">
      <w:start w:val="5"/>
      <w:numFmt w:val="japaneseCounting"/>
      <w:lvlText w:val="第%1节"/>
      <w:lvlJc w:val="left"/>
      <w:pPr>
        <w:tabs>
          <w:tab w:val="num" w:pos="2730"/>
        </w:tabs>
        <w:ind w:left="2730" w:hanging="840"/>
      </w:pPr>
      <w:rPr>
        <w:rFonts w:hint="eastAsia"/>
      </w:rPr>
    </w:lvl>
    <w:lvl w:ilvl="1" w:tplc="04090019" w:tentative="1">
      <w:start w:val="1"/>
      <w:numFmt w:val="lowerLetter"/>
      <w:lvlText w:val="%2)"/>
      <w:lvlJc w:val="left"/>
      <w:pPr>
        <w:tabs>
          <w:tab w:val="num" w:pos="2730"/>
        </w:tabs>
        <w:ind w:left="2730" w:hanging="420"/>
      </w:pPr>
    </w:lvl>
    <w:lvl w:ilvl="2" w:tplc="0409001B" w:tentative="1">
      <w:start w:val="1"/>
      <w:numFmt w:val="lowerRoman"/>
      <w:lvlText w:val="%3."/>
      <w:lvlJc w:val="right"/>
      <w:pPr>
        <w:tabs>
          <w:tab w:val="num" w:pos="3150"/>
        </w:tabs>
        <w:ind w:left="3150" w:hanging="420"/>
      </w:pPr>
    </w:lvl>
    <w:lvl w:ilvl="3" w:tplc="0409000F" w:tentative="1">
      <w:start w:val="1"/>
      <w:numFmt w:val="decimal"/>
      <w:lvlText w:val="%4."/>
      <w:lvlJc w:val="left"/>
      <w:pPr>
        <w:tabs>
          <w:tab w:val="num" w:pos="3570"/>
        </w:tabs>
        <w:ind w:left="3570" w:hanging="420"/>
      </w:pPr>
    </w:lvl>
    <w:lvl w:ilvl="4" w:tplc="04090019" w:tentative="1">
      <w:start w:val="1"/>
      <w:numFmt w:val="lowerLetter"/>
      <w:lvlText w:val="%5)"/>
      <w:lvlJc w:val="left"/>
      <w:pPr>
        <w:tabs>
          <w:tab w:val="num" w:pos="3990"/>
        </w:tabs>
        <w:ind w:left="3990" w:hanging="420"/>
      </w:pPr>
    </w:lvl>
    <w:lvl w:ilvl="5" w:tplc="0409001B" w:tentative="1">
      <w:start w:val="1"/>
      <w:numFmt w:val="lowerRoman"/>
      <w:lvlText w:val="%6."/>
      <w:lvlJc w:val="right"/>
      <w:pPr>
        <w:tabs>
          <w:tab w:val="num" w:pos="4410"/>
        </w:tabs>
        <w:ind w:left="4410" w:hanging="420"/>
      </w:pPr>
    </w:lvl>
    <w:lvl w:ilvl="6" w:tplc="0409000F" w:tentative="1">
      <w:start w:val="1"/>
      <w:numFmt w:val="decimal"/>
      <w:lvlText w:val="%7."/>
      <w:lvlJc w:val="left"/>
      <w:pPr>
        <w:tabs>
          <w:tab w:val="num" w:pos="4830"/>
        </w:tabs>
        <w:ind w:left="4830" w:hanging="420"/>
      </w:pPr>
    </w:lvl>
    <w:lvl w:ilvl="7" w:tplc="04090019" w:tentative="1">
      <w:start w:val="1"/>
      <w:numFmt w:val="lowerLetter"/>
      <w:lvlText w:val="%8)"/>
      <w:lvlJc w:val="left"/>
      <w:pPr>
        <w:tabs>
          <w:tab w:val="num" w:pos="5250"/>
        </w:tabs>
        <w:ind w:left="5250" w:hanging="420"/>
      </w:pPr>
    </w:lvl>
    <w:lvl w:ilvl="8" w:tplc="0409001B" w:tentative="1">
      <w:start w:val="1"/>
      <w:numFmt w:val="lowerRoman"/>
      <w:lvlText w:val="%9."/>
      <w:lvlJc w:val="right"/>
      <w:pPr>
        <w:tabs>
          <w:tab w:val="num" w:pos="5670"/>
        </w:tabs>
        <w:ind w:left="5670" w:hanging="420"/>
      </w:pPr>
    </w:lvl>
  </w:abstractNum>
  <w:abstractNum w:abstractNumId="17" w15:restartNumberingAfterBreak="0">
    <w:nsid w:val="46626139"/>
    <w:multiLevelType w:val="hybridMultilevel"/>
    <w:tmpl w:val="B80AF0BC"/>
    <w:lvl w:ilvl="0" w:tplc="C9C892F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89E25CD"/>
    <w:multiLevelType w:val="hybridMultilevel"/>
    <w:tmpl w:val="7D8A9A2C"/>
    <w:lvl w:ilvl="0" w:tplc="A06E0B86">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15:restartNumberingAfterBreak="0">
    <w:nsid w:val="4A420837"/>
    <w:multiLevelType w:val="hybridMultilevel"/>
    <w:tmpl w:val="FAE6E012"/>
    <w:lvl w:ilvl="0" w:tplc="76AE682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FB50EA2"/>
    <w:multiLevelType w:val="hybridMultilevel"/>
    <w:tmpl w:val="4C7457F2"/>
    <w:lvl w:ilvl="0" w:tplc="5D7AA242">
      <w:start w:val="1"/>
      <w:numFmt w:val="decimal"/>
      <w:lvlText w:val="%1．"/>
      <w:lvlJc w:val="left"/>
      <w:pPr>
        <w:tabs>
          <w:tab w:val="num" w:pos="900"/>
        </w:tabs>
        <w:ind w:left="900" w:hanging="360"/>
      </w:pPr>
      <w:rPr>
        <w:rFonts w:ascii="Times New Roman" w:eastAsia="Times New Roman" w:hAnsi="Times New Roman" w:cs="Times New Roman"/>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1" w15:restartNumberingAfterBreak="0">
    <w:nsid w:val="52D209DF"/>
    <w:multiLevelType w:val="hybridMultilevel"/>
    <w:tmpl w:val="D77E96A2"/>
    <w:lvl w:ilvl="0" w:tplc="36B4F684">
      <w:start w:val="1"/>
      <w:numFmt w:val="decimal"/>
      <w:lvlText w:val="%1．"/>
      <w:lvlJc w:val="left"/>
      <w:pPr>
        <w:tabs>
          <w:tab w:val="num" w:pos="1200"/>
        </w:tabs>
        <w:ind w:left="1200" w:hanging="765"/>
      </w:pPr>
      <w:rPr>
        <w:rFonts w:ascii="Times New Roman" w:eastAsia="Times New Roman" w:hAnsi="Times New Roman" w:cs="Times New Roman"/>
      </w:rPr>
    </w:lvl>
    <w:lvl w:ilvl="1" w:tplc="962CA702">
      <w:start w:val="1"/>
      <w:numFmt w:val="japaneseCounting"/>
      <w:lvlText w:val="（%2）"/>
      <w:lvlJc w:val="left"/>
      <w:pPr>
        <w:tabs>
          <w:tab w:val="num" w:pos="1575"/>
        </w:tabs>
        <w:ind w:left="1575" w:hanging="720"/>
      </w:pPr>
      <w:rPr>
        <w:rFonts w:hint="eastAsia"/>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15:restartNumberingAfterBreak="0">
    <w:nsid w:val="5BD83B81"/>
    <w:multiLevelType w:val="hybridMultilevel"/>
    <w:tmpl w:val="26EC960E"/>
    <w:lvl w:ilvl="0" w:tplc="926804BC">
      <w:start w:val="1"/>
      <w:numFmt w:val="decimal"/>
      <w:lvlText w:val="%1．"/>
      <w:lvlJc w:val="left"/>
      <w:pPr>
        <w:tabs>
          <w:tab w:val="num" w:pos="360"/>
        </w:tabs>
        <w:ind w:left="360" w:hanging="360"/>
      </w:pPr>
      <w:rPr>
        <w:rFonts w:hint="eastAsia"/>
      </w:rPr>
    </w:lvl>
    <w:lvl w:ilvl="1" w:tplc="36640F3A">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46F52D2"/>
    <w:multiLevelType w:val="hybridMultilevel"/>
    <w:tmpl w:val="A8B487C2"/>
    <w:lvl w:ilvl="0" w:tplc="548834F6">
      <w:start w:val="1"/>
      <w:numFmt w:val="decimalFullWidth"/>
      <w:lvlText w:val="%1、"/>
      <w:lvlJc w:val="left"/>
      <w:pPr>
        <w:tabs>
          <w:tab w:val="num" w:pos="1280"/>
        </w:tabs>
        <w:ind w:left="1280" w:hanging="720"/>
      </w:pPr>
      <w:rPr>
        <w:rFonts w:hint="eastAsia"/>
      </w:rPr>
    </w:lvl>
    <w:lvl w:ilvl="1" w:tplc="B546C440">
      <w:start w:val="1"/>
      <w:numFmt w:val="upperLetter"/>
      <w:pStyle w:val="2"/>
      <w:lvlText w:val="%2."/>
      <w:lvlJc w:val="left"/>
      <w:pPr>
        <w:tabs>
          <w:tab w:val="num" w:pos="1340"/>
        </w:tabs>
        <w:ind w:left="1340" w:hanging="360"/>
      </w:pPr>
      <w:rPr>
        <w:rFonts w:hint="default"/>
      </w:rPr>
    </w:lvl>
    <w:lvl w:ilvl="2" w:tplc="425E6294">
      <w:start w:val="1"/>
      <w:numFmt w:val="lowerLetter"/>
      <w:lvlText w:val="%3."/>
      <w:lvlJc w:val="left"/>
      <w:pPr>
        <w:tabs>
          <w:tab w:val="num" w:pos="1760"/>
        </w:tabs>
        <w:ind w:left="1760" w:hanging="360"/>
      </w:pPr>
      <w:rPr>
        <w:rFonts w:hint="default"/>
      </w:rPr>
    </w:lvl>
    <w:lvl w:ilvl="3" w:tplc="97BA58A2">
      <w:start w:val="1"/>
      <w:numFmt w:val="decimalEnclosedCircle"/>
      <w:lvlText w:val="%4、"/>
      <w:lvlJc w:val="left"/>
      <w:pPr>
        <w:tabs>
          <w:tab w:val="num" w:pos="2540"/>
        </w:tabs>
        <w:ind w:left="2540" w:hanging="720"/>
      </w:pPr>
      <w:rPr>
        <w:rFonts w:hint="eastAsia"/>
      </w:r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4" w15:restartNumberingAfterBreak="0">
    <w:nsid w:val="663F41F1"/>
    <w:multiLevelType w:val="hybridMultilevel"/>
    <w:tmpl w:val="1DCC9166"/>
    <w:lvl w:ilvl="0" w:tplc="F416871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15:restartNumberingAfterBreak="0">
    <w:nsid w:val="66FA57AA"/>
    <w:multiLevelType w:val="hybridMultilevel"/>
    <w:tmpl w:val="AE2C465C"/>
    <w:lvl w:ilvl="0" w:tplc="FBCE9A2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6" w15:restartNumberingAfterBreak="0">
    <w:nsid w:val="689556B2"/>
    <w:multiLevelType w:val="hybridMultilevel"/>
    <w:tmpl w:val="6756E582"/>
    <w:lvl w:ilvl="0" w:tplc="D116F186">
      <w:start w:val="1"/>
      <w:numFmt w:val="japaneseCounting"/>
      <w:lvlText w:val="（%1）"/>
      <w:lvlJc w:val="left"/>
      <w:pPr>
        <w:tabs>
          <w:tab w:val="num" w:pos="1155"/>
        </w:tabs>
        <w:ind w:left="1155" w:hanging="7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7" w15:restartNumberingAfterBreak="0">
    <w:nsid w:val="69FB0A08"/>
    <w:multiLevelType w:val="hybridMultilevel"/>
    <w:tmpl w:val="AF8AF568"/>
    <w:lvl w:ilvl="0" w:tplc="492EF154">
      <w:start w:val="1"/>
      <w:numFmt w:val="decimal"/>
      <w:lvlText w:val="%1．"/>
      <w:lvlJc w:val="left"/>
      <w:pPr>
        <w:tabs>
          <w:tab w:val="num" w:pos="675"/>
        </w:tabs>
        <w:ind w:left="675" w:hanging="360"/>
      </w:pPr>
      <w:rPr>
        <w:rFonts w:hint="eastAsia"/>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8" w15:restartNumberingAfterBreak="0">
    <w:nsid w:val="6B752C6B"/>
    <w:multiLevelType w:val="hybridMultilevel"/>
    <w:tmpl w:val="B8B6C246"/>
    <w:lvl w:ilvl="0" w:tplc="FFF4E004">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525D4D"/>
    <w:multiLevelType w:val="hybridMultilevel"/>
    <w:tmpl w:val="A8C4F536"/>
    <w:lvl w:ilvl="0" w:tplc="2B944EE2">
      <w:start w:val="1"/>
      <w:numFmt w:val="japaneseCounting"/>
      <w:lvlText w:val="%1、"/>
      <w:lvlJc w:val="left"/>
      <w:pPr>
        <w:ind w:left="456" w:hanging="4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1C0C6A"/>
    <w:multiLevelType w:val="hybridMultilevel"/>
    <w:tmpl w:val="2E62DE0C"/>
    <w:lvl w:ilvl="0" w:tplc="0076271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15:restartNumberingAfterBreak="0">
    <w:nsid w:val="6E285081"/>
    <w:multiLevelType w:val="hybridMultilevel"/>
    <w:tmpl w:val="50845AF8"/>
    <w:lvl w:ilvl="0" w:tplc="3934E6F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15:restartNumberingAfterBreak="0">
    <w:nsid w:val="6EAE4DF7"/>
    <w:multiLevelType w:val="hybridMultilevel"/>
    <w:tmpl w:val="2A8484E6"/>
    <w:lvl w:ilvl="0" w:tplc="69BA9B4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15:restartNumberingAfterBreak="0">
    <w:nsid w:val="6F740016"/>
    <w:multiLevelType w:val="hybridMultilevel"/>
    <w:tmpl w:val="9114228E"/>
    <w:lvl w:ilvl="0" w:tplc="1B7235F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11A4F97"/>
    <w:multiLevelType w:val="hybridMultilevel"/>
    <w:tmpl w:val="A7389B58"/>
    <w:lvl w:ilvl="0" w:tplc="0E6A4F5A">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37F2425"/>
    <w:multiLevelType w:val="hybridMultilevel"/>
    <w:tmpl w:val="74C29686"/>
    <w:lvl w:ilvl="0" w:tplc="A588C04A">
      <w:start w:val="1"/>
      <w:numFmt w:val="japaneseCounting"/>
      <w:lvlText w:val="第%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6" w15:restartNumberingAfterBreak="0">
    <w:nsid w:val="78CF6939"/>
    <w:multiLevelType w:val="hybridMultilevel"/>
    <w:tmpl w:val="6E18F5C6"/>
    <w:lvl w:ilvl="0" w:tplc="43DA67B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AA737A8"/>
    <w:multiLevelType w:val="hybridMultilevel"/>
    <w:tmpl w:val="4D7E6730"/>
    <w:lvl w:ilvl="0" w:tplc="5BC40272">
      <w:start w:val="1"/>
      <w:numFmt w:val="low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965BF6"/>
    <w:multiLevelType w:val="hybridMultilevel"/>
    <w:tmpl w:val="A3F8D276"/>
    <w:lvl w:ilvl="0" w:tplc="6DC46A5E">
      <w:start w:val="1"/>
      <w:numFmt w:val="japaneseCounting"/>
      <w:lvlText w:val="第%1节"/>
      <w:lvlJc w:val="left"/>
      <w:pPr>
        <w:tabs>
          <w:tab w:val="num" w:pos="3060"/>
        </w:tabs>
        <w:ind w:left="3060" w:hanging="750"/>
      </w:pPr>
      <w:rPr>
        <w:rFonts w:hint="eastAsia"/>
      </w:rPr>
    </w:lvl>
    <w:lvl w:ilvl="1" w:tplc="9D80DED2">
      <w:start w:val="1"/>
      <w:numFmt w:val="japaneseCounting"/>
      <w:lvlText w:val="%2、"/>
      <w:lvlJc w:val="left"/>
      <w:pPr>
        <w:tabs>
          <w:tab w:val="num" w:pos="3150"/>
        </w:tabs>
        <w:ind w:left="3150" w:hanging="420"/>
      </w:pPr>
      <w:rPr>
        <w:rFonts w:hint="eastAsia"/>
      </w:r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39" w15:restartNumberingAfterBreak="0">
    <w:nsid w:val="7F960013"/>
    <w:multiLevelType w:val="hybridMultilevel"/>
    <w:tmpl w:val="0F628C5E"/>
    <w:lvl w:ilvl="0" w:tplc="0409000F">
      <w:start w:val="1"/>
      <w:numFmt w:val="decimal"/>
      <w:lvlText w:val="%1."/>
      <w:lvlJc w:val="left"/>
      <w:pPr>
        <w:tabs>
          <w:tab w:val="num" w:pos="750"/>
        </w:tabs>
        <w:ind w:left="750" w:hanging="420"/>
      </w:p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num w:numId="1">
    <w:abstractNumId w:val="38"/>
  </w:num>
  <w:num w:numId="2">
    <w:abstractNumId w:val="29"/>
  </w:num>
  <w:num w:numId="3">
    <w:abstractNumId w:val="21"/>
  </w:num>
  <w:num w:numId="4">
    <w:abstractNumId w:val="37"/>
  </w:num>
  <w:num w:numId="5">
    <w:abstractNumId w:val="14"/>
  </w:num>
  <w:num w:numId="6">
    <w:abstractNumId w:val="12"/>
  </w:num>
  <w:num w:numId="7">
    <w:abstractNumId w:val="16"/>
  </w:num>
  <w:num w:numId="8">
    <w:abstractNumId w:val="18"/>
  </w:num>
  <w:num w:numId="9">
    <w:abstractNumId w:val="31"/>
  </w:num>
  <w:num w:numId="10">
    <w:abstractNumId w:val="20"/>
  </w:num>
  <w:num w:numId="11">
    <w:abstractNumId w:val="15"/>
  </w:num>
  <w:num w:numId="12">
    <w:abstractNumId w:val="34"/>
  </w:num>
  <w:num w:numId="13">
    <w:abstractNumId w:val="28"/>
  </w:num>
  <w:num w:numId="14">
    <w:abstractNumId w:val="9"/>
  </w:num>
  <w:num w:numId="15">
    <w:abstractNumId w:val="7"/>
  </w:num>
  <w:num w:numId="16">
    <w:abstractNumId w:val="1"/>
  </w:num>
  <w:num w:numId="17">
    <w:abstractNumId w:val="24"/>
  </w:num>
  <w:num w:numId="18">
    <w:abstractNumId w:val="0"/>
  </w:num>
  <w:num w:numId="19">
    <w:abstractNumId w:val="39"/>
  </w:num>
  <w:num w:numId="20">
    <w:abstractNumId w:val="13"/>
  </w:num>
  <w:num w:numId="21">
    <w:abstractNumId w:val="36"/>
  </w:num>
  <w:num w:numId="22">
    <w:abstractNumId w:val="5"/>
  </w:num>
  <w:num w:numId="23">
    <w:abstractNumId w:val="4"/>
  </w:num>
  <w:num w:numId="24">
    <w:abstractNumId w:val="30"/>
  </w:num>
  <w:num w:numId="25">
    <w:abstractNumId w:val="2"/>
  </w:num>
  <w:num w:numId="26">
    <w:abstractNumId w:val="6"/>
  </w:num>
  <w:num w:numId="27">
    <w:abstractNumId w:val="25"/>
  </w:num>
  <w:num w:numId="28">
    <w:abstractNumId w:val="8"/>
  </w:num>
  <w:num w:numId="29">
    <w:abstractNumId w:val="32"/>
  </w:num>
  <w:num w:numId="30">
    <w:abstractNumId w:val="33"/>
  </w:num>
  <w:num w:numId="31">
    <w:abstractNumId w:val="26"/>
  </w:num>
  <w:num w:numId="32">
    <w:abstractNumId w:val="3"/>
  </w:num>
  <w:num w:numId="33">
    <w:abstractNumId w:val="10"/>
  </w:num>
  <w:num w:numId="34">
    <w:abstractNumId w:val="11"/>
  </w:num>
  <w:num w:numId="35">
    <w:abstractNumId w:val="23"/>
  </w:num>
  <w:num w:numId="36">
    <w:abstractNumId w:val="22"/>
  </w:num>
  <w:num w:numId="37">
    <w:abstractNumId w:val="19"/>
  </w:num>
  <w:num w:numId="38">
    <w:abstractNumId w:val="27"/>
  </w:num>
  <w:num w:numId="39">
    <w:abstractNumId w:val="35"/>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D7A"/>
    <w:rsid w:val="0000266A"/>
    <w:rsid w:val="000048CB"/>
    <w:rsid w:val="0000641D"/>
    <w:rsid w:val="00010A17"/>
    <w:rsid w:val="00020B21"/>
    <w:rsid w:val="00022A6C"/>
    <w:rsid w:val="00032394"/>
    <w:rsid w:val="00050F8E"/>
    <w:rsid w:val="000522E5"/>
    <w:rsid w:val="000525EC"/>
    <w:rsid w:val="00052854"/>
    <w:rsid w:val="000532C8"/>
    <w:rsid w:val="00065478"/>
    <w:rsid w:val="00071DE1"/>
    <w:rsid w:val="00072156"/>
    <w:rsid w:val="00072487"/>
    <w:rsid w:val="00075F54"/>
    <w:rsid w:val="000763F0"/>
    <w:rsid w:val="00084BFD"/>
    <w:rsid w:val="000A0360"/>
    <w:rsid w:val="000A773F"/>
    <w:rsid w:val="000B5AB1"/>
    <w:rsid w:val="000C02DA"/>
    <w:rsid w:val="000C458F"/>
    <w:rsid w:val="000C5258"/>
    <w:rsid w:val="000C53A7"/>
    <w:rsid w:val="000C6148"/>
    <w:rsid w:val="000C726C"/>
    <w:rsid w:val="000C798A"/>
    <w:rsid w:val="000D4223"/>
    <w:rsid w:val="000D42B0"/>
    <w:rsid w:val="000E2486"/>
    <w:rsid w:val="000E6C37"/>
    <w:rsid w:val="000F5278"/>
    <w:rsid w:val="00101468"/>
    <w:rsid w:val="001021C8"/>
    <w:rsid w:val="00112255"/>
    <w:rsid w:val="001213C9"/>
    <w:rsid w:val="001245AC"/>
    <w:rsid w:val="00134FF2"/>
    <w:rsid w:val="001373F7"/>
    <w:rsid w:val="00140336"/>
    <w:rsid w:val="00142B8D"/>
    <w:rsid w:val="00150B37"/>
    <w:rsid w:val="00151CB5"/>
    <w:rsid w:val="00160683"/>
    <w:rsid w:val="00163C4E"/>
    <w:rsid w:val="001664B7"/>
    <w:rsid w:val="0016706D"/>
    <w:rsid w:val="001677E3"/>
    <w:rsid w:val="00181389"/>
    <w:rsid w:val="001814D3"/>
    <w:rsid w:val="00181FA8"/>
    <w:rsid w:val="00197936"/>
    <w:rsid w:val="001A462E"/>
    <w:rsid w:val="001C141E"/>
    <w:rsid w:val="001C2D63"/>
    <w:rsid w:val="001C63D4"/>
    <w:rsid w:val="001C7BE9"/>
    <w:rsid w:val="00200175"/>
    <w:rsid w:val="00201620"/>
    <w:rsid w:val="00215C3E"/>
    <w:rsid w:val="00220D94"/>
    <w:rsid w:val="00230BCF"/>
    <w:rsid w:val="00233977"/>
    <w:rsid w:val="00250E1B"/>
    <w:rsid w:val="00250E92"/>
    <w:rsid w:val="00255181"/>
    <w:rsid w:val="002600AF"/>
    <w:rsid w:val="00262B26"/>
    <w:rsid w:val="0026421C"/>
    <w:rsid w:val="00266CC5"/>
    <w:rsid w:val="002705B4"/>
    <w:rsid w:val="00274095"/>
    <w:rsid w:val="00275B75"/>
    <w:rsid w:val="00283D7A"/>
    <w:rsid w:val="00284A5B"/>
    <w:rsid w:val="002874B0"/>
    <w:rsid w:val="002A387F"/>
    <w:rsid w:val="002A79F2"/>
    <w:rsid w:val="002B41FB"/>
    <w:rsid w:val="002B6566"/>
    <w:rsid w:val="002C2F7D"/>
    <w:rsid w:val="002D2994"/>
    <w:rsid w:val="002D43A0"/>
    <w:rsid w:val="002D6CFB"/>
    <w:rsid w:val="002E07AC"/>
    <w:rsid w:val="002F3CD8"/>
    <w:rsid w:val="00311334"/>
    <w:rsid w:val="003167E5"/>
    <w:rsid w:val="00321265"/>
    <w:rsid w:val="00352A0D"/>
    <w:rsid w:val="00352C68"/>
    <w:rsid w:val="003655D6"/>
    <w:rsid w:val="00371C51"/>
    <w:rsid w:val="00372B6E"/>
    <w:rsid w:val="003858C4"/>
    <w:rsid w:val="00387973"/>
    <w:rsid w:val="003968D9"/>
    <w:rsid w:val="00397082"/>
    <w:rsid w:val="003A115C"/>
    <w:rsid w:val="003B0E7A"/>
    <w:rsid w:val="003B1F91"/>
    <w:rsid w:val="003D5794"/>
    <w:rsid w:val="003D7EDB"/>
    <w:rsid w:val="003E344F"/>
    <w:rsid w:val="003F4E12"/>
    <w:rsid w:val="003F7B6B"/>
    <w:rsid w:val="00400B4A"/>
    <w:rsid w:val="004015CA"/>
    <w:rsid w:val="004100F0"/>
    <w:rsid w:val="0042460F"/>
    <w:rsid w:val="00435124"/>
    <w:rsid w:val="00440305"/>
    <w:rsid w:val="004411C6"/>
    <w:rsid w:val="0044715F"/>
    <w:rsid w:val="004530E5"/>
    <w:rsid w:val="0046353E"/>
    <w:rsid w:val="00474AE0"/>
    <w:rsid w:val="004A03D1"/>
    <w:rsid w:val="004A080A"/>
    <w:rsid w:val="004B08F2"/>
    <w:rsid w:val="004C08DE"/>
    <w:rsid w:val="004C24FB"/>
    <w:rsid w:val="004C7424"/>
    <w:rsid w:val="004C7B36"/>
    <w:rsid w:val="004D04B3"/>
    <w:rsid w:val="004D09E2"/>
    <w:rsid w:val="004D42DA"/>
    <w:rsid w:val="004E0E01"/>
    <w:rsid w:val="004E6391"/>
    <w:rsid w:val="004E7444"/>
    <w:rsid w:val="004F1ED0"/>
    <w:rsid w:val="004F4917"/>
    <w:rsid w:val="00503806"/>
    <w:rsid w:val="00523B83"/>
    <w:rsid w:val="00532E7B"/>
    <w:rsid w:val="00537C56"/>
    <w:rsid w:val="005426DE"/>
    <w:rsid w:val="00542E9A"/>
    <w:rsid w:val="00546701"/>
    <w:rsid w:val="0055681E"/>
    <w:rsid w:val="00556FE7"/>
    <w:rsid w:val="005624C9"/>
    <w:rsid w:val="00564BED"/>
    <w:rsid w:val="00565F23"/>
    <w:rsid w:val="00565F6A"/>
    <w:rsid w:val="0058575B"/>
    <w:rsid w:val="005A604A"/>
    <w:rsid w:val="005A6F9D"/>
    <w:rsid w:val="005B74BC"/>
    <w:rsid w:val="005C29EE"/>
    <w:rsid w:val="005C39AC"/>
    <w:rsid w:val="005E6256"/>
    <w:rsid w:val="005F1225"/>
    <w:rsid w:val="005F29A9"/>
    <w:rsid w:val="005F7C40"/>
    <w:rsid w:val="006018E8"/>
    <w:rsid w:val="006120C4"/>
    <w:rsid w:val="00613F18"/>
    <w:rsid w:val="006167C8"/>
    <w:rsid w:val="00616F55"/>
    <w:rsid w:val="006232E9"/>
    <w:rsid w:val="00630393"/>
    <w:rsid w:val="00631BD4"/>
    <w:rsid w:val="0063486C"/>
    <w:rsid w:val="00641604"/>
    <w:rsid w:val="0064304E"/>
    <w:rsid w:val="0064410A"/>
    <w:rsid w:val="00652D3C"/>
    <w:rsid w:val="0066001F"/>
    <w:rsid w:val="0066306E"/>
    <w:rsid w:val="006637A9"/>
    <w:rsid w:val="0067087F"/>
    <w:rsid w:val="006711FE"/>
    <w:rsid w:val="00677988"/>
    <w:rsid w:val="0068551F"/>
    <w:rsid w:val="0069024E"/>
    <w:rsid w:val="006A14E7"/>
    <w:rsid w:val="006A2C87"/>
    <w:rsid w:val="006B0509"/>
    <w:rsid w:val="006B069E"/>
    <w:rsid w:val="006B491C"/>
    <w:rsid w:val="006C56FA"/>
    <w:rsid w:val="006D4240"/>
    <w:rsid w:val="006D42EF"/>
    <w:rsid w:val="006D70D7"/>
    <w:rsid w:val="006F3365"/>
    <w:rsid w:val="006F7565"/>
    <w:rsid w:val="00711530"/>
    <w:rsid w:val="00712E1D"/>
    <w:rsid w:val="0071686E"/>
    <w:rsid w:val="00725213"/>
    <w:rsid w:val="0073462C"/>
    <w:rsid w:val="00740245"/>
    <w:rsid w:val="00740C6E"/>
    <w:rsid w:val="00762A4D"/>
    <w:rsid w:val="0076341C"/>
    <w:rsid w:val="007637BD"/>
    <w:rsid w:val="00782BC5"/>
    <w:rsid w:val="00793496"/>
    <w:rsid w:val="00794D48"/>
    <w:rsid w:val="007A2530"/>
    <w:rsid w:val="007A43D3"/>
    <w:rsid w:val="007A4D16"/>
    <w:rsid w:val="007A608E"/>
    <w:rsid w:val="007B2370"/>
    <w:rsid w:val="007B6ACF"/>
    <w:rsid w:val="007E3C96"/>
    <w:rsid w:val="007F0008"/>
    <w:rsid w:val="007F2AEE"/>
    <w:rsid w:val="007F2BB6"/>
    <w:rsid w:val="007F36CB"/>
    <w:rsid w:val="007F7C24"/>
    <w:rsid w:val="007F7E65"/>
    <w:rsid w:val="00800A5C"/>
    <w:rsid w:val="0080491D"/>
    <w:rsid w:val="00810F3A"/>
    <w:rsid w:val="008252F0"/>
    <w:rsid w:val="00830150"/>
    <w:rsid w:val="0083422F"/>
    <w:rsid w:val="00857695"/>
    <w:rsid w:val="00861B0B"/>
    <w:rsid w:val="00862C42"/>
    <w:rsid w:val="00863CFD"/>
    <w:rsid w:val="00872C74"/>
    <w:rsid w:val="00885493"/>
    <w:rsid w:val="00885C58"/>
    <w:rsid w:val="00885C6E"/>
    <w:rsid w:val="0089069D"/>
    <w:rsid w:val="00890B16"/>
    <w:rsid w:val="00894E4D"/>
    <w:rsid w:val="00897AEB"/>
    <w:rsid w:val="008A261B"/>
    <w:rsid w:val="008A5767"/>
    <w:rsid w:val="008A606F"/>
    <w:rsid w:val="008A76F6"/>
    <w:rsid w:val="008B3774"/>
    <w:rsid w:val="008C1328"/>
    <w:rsid w:val="008D19E6"/>
    <w:rsid w:val="008D226D"/>
    <w:rsid w:val="008E2153"/>
    <w:rsid w:val="008E5EB9"/>
    <w:rsid w:val="008F5536"/>
    <w:rsid w:val="008F5569"/>
    <w:rsid w:val="008F6957"/>
    <w:rsid w:val="008F7D39"/>
    <w:rsid w:val="0090080C"/>
    <w:rsid w:val="0091044A"/>
    <w:rsid w:val="00912523"/>
    <w:rsid w:val="009169D1"/>
    <w:rsid w:val="00916DEE"/>
    <w:rsid w:val="00922649"/>
    <w:rsid w:val="0093016B"/>
    <w:rsid w:val="00935654"/>
    <w:rsid w:val="009377B0"/>
    <w:rsid w:val="00944A19"/>
    <w:rsid w:val="00945261"/>
    <w:rsid w:val="0095153E"/>
    <w:rsid w:val="00957ACD"/>
    <w:rsid w:val="00960AD9"/>
    <w:rsid w:val="00965405"/>
    <w:rsid w:val="00973CAE"/>
    <w:rsid w:val="009832EC"/>
    <w:rsid w:val="009A3A86"/>
    <w:rsid w:val="009A401F"/>
    <w:rsid w:val="009A65AA"/>
    <w:rsid w:val="009B6659"/>
    <w:rsid w:val="009C37AD"/>
    <w:rsid w:val="009F42E0"/>
    <w:rsid w:val="009F65AC"/>
    <w:rsid w:val="00A068D5"/>
    <w:rsid w:val="00A10B25"/>
    <w:rsid w:val="00A15CA9"/>
    <w:rsid w:val="00A20999"/>
    <w:rsid w:val="00A231FF"/>
    <w:rsid w:val="00A323BE"/>
    <w:rsid w:val="00A3406D"/>
    <w:rsid w:val="00A34827"/>
    <w:rsid w:val="00A35ED0"/>
    <w:rsid w:val="00A406BF"/>
    <w:rsid w:val="00A42D44"/>
    <w:rsid w:val="00A54633"/>
    <w:rsid w:val="00A65213"/>
    <w:rsid w:val="00A67975"/>
    <w:rsid w:val="00A67E9D"/>
    <w:rsid w:val="00A710F2"/>
    <w:rsid w:val="00A718EF"/>
    <w:rsid w:val="00A7269B"/>
    <w:rsid w:val="00A85EA6"/>
    <w:rsid w:val="00A94B1D"/>
    <w:rsid w:val="00AA3810"/>
    <w:rsid w:val="00AB1035"/>
    <w:rsid w:val="00AC5349"/>
    <w:rsid w:val="00AC6135"/>
    <w:rsid w:val="00AE179E"/>
    <w:rsid w:val="00AF57E4"/>
    <w:rsid w:val="00B04162"/>
    <w:rsid w:val="00B12380"/>
    <w:rsid w:val="00B14151"/>
    <w:rsid w:val="00B30D8B"/>
    <w:rsid w:val="00B31642"/>
    <w:rsid w:val="00B335F7"/>
    <w:rsid w:val="00B33707"/>
    <w:rsid w:val="00B347B4"/>
    <w:rsid w:val="00B40430"/>
    <w:rsid w:val="00B42E6D"/>
    <w:rsid w:val="00B46DF1"/>
    <w:rsid w:val="00B57484"/>
    <w:rsid w:val="00B7398E"/>
    <w:rsid w:val="00B74075"/>
    <w:rsid w:val="00B84AD8"/>
    <w:rsid w:val="00B8585C"/>
    <w:rsid w:val="00B90E2C"/>
    <w:rsid w:val="00B9148C"/>
    <w:rsid w:val="00B93B81"/>
    <w:rsid w:val="00BA09E1"/>
    <w:rsid w:val="00BA2C80"/>
    <w:rsid w:val="00BA5D40"/>
    <w:rsid w:val="00BB7509"/>
    <w:rsid w:val="00BC00B9"/>
    <w:rsid w:val="00BC2906"/>
    <w:rsid w:val="00BE2234"/>
    <w:rsid w:val="00BE6901"/>
    <w:rsid w:val="00BF32C1"/>
    <w:rsid w:val="00BF4ABE"/>
    <w:rsid w:val="00C018A4"/>
    <w:rsid w:val="00C06DC4"/>
    <w:rsid w:val="00C14589"/>
    <w:rsid w:val="00C2382B"/>
    <w:rsid w:val="00C32A69"/>
    <w:rsid w:val="00C344D0"/>
    <w:rsid w:val="00C37487"/>
    <w:rsid w:val="00C37724"/>
    <w:rsid w:val="00C46D0E"/>
    <w:rsid w:val="00C51941"/>
    <w:rsid w:val="00C609F2"/>
    <w:rsid w:val="00C620ED"/>
    <w:rsid w:val="00C878CE"/>
    <w:rsid w:val="00C8790F"/>
    <w:rsid w:val="00C90495"/>
    <w:rsid w:val="00C90A16"/>
    <w:rsid w:val="00CA124C"/>
    <w:rsid w:val="00CA57AA"/>
    <w:rsid w:val="00CB0FA1"/>
    <w:rsid w:val="00CB5FE3"/>
    <w:rsid w:val="00CC4B03"/>
    <w:rsid w:val="00CD3B1A"/>
    <w:rsid w:val="00CF0FC7"/>
    <w:rsid w:val="00D07CF4"/>
    <w:rsid w:val="00D17518"/>
    <w:rsid w:val="00D208FB"/>
    <w:rsid w:val="00D2395C"/>
    <w:rsid w:val="00D2422F"/>
    <w:rsid w:val="00D260BD"/>
    <w:rsid w:val="00D42C3C"/>
    <w:rsid w:val="00D42DBA"/>
    <w:rsid w:val="00D47A58"/>
    <w:rsid w:val="00D5079D"/>
    <w:rsid w:val="00D51B12"/>
    <w:rsid w:val="00D6683B"/>
    <w:rsid w:val="00D8680F"/>
    <w:rsid w:val="00D90A05"/>
    <w:rsid w:val="00D9693F"/>
    <w:rsid w:val="00D96B95"/>
    <w:rsid w:val="00DA5E79"/>
    <w:rsid w:val="00DB1F8D"/>
    <w:rsid w:val="00DB6789"/>
    <w:rsid w:val="00DC4946"/>
    <w:rsid w:val="00DC543C"/>
    <w:rsid w:val="00DD2201"/>
    <w:rsid w:val="00DD2D0E"/>
    <w:rsid w:val="00DE0827"/>
    <w:rsid w:val="00DE0942"/>
    <w:rsid w:val="00DE0A26"/>
    <w:rsid w:val="00DE0BEF"/>
    <w:rsid w:val="00DE2478"/>
    <w:rsid w:val="00DE3281"/>
    <w:rsid w:val="00E00B8A"/>
    <w:rsid w:val="00E05CCE"/>
    <w:rsid w:val="00E1496F"/>
    <w:rsid w:val="00E208DD"/>
    <w:rsid w:val="00E22193"/>
    <w:rsid w:val="00E44070"/>
    <w:rsid w:val="00E47348"/>
    <w:rsid w:val="00E6140B"/>
    <w:rsid w:val="00E6144C"/>
    <w:rsid w:val="00E64B76"/>
    <w:rsid w:val="00E66503"/>
    <w:rsid w:val="00E739C3"/>
    <w:rsid w:val="00E81BE7"/>
    <w:rsid w:val="00E847A5"/>
    <w:rsid w:val="00EA493A"/>
    <w:rsid w:val="00EB0FC9"/>
    <w:rsid w:val="00EB22A2"/>
    <w:rsid w:val="00EB4E1D"/>
    <w:rsid w:val="00ED21ED"/>
    <w:rsid w:val="00EE1C80"/>
    <w:rsid w:val="00EE588B"/>
    <w:rsid w:val="00EE5B55"/>
    <w:rsid w:val="00F12B6E"/>
    <w:rsid w:val="00F20406"/>
    <w:rsid w:val="00F26CAD"/>
    <w:rsid w:val="00F332BE"/>
    <w:rsid w:val="00F436F0"/>
    <w:rsid w:val="00F466F9"/>
    <w:rsid w:val="00F52C7C"/>
    <w:rsid w:val="00F566B5"/>
    <w:rsid w:val="00F56FCC"/>
    <w:rsid w:val="00F57C7D"/>
    <w:rsid w:val="00F6708B"/>
    <w:rsid w:val="00F71B6E"/>
    <w:rsid w:val="00F75394"/>
    <w:rsid w:val="00F758BF"/>
    <w:rsid w:val="00F80208"/>
    <w:rsid w:val="00F83DB9"/>
    <w:rsid w:val="00F92402"/>
    <w:rsid w:val="00F938DE"/>
    <w:rsid w:val="00F94689"/>
    <w:rsid w:val="00FA36D0"/>
    <w:rsid w:val="00FA5B39"/>
    <w:rsid w:val="00FB652D"/>
    <w:rsid w:val="00FD0F2E"/>
    <w:rsid w:val="00FD4F89"/>
    <w:rsid w:val="00FD6EE2"/>
    <w:rsid w:val="00FE4BE0"/>
    <w:rsid w:val="00FF4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ED4E1"/>
  <w15:chartTrackingRefBased/>
  <w15:docId w15:val="{15C7ED0F-DCD2-42E2-AE0C-DE115263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70D7"/>
    <w:pPr>
      <w:widowControl w:val="0"/>
      <w:jc w:val="both"/>
    </w:pPr>
  </w:style>
  <w:style w:type="paragraph" w:styleId="2">
    <w:name w:val="heading 2"/>
    <w:basedOn w:val="a"/>
    <w:next w:val="a"/>
    <w:link w:val="20"/>
    <w:qFormat/>
    <w:rsid w:val="00A710F2"/>
    <w:pPr>
      <w:keepNext/>
      <w:numPr>
        <w:ilvl w:val="1"/>
        <w:numId w:val="35"/>
      </w:numPr>
      <w:tabs>
        <w:tab w:val="left" w:pos="360"/>
        <w:tab w:val="left" w:pos="720"/>
        <w:tab w:val="left" w:pos="1020"/>
      </w:tabs>
      <w:outlineLvl w:val="1"/>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275B75"/>
    <w:pPr>
      <w:spacing w:before="240" w:after="60"/>
      <w:jc w:val="center"/>
      <w:outlineLvl w:val="0"/>
    </w:pPr>
    <w:rPr>
      <w:rFonts w:ascii="Calibri Light" w:eastAsia="宋体" w:hAnsi="Calibri Light" w:cs="Times New Roman"/>
      <w:b/>
      <w:bCs/>
      <w:sz w:val="32"/>
      <w:szCs w:val="32"/>
    </w:rPr>
  </w:style>
  <w:style w:type="character" w:customStyle="1" w:styleId="a4">
    <w:name w:val="标题 字符"/>
    <w:basedOn w:val="a0"/>
    <w:link w:val="a3"/>
    <w:rsid w:val="00275B75"/>
    <w:rPr>
      <w:rFonts w:ascii="Calibri Light" w:eastAsia="宋体" w:hAnsi="Calibri Light" w:cs="Times New Roman"/>
      <w:b/>
      <w:bCs/>
      <w:sz w:val="32"/>
      <w:szCs w:val="32"/>
    </w:rPr>
  </w:style>
  <w:style w:type="paragraph" w:styleId="a5">
    <w:name w:val="List Paragraph"/>
    <w:basedOn w:val="a"/>
    <w:uiPriority w:val="34"/>
    <w:qFormat/>
    <w:rsid w:val="000C726C"/>
    <w:pPr>
      <w:ind w:firstLineChars="200" w:firstLine="420"/>
    </w:pPr>
  </w:style>
  <w:style w:type="numbering" w:customStyle="1" w:styleId="1">
    <w:name w:val="无列表1"/>
    <w:next w:val="a2"/>
    <w:semiHidden/>
    <w:rsid w:val="00A710F2"/>
  </w:style>
  <w:style w:type="paragraph" w:styleId="a6">
    <w:name w:val="Body Text"/>
    <w:basedOn w:val="a"/>
    <w:link w:val="a7"/>
    <w:rsid w:val="00A710F2"/>
    <w:pPr>
      <w:spacing w:after="120"/>
    </w:pPr>
    <w:rPr>
      <w:rFonts w:ascii="Times New Roman" w:eastAsia="宋体" w:hAnsi="Times New Roman" w:cs="Times New Roman"/>
      <w:szCs w:val="24"/>
    </w:rPr>
  </w:style>
  <w:style w:type="character" w:customStyle="1" w:styleId="a7">
    <w:name w:val="正文文本 字符"/>
    <w:basedOn w:val="a0"/>
    <w:link w:val="a6"/>
    <w:rsid w:val="00A710F2"/>
    <w:rPr>
      <w:rFonts w:ascii="Times New Roman" w:eastAsia="宋体" w:hAnsi="Times New Roman" w:cs="Times New Roman"/>
      <w:szCs w:val="24"/>
    </w:rPr>
  </w:style>
  <w:style w:type="paragraph" w:styleId="a8">
    <w:name w:val="footer"/>
    <w:basedOn w:val="a"/>
    <w:link w:val="a9"/>
    <w:uiPriority w:val="99"/>
    <w:rsid w:val="00A710F2"/>
    <w:pPr>
      <w:tabs>
        <w:tab w:val="center" w:pos="4153"/>
        <w:tab w:val="right" w:pos="8306"/>
      </w:tabs>
      <w:snapToGrid w:val="0"/>
      <w:jc w:val="left"/>
    </w:pPr>
    <w:rPr>
      <w:rFonts w:ascii="Times New Roman" w:eastAsia="宋体" w:hAnsi="Times New Roman" w:cs="Times New Roman"/>
      <w:sz w:val="18"/>
      <w:szCs w:val="18"/>
    </w:rPr>
  </w:style>
  <w:style w:type="character" w:customStyle="1" w:styleId="a9">
    <w:name w:val="页脚 字符"/>
    <w:basedOn w:val="a0"/>
    <w:link w:val="a8"/>
    <w:uiPriority w:val="99"/>
    <w:rsid w:val="00A710F2"/>
    <w:rPr>
      <w:rFonts w:ascii="Times New Roman" w:eastAsia="宋体" w:hAnsi="Times New Roman" w:cs="Times New Roman"/>
      <w:sz w:val="18"/>
      <w:szCs w:val="18"/>
    </w:rPr>
  </w:style>
  <w:style w:type="character" w:styleId="aa">
    <w:name w:val="page number"/>
    <w:basedOn w:val="a0"/>
    <w:rsid w:val="00A710F2"/>
  </w:style>
  <w:style w:type="paragraph" w:styleId="21">
    <w:name w:val="Body Text Indent 2"/>
    <w:basedOn w:val="a"/>
    <w:link w:val="22"/>
    <w:rsid w:val="00A710F2"/>
    <w:pPr>
      <w:spacing w:after="120" w:line="480" w:lineRule="auto"/>
      <w:ind w:leftChars="200" w:left="420"/>
    </w:pPr>
    <w:rPr>
      <w:rFonts w:ascii="Times New Roman" w:eastAsia="宋体" w:hAnsi="Times New Roman" w:cs="Times New Roman"/>
      <w:szCs w:val="24"/>
    </w:rPr>
  </w:style>
  <w:style w:type="character" w:customStyle="1" w:styleId="22">
    <w:name w:val="正文文本缩进 2 字符"/>
    <w:basedOn w:val="a0"/>
    <w:link w:val="21"/>
    <w:rsid w:val="00A710F2"/>
    <w:rPr>
      <w:rFonts w:ascii="Times New Roman" w:eastAsia="宋体" w:hAnsi="Times New Roman" w:cs="Times New Roman"/>
      <w:szCs w:val="24"/>
    </w:rPr>
  </w:style>
  <w:style w:type="paragraph" w:styleId="ab">
    <w:name w:val="header"/>
    <w:basedOn w:val="a"/>
    <w:link w:val="ac"/>
    <w:uiPriority w:val="99"/>
    <w:unhideWhenUsed/>
    <w:rsid w:val="00A710F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c">
    <w:name w:val="页眉 字符"/>
    <w:basedOn w:val="a0"/>
    <w:link w:val="ab"/>
    <w:uiPriority w:val="99"/>
    <w:rsid w:val="00A710F2"/>
    <w:rPr>
      <w:rFonts w:ascii="Times New Roman" w:eastAsia="宋体" w:hAnsi="Times New Roman" w:cs="Times New Roman"/>
      <w:sz w:val="18"/>
      <w:szCs w:val="18"/>
    </w:rPr>
  </w:style>
  <w:style w:type="numbering" w:customStyle="1" w:styleId="23">
    <w:name w:val="无列表2"/>
    <w:next w:val="a2"/>
    <w:semiHidden/>
    <w:rsid w:val="00A710F2"/>
  </w:style>
  <w:style w:type="paragraph" w:styleId="3">
    <w:name w:val="Body Text Indent 3"/>
    <w:basedOn w:val="a"/>
    <w:link w:val="30"/>
    <w:rsid w:val="00A710F2"/>
    <w:pPr>
      <w:ind w:firstLineChars="170" w:firstLine="357"/>
    </w:pPr>
    <w:rPr>
      <w:rFonts w:ascii="Times New Roman" w:eastAsia="宋体" w:hAnsi="Times New Roman" w:cs="Times New Roman"/>
      <w:szCs w:val="24"/>
    </w:rPr>
  </w:style>
  <w:style w:type="character" w:customStyle="1" w:styleId="30">
    <w:name w:val="正文文本缩进 3 字符"/>
    <w:basedOn w:val="a0"/>
    <w:link w:val="3"/>
    <w:rsid w:val="00A710F2"/>
    <w:rPr>
      <w:rFonts w:ascii="Times New Roman" w:eastAsia="宋体" w:hAnsi="Times New Roman" w:cs="Times New Roman"/>
      <w:szCs w:val="24"/>
    </w:rPr>
  </w:style>
  <w:style w:type="character" w:customStyle="1" w:styleId="20">
    <w:name w:val="标题 2 字符"/>
    <w:basedOn w:val="a0"/>
    <w:link w:val="2"/>
    <w:rsid w:val="00A710F2"/>
    <w:rPr>
      <w:rFonts w:ascii="Times New Roman" w:eastAsia="宋体" w:hAnsi="Times New Roman" w:cs="Times New Roman"/>
      <w:sz w:val="28"/>
      <w:szCs w:val="24"/>
    </w:rPr>
  </w:style>
  <w:style w:type="numbering" w:customStyle="1" w:styleId="31">
    <w:name w:val="无列表3"/>
    <w:next w:val="a2"/>
    <w:semiHidden/>
    <w:rsid w:val="00A710F2"/>
  </w:style>
  <w:style w:type="paragraph" w:styleId="ad">
    <w:name w:val="Body Text Indent"/>
    <w:basedOn w:val="a"/>
    <w:link w:val="ae"/>
    <w:rsid w:val="00A710F2"/>
    <w:pPr>
      <w:ind w:firstLine="570"/>
    </w:pPr>
    <w:rPr>
      <w:rFonts w:ascii="宋体" w:eastAsia="宋体" w:hAnsi="宋体" w:cs="Times New Roman"/>
      <w:sz w:val="28"/>
      <w:szCs w:val="24"/>
    </w:rPr>
  </w:style>
  <w:style w:type="character" w:customStyle="1" w:styleId="ae">
    <w:name w:val="正文文本缩进 字符"/>
    <w:basedOn w:val="a0"/>
    <w:link w:val="ad"/>
    <w:rsid w:val="00A710F2"/>
    <w:rPr>
      <w:rFonts w:ascii="宋体" w:eastAsia="宋体" w:hAnsi="宋体" w:cs="Times New Roman"/>
      <w:sz w:val="28"/>
      <w:szCs w:val="24"/>
    </w:rPr>
  </w:style>
  <w:style w:type="character" w:styleId="af">
    <w:name w:val="footnote reference"/>
    <w:semiHidden/>
    <w:rsid w:val="00A710F2"/>
    <w:rPr>
      <w:vertAlign w:val="superscript"/>
    </w:rPr>
  </w:style>
  <w:style w:type="paragraph" w:styleId="af0">
    <w:name w:val="footnote text"/>
    <w:basedOn w:val="a"/>
    <w:link w:val="af1"/>
    <w:semiHidden/>
    <w:rsid w:val="00A710F2"/>
    <w:pPr>
      <w:snapToGrid w:val="0"/>
      <w:jc w:val="left"/>
    </w:pPr>
    <w:rPr>
      <w:rFonts w:ascii="Times New Roman" w:eastAsia="宋体" w:hAnsi="Times New Roman" w:cs="Times New Roman"/>
      <w:sz w:val="18"/>
      <w:szCs w:val="18"/>
    </w:rPr>
  </w:style>
  <w:style w:type="character" w:customStyle="1" w:styleId="af1">
    <w:name w:val="脚注文本 字符"/>
    <w:basedOn w:val="a0"/>
    <w:link w:val="af0"/>
    <w:semiHidden/>
    <w:rsid w:val="00A710F2"/>
    <w:rPr>
      <w:rFonts w:ascii="Times New Roman" w:eastAsia="宋体" w:hAnsi="Times New Roman" w:cs="Times New Roman"/>
      <w:sz w:val="18"/>
      <w:szCs w:val="18"/>
    </w:rPr>
  </w:style>
  <w:style w:type="paragraph" w:styleId="af2">
    <w:name w:val="Balloon Text"/>
    <w:basedOn w:val="a"/>
    <w:link w:val="af3"/>
    <w:uiPriority w:val="99"/>
    <w:semiHidden/>
    <w:unhideWhenUsed/>
    <w:rsid w:val="0016706D"/>
    <w:rPr>
      <w:sz w:val="18"/>
      <w:szCs w:val="18"/>
    </w:rPr>
  </w:style>
  <w:style w:type="character" w:customStyle="1" w:styleId="af3">
    <w:name w:val="批注框文本 字符"/>
    <w:basedOn w:val="a0"/>
    <w:link w:val="af2"/>
    <w:uiPriority w:val="99"/>
    <w:semiHidden/>
    <w:rsid w:val="001670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2558</TotalTime>
  <Pages>24</Pages>
  <Words>17203</Words>
  <Characters>98060</Characters>
  <Application>Microsoft Office Word</Application>
  <DocSecurity>0</DocSecurity>
  <Lines>817</Lines>
  <Paragraphs>230</Paragraphs>
  <ScaleCrop>false</ScaleCrop>
  <Company/>
  <LinksUpToDate>false</LinksUpToDate>
  <CharactersWithSpaces>115033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谢茹</dc:creator>
  <cp:keywords/>
  <dc:description/>
  <cp:lastModifiedBy>lenovo</cp:lastModifiedBy>
  <cp:revision>249</cp:revision>
  <cp:lastPrinted>2024-08-06T02:48:00Z</cp:lastPrinted>
  <dcterms:created xsi:type="dcterms:W3CDTF">2021-03-30T03:00:00Z</dcterms:created>
  <dcterms:modified xsi:type="dcterms:W3CDTF">2024-08-27T06:02:00Z</dcterms:modified>
</cp:coreProperties>
</file>