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92F8" w14:textId="77777777" w:rsidR="00754F06" w:rsidRDefault="00754F06" w:rsidP="00754F06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2A1E13EE" w14:textId="77777777" w:rsidR="00754F06" w:rsidRDefault="00754F06" w:rsidP="00754F06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772E4C95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7862EC">
        <w:rPr>
          <w:rFonts w:ascii="仿宋" w:eastAsia="仿宋" w:hAnsi="仿宋" w:hint="eastAsia"/>
          <w:sz w:val="32"/>
          <w:szCs w:val="32"/>
        </w:rPr>
        <w:t>科研处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463CEF82" w14:textId="397A2C97" w:rsidR="007F2936" w:rsidRPr="00860971" w:rsidRDefault="00860971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2ABD1FFA" w14:textId="77777777" w:rsidR="0006116B" w:rsidRDefault="00AD71E0" w:rsidP="0006116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06116B">
        <w:rPr>
          <w:rFonts w:ascii="仿宋" w:eastAsia="仿宋" w:hAnsi="仿宋" w:hint="eastAsia"/>
          <w:sz w:val="32"/>
          <w:szCs w:val="32"/>
        </w:rPr>
        <w:t>1.</w:t>
      </w:r>
      <w:r w:rsidR="0006116B" w:rsidRPr="0006116B">
        <w:rPr>
          <w:rFonts w:ascii="仿宋" w:eastAsia="仿宋" w:hAnsi="仿宋" w:hint="eastAsia"/>
          <w:sz w:val="32"/>
          <w:szCs w:val="32"/>
        </w:rPr>
        <w:t>学校在思政教育方面的制度文件，体现构建思想政治教育工作体系情况，开展“三全育人”工作情况。</w:t>
      </w:r>
    </w:p>
    <w:p w14:paraId="348073D1" w14:textId="77777777" w:rsidR="0006116B" w:rsidRDefault="0006116B" w:rsidP="0006116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06116B">
        <w:rPr>
          <w:rFonts w:ascii="仿宋" w:eastAsia="仿宋" w:hAnsi="仿宋" w:hint="eastAsia"/>
          <w:sz w:val="32"/>
          <w:szCs w:val="32"/>
        </w:rPr>
        <w:t>体现教学名师和团队的建设方面的举措及成效（包括经费投入、教师进修培养、激励机制等）。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14:paraId="3EE7E308" w14:textId="77777777" w:rsidR="0006116B" w:rsidRDefault="00E63E0E" w:rsidP="0006116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06116B">
        <w:rPr>
          <w:rFonts w:ascii="仿宋" w:eastAsia="仿宋" w:hAnsi="仿宋" w:hint="eastAsia"/>
          <w:sz w:val="32"/>
          <w:szCs w:val="32"/>
        </w:rPr>
        <w:t>.</w:t>
      </w:r>
      <w:r w:rsidR="0006116B" w:rsidRPr="0006116B">
        <w:rPr>
          <w:rFonts w:ascii="仿宋" w:eastAsia="仿宋" w:hAnsi="仿宋" w:hint="eastAsia"/>
          <w:sz w:val="32"/>
          <w:szCs w:val="32"/>
        </w:rPr>
        <w:t>师生在思想政治、道德品质等方面出现负面问题情况应对及处理情况。</w:t>
      </w:r>
    </w:p>
    <w:p w14:paraId="60FD7608" w14:textId="77777777" w:rsidR="003C42BE" w:rsidRDefault="003C42BE" w:rsidP="0006116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0E4BD9">
        <w:rPr>
          <w:rFonts w:ascii="仿宋" w:eastAsia="仿宋" w:hAnsi="仿宋" w:hint="eastAsia"/>
          <w:sz w:val="32"/>
          <w:szCs w:val="32"/>
        </w:rPr>
        <w:t>学校构建创新创业教育工作体系情况，以及是否有效运行；创新创业教育平台建设情况，包括科研基地向大学生开放情况、大学生创新创业与社会需求对接平台等。</w:t>
      </w:r>
    </w:p>
    <w:p w14:paraId="76A5FFB9" w14:textId="77777777" w:rsidR="003C42BE" w:rsidRDefault="003C42BE" w:rsidP="003C42B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Pr="00502A74">
        <w:rPr>
          <w:rFonts w:ascii="仿宋" w:eastAsia="仿宋" w:hAnsi="仿宋" w:hint="eastAsia"/>
          <w:sz w:val="32"/>
          <w:szCs w:val="32"/>
        </w:rPr>
        <w:t>科研反哺教学方面的激励政策；对于应用型人才培养，产业技术发展成果转化为教学资源，将产学研合作项目转化为实验项目情况。</w:t>
      </w:r>
    </w:p>
    <w:p w14:paraId="59504ED9" w14:textId="77777777" w:rsidR="00D073B4" w:rsidRDefault="00D073B4" w:rsidP="003C42B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Pr="00502A74">
        <w:rPr>
          <w:rFonts w:ascii="仿宋" w:eastAsia="仿宋" w:hAnsi="仿宋" w:hint="eastAsia"/>
          <w:sz w:val="32"/>
          <w:szCs w:val="32"/>
        </w:rPr>
        <w:t>学校“互联网+”教学资源建设、高水平教材建设、智慧教室、智能实验室及学科资源、科研成果转化方面的总结材料；课程教学需要的智慧教室、智能实验室使用效果。</w:t>
      </w:r>
    </w:p>
    <w:p w14:paraId="78EDB15F" w14:textId="77777777" w:rsidR="00630D13" w:rsidRDefault="00630D13" w:rsidP="003C42B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Pr="00F57067">
        <w:rPr>
          <w:rFonts w:ascii="仿宋" w:eastAsia="仿宋" w:hAnsi="仿宋" w:hint="eastAsia"/>
          <w:sz w:val="32"/>
          <w:szCs w:val="32"/>
        </w:rPr>
        <w:t>学校近三年</w:t>
      </w:r>
      <w:r>
        <w:rPr>
          <w:rFonts w:ascii="仿宋" w:eastAsia="仿宋" w:hAnsi="仿宋" w:hint="eastAsia"/>
          <w:sz w:val="32"/>
          <w:szCs w:val="32"/>
        </w:rPr>
        <w:t>（以确定审核评估时间之前三年为准）</w:t>
      </w:r>
      <w:r w:rsidRPr="00F57067">
        <w:rPr>
          <w:rFonts w:ascii="仿宋" w:eastAsia="仿宋" w:hAnsi="仿宋" w:hint="eastAsia"/>
          <w:sz w:val="32"/>
          <w:szCs w:val="32"/>
        </w:rPr>
        <w:t>教师赴国（境）外交流、访学、参加国际会议、合作研究情况等材料。</w:t>
      </w:r>
    </w:p>
    <w:p w14:paraId="51BA81D9" w14:textId="77777777" w:rsidR="00A02402" w:rsidRPr="00502A74" w:rsidRDefault="00A02402" w:rsidP="003C42B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 w:rsidRPr="00380E28">
        <w:rPr>
          <w:rFonts w:ascii="仿宋" w:eastAsia="仿宋" w:hAnsi="仿宋" w:hint="eastAsia"/>
          <w:sz w:val="32"/>
          <w:szCs w:val="32"/>
        </w:rPr>
        <w:t>学校教师的数量、结构、教学水平、产学研用能力、国际视野、教学投入情况及满足人才培养需要情况。</w:t>
      </w:r>
    </w:p>
    <w:p w14:paraId="7B1430E1" w14:textId="77777777" w:rsidR="003C42BE" w:rsidRPr="003C42BE" w:rsidRDefault="003C42BE" w:rsidP="0006116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50A419C7" w14:textId="77777777" w:rsidR="00AD71E0" w:rsidRPr="0006116B" w:rsidRDefault="00AD71E0">
      <w:pPr>
        <w:rPr>
          <w:rFonts w:ascii="仿宋" w:eastAsia="仿宋" w:hAnsi="仿宋"/>
          <w:sz w:val="32"/>
          <w:szCs w:val="32"/>
        </w:rPr>
      </w:pPr>
    </w:p>
    <w:sectPr w:rsidR="00AD71E0" w:rsidRPr="0006116B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869AB" w14:textId="77777777" w:rsidR="00D85F5C" w:rsidRDefault="00D85F5C" w:rsidP="007F2936">
      <w:r>
        <w:separator/>
      </w:r>
    </w:p>
  </w:endnote>
  <w:endnote w:type="continuationSeparator" w:id="0">
    <w:p w14:paraId="3DE999B2" w14:textId="77777777" w:rsidR="00D85F5C" w:rsidRDefault="00D85F5C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5189A" w14:textId="77777777" w:rsidR="00D85F5C" w:rsidRDefault="00D85F5C" w:rsidP="007F2936">
      <w:r>
        <w:separator/>
      </w:r>
    </w:p>
  </w:footnote>
  <w:footnote w:type="continuationSeparator" w:id="0">
    <w:p w14:paraId="520341E9" w14:textId="77777777" w:rsidR="00D85F5C" w:rsidRDefault="00D85F5C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06116B"/>
    <w:rsid w:val="00192CD1"/>
    <w:rsid w:val="003C3954"/>
    <w:rsid w:val="003C42BE"/>
    <w:rsid w:val="005F15FE"/>
    <w:rsid w:val="00630D13"/>
    <w:rsid w:val="00680A30"/>
    <w:rsid w:val="00754F06"/>
    <w:rsid w:val="007862EC"/>
    <w:rsid w:val="007F2936"/>
    <w:rsid w:val="00860971"/>
    <w:rsid w:val="009801F0"/>
    <w:rsid w:val="00A02402"/>
    <w:rsid w:val="00AD71E0"/>
    <w:rsid w:val="00D073B4"/>
    <w:rsid w:val="00D0781F"/>
    <w:rsid w:val="00D85F5C"/>
    <w:rsid w:val="00E63E0E"/>
    <w:rsid w:val="00ED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B067"/>
  <w15:docId w15:val="{B0DA16B7-42F1-4E55-A19A-2F911B29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  <w:style w:type="paragraph" w:styleId="a7">
    <w:name w:val="List Paragraph"/>
    <w:basedOn w:val="a"/>
    <w:uiPriority w:val="34"/>
    <w:qFormat/>
    <w:rsid w:val="000611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13</cp:revision>
  <dcterms:created xsi:type="dcterms:W3CDTF">2022-04-20T10:30:00Z</dcterms:created>
  <dcterms:modified xsi:type="dcterms:W3CDTF">2023-03-08T02:42:00Z</dcterms:modified>
</cp:coreProperties>
</file>